
<file path=[Content_Types].xml><?xml version="1.0" encoding="utf-8"?>
<Types xmlns="http://schemas.openxmlformats.org/package/2006/content-types">
  <Default Extension="emf" ContentType="image/x-emf"/>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59B40" w14:textId="77777777" w:rsidR="00AE4136" w:rsidRPr="0008060E" w:rsidRDefault="00AE4136" w:rsidP="00F9401F">
      <w:pPr>
        <w:pStyle w:val="NormalWeb"/>
        <w:jc w:val="center"/>
        <w:rPr>
          <w:b/>
          <w:bCs/>
          <w:sz w:val="22"/>
          <w:szCs w:val="22"/>
        </w:rPr>
      </w:pPr>
    </w:p>
    <w:p w14:paraId="00919DC7" w14:textId="77777777" w:rsidR="0032639E" w:rsidRPr="0008060E" w:rsidRDefault="00402234" w:rsidP="00DE70DE">
      <w:pPr>
        <w:pStyle w:val="NormalWeb"/>
        <w:jc w:val="center"/>
        <w:rPr>
          <w:sz w:val="22"/>
          <w:szCs w:val="22"/>
        </w:rPr>
      </w:pPr>
      <w:r w:rsidRPr="0008060E">
        <w:rPr>
          <w:noProof/>
          <w:sz w:val="22"/>
          <w:szCs w:val="22"/>
        </w:rPr>
        <w:drawing>
          <wp:inline distT="0" distB="0" distL="0" distR="0" wp14:anchorId="55CAC20B" wp14:editId="5E830470">
            <wp:extent cx="2952750" cy="2952750"/>
            <wp:effectExtent l="0" t="0" r="0" b="0"/>
            <wp:docPr id="1" name="Picture 1" descr="OpWall_circle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pWall_circle_blu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52750" cy="2952750"/>
                    </a:xfrm>
                    <a:prstGeom prst="rect">
                      <a:avLst/>
                    </a:prstGeom>
                    <a:noFill/>
                    <a:ln>
                      <a:noFill/>
                    </a:ln>
                  </pic:spPr>
                </pic:pic>
              </a:graphicData>
            </a:graphic>
          </wp:inline>
        </w:drawing>
      </w:r>
    </w:p>
    <w:p w14:paraId="6D5E7F42" w14:textId="77777777" w:rsidR="00A652D2" w:rsidRPr="0008060E" w:rsidRDefault="00A652D2" w:rsidP="00DE70DE">
      <w:pPr>
        <w:pStyle w:val="NormalWeb"/>
        <w:jc w:val="center"/>
        <w:rPr>
          <w:sz w:val="22"/>
          <w:szCs w:val="22"/>
        </w:rPr>
      </w:pPr>
    </w:p>
    <w:p w14:paraId="5D44F382" w14:textId="77777777" w:rsidR="00A652D2" w:rsidRPr="0008060E" w:rsidRDefault="00A652D2" w:rsidP="00DE70DE">
      <w:pPr>
        <w:pStyle w:val="NormalWeb"/>
        <w:jc w:val="center"/>
        <w:rPr>
          <w:b/>
          <w:bCs/>
          <w:sz w:val="22"/>
          <w:szCs w:val="22"/>
        </w:rPr>
      </w:pPr>
    </w:p>
    <w:p w14:paraId="393E9C5E" w14:textId="77777777" w:rsidR="000D6F75" w:rsidRPr="0008060E" w:rsidRDefault="000D6F75" w:rsidP="0032639E">
      <w:pPr>
        <w:jc w:val="center"/>
        <w:rPr>
          <w:b/>
          <w:bCs/>
          <w:sz w:val="44"/>
          <w:szCs w:val="44"/>
        </w:rPr>
      </w:pPr>
    </w:p>
    <w:p w14:paraId="32018955" w14:textId="77777777" w:rsidR="00030EDF" w:rsidRPr="0008060E" w:rsidRDefault="00030EDF" w:rsidP="0032639E">
      <w:pPr>
        <w:jc w:val="center"/>
        <w:rPr>
          <w:b/>
          <w:bCs/>
          <w:sz w:val="44"/>
          <w:szCs w:val="44"/>
        </w:rPr>
      </w:pPr>
    </w:p>
    <w:p w14:paraId="7FFE4AC8" w14:textId="77777777" w:rsidR="00030EDF" w:rsidRPr="0008060E" w:rsidRDefault="00030EDF" w:rsidP="0032639E">
      <w:pPr>
        <w:jc w:val="center"/>
        <w:rPr>
          <w:b/>
          <w:bCs/>
          <w:sz w:val="44"/>
          <w:szCs w:val="44"/>
        </w:rPr>
      </w:pPr>
    </w:p>
    <w:p w14:paraId="5987D0BE" w14:textId="77777777" w:rsidR="00861F1C" w:rsidRPr="0008060E" w:rsidRDefault="00861F1C" w:rsidP="0032639E">
      <w:pPr>
        <w:jc w:val="center"/>
        <w:rPr>
          <w:b/>
          <w:bCs/>
          <w:sz w:val="44"/>
          <w:szCs w:val="44"/>
        </w:rPr>
      </w:pPr>
    </w:p>
    <w:p w14:paraId="4A5FED0D" w14:textId="77777777" w:rsidR="00861F1C" w:rsidRPr="0008060E" w:rsidRDefault="00861F1C" w:rsidP="0032639E">
      <w:pPr>
        <w:jc w:val="center"/>
        <w:rPr>
          <w:b/>
          <w:bCs/>
          <w:sz w:val="44"/>
          <w:szCs w:val="44"/>
        </w:rPr>
      </w:pPr>
    </w:p>
    <w:p w14:paraId="5D15F85E" w14:textId="77777777" w:rsidR="00030EDF" w:rsidRPr="0008060E" w:rsidRDefault="00030EDF" w:rsidP="0032639E">
      <w:pPr>
        <w:jc w:val="center"/>
        <w:rPr>
          <w:b/>
          <w:bCs/>
          <w:sz w:val="44"/>
          <w:szCs w:val="44"/>
        </w:rPr>
      </w:pPr>
    </w:p>
    <w:p w14:paraId="2EE61686" w14:textId="77777777" w:rsidR="000D6F75" w:rsidRPr="0008060E" w:rsidRDefault="000D6F75" w:rsidP="00096403">
      <w:pPr>
        <w:rPr>
          <w:b/>
          <w:bCs/>
          <w:sz w:val="44"/>
          <w:szCs w:val="44"/>
        </w:rPr>
      </w:pPr>
    </w:p>
    <w:p w14:paraId="4BFAED7E" w14:textId="77777777" w:rsidR="00030EDF" w:rsidRPr="0008060E" w:rsidRDefault="00030EDF" w:rsidP="0032639E">
      <w:pPr>
        <w:jc w:val="center"/>
        <w:rPr>
          <w:b/>
          <w:bCs/>
          <w:sz w:val="44"/>
          <w:szCs w:val="44"/>
        </w:rPr>
      </w:pPr>
    </w:p>
    <w:p w14:paraId="7475DA4E" w14:textId="77777777" w:rsidR="00030EDF" w:rsidRPr="0008060E" w:rsidRDefault="00030EDF" w:rsidP="0032639E">
      <w:pPr>
        <w:jc w:val="center"/>
        <w:rPr>
          <w:b/>
          <w:bCs/>
          <w:sz w:val="44"/>
          <w:szCs w:val="44"/>
        </w:rPr>
      </w:pPr>
    </w:p>
    <w:p w14:paraId="08221971" w14:textId="77777777" w:rsidR="002B234B" w:rsidRDefault="00BE7013" w:rsidP="003E69CA">
      <w:pPr>
        <w:pStyle w:val="Title"/>
      </w:pPr>
      <w:r>
        <w:t xml:space="preserve">Schools’ Booklet </w:t>
      </w:r>
      <w:r w:rsidR="00FB2A70">
        <w:t xml:space="preserve">Madagascar </w:t>
      </w:r>
      <w:r w:rsidR="0024798D">
        <w:t>20</w:t>
      </w:r>
      <w:r w:rsidR="003D41D6">
        <w:t>2</w:t>
      </w:r>
      <w:bookmarkStart w:id="0" w:name="_Toc443659222"/>
      <w:r w:rsidR="003C42E9">
        <w:t>4</w:t>
      </w:r>
    </w:p>
    <w:p w14:paraId="6844D2E0" w14:textId="2C4DB5C9" w:rsidR="003C42E9" w:rsidRPr="003C42E9" w:rsidRDefault="003C42E9" w:rsidP="003C42E9">
      <w:pPr>
        <w:sectPr w:rsidR="003C42E9" w:rsidRPr="003C42E9" w:rsidSect="009D1E3A">
          <w:footerReference w:type="default" r:id="rId12"/>
          <w:pgSz w:w="11906" w:h="16838"/>
          <w:pgMar w:top="1440" w:right="1440" w:bottom="1440" w:left="1440" w:header="708" w:footer="708" w:gutter="0"/>
          <w:pgNumType w:start="0"/>
          <w:cols w:space="708"/>
          <w:titlePg/>
          <w:docGrid w:linePitch="360"/>
        </w:sectPr>
      </w:pPr>
    </w:p>
    <w:p w14:paraId="335AD4FC" w14:textId="77777777" w:rsidR="0008060E" w:rsidRDefault="0008060E" w:rsidP="003E69CA">
      <w:pPr>
        <w:pStyle w:val="Title"/>
        <w:rPr>
          <w:sz w:val="22"/>
          <w:szCs w:val="22"/>
        </w:rPr>
      </w:pPr>
    </w:p>
    <w:p w14:paraId="3EA999D2" w14:textId="77777777" w:rsidR="0053068E" w:rsidRPr="0053068E" w:rsidRDefault="0053068E" w:rsidP="0053068E"/>
    <w:p w14:paraId="0B7ED1B4" w14:textId="77777777" w:rsidR="002B234B" w:rsidRDefault="002B234B" w:rsidP="001944F2">
      <w:pPr>
        <w:pStyle w:val="NoSpacing"/>
        <w:sectPr w:rsidR="002B234B" w:rsidSect="002B234B">
          <w:type w:val="continuous"/>
          <w:pgSz w:w="11906" w:h="16838"/>
          <w:pgMar w:top="1440" w:right="1440" w:bottom="1440" w:left="1440" w:header="708" w:footer="708" w:gutter="0"/>
          <w:pgNumType w:start="0"/>
          <w:cols w:space="708"/>
          <w:titlePg/>
          <w:docGrid w:linePitch="360"/>
        </w:sectPr>
      </w:pPr>
    </w:p>
    <w:p w14:paraId="1B3F93A6" w14:textId="77777777" w:rsidR="002B234B" w:rsidRDefault="002B234B" w:rsidP="001944F2">
      <w:pPr>
        <w:pStyle w:val="NoSpacing"/>
      </w:pPr>
    </w:p>
    <w:p w14:paraId="7110160D" w14:textId="77777777" w:rsidR="0008060E" w:rsidRPr="00BC272F" w:rsidRDefault="0008060E" w:rsidP="001944F2">
      <w:pPr>
        <w:pStyle w:val="NoSpacing"/>
      </w:pPr>
      <w:r w:rsidRPr="000E072C">
        <w:lastRenderedPageBreak/>
        <w:t>Contents</w:t>
      </w:r>
    </w:p>
    <w:p w14:paraId="112AED42" w14:textId="0ACC7CB7" w:rsidR="00FB2A70" w:rsidRDefault="008722E4">
      <w:pPr>
        <w:pStyle w:val="TOC1"/>
        <w:rPr>
          <w:rFonts w:asciiTheme="minorHAnsi" w:eastAsiaTheme="minorEastAsia" w:hAnsiTheme="minorHAnsi" w:cstheme="minorBidi"/>
          <w:b w:val="0"/>
          <w:sz w:val="22"/>
          <w:szCs w:val="22"/>
        </w:rPr>
      </w:pPr>
      <w:r>
        <w:fldChar w:fldCharType="begin"/>
      </w:r>
      <w:r>
        <w:instrText xml:space="preserve"> TOC \o "1-2" \h \z \u </w:instrText>
      </w:r>
      <w:r>
        <w:fldChar w:fldCharType="separate"/>
      </w:r>
      <w:hyperlink w:anchor="_Toc876157" w:history="1">
        <w:r w:rsidR="00FB2A70" w:rsidRPr="00961F46">
          <w:rPr>
            <w:rStyle w:val="Hyperlink"/>
            <w:lang w:val="en-US"/>
          </w:rPr>
          <w:t>1. Study area and research objectives</w:t>
        </w:r>
        <w:r w:rsidR="00FB2A70">
          <w:rPr>
            <w:webHidden/>
          </w:rPr>
          <w:tab/>
        </w:r>
        <w:r w:rsidR="00FB2A70">
          <w:rPr>
            <w:webHidden/>
          </w:rPr>
          <w:fldChar w:fldCharType="begin"/>
        </w:r>
        <w:r w:rsidR="00FB2A70">
          <w:rPr>
            <w:webHidden/>
          </w:rPr>
          <w:instrText xml:space="preserve"> PAGEREF _Toc876157 \h </w:instrText>
        </w:r>
        <w:r w:rsidR="00FB2A70">
          <w:rPr>
            <w:webHidden/>
          </w:rPr>
        </w:r>
        <w:r w:rsidR="00FB2A70">
          <w:rPr>
            <w:webHidden/>
          </w:rPr>
          <w:fldChar w:fldCharType="separate"/>
        </w:r>
        <w:r w:rsidR="002F1B29">
          <w:rPr>
            <w:webHidden/>
          </w:rPr>
          <w:t>2</w:t>
        </w:r>
        <w:r w:rsidR="00FB2A70">
          <w:rPr>
            <w:webHidden/>
          </w:rPr>
          <w:fldChar w:fldCharType="end"/>
        </w:r>
      </w:hyperlink>
    </w:p>
    <w:p w14:paraId="36DCAC42" w14:textId="7ACF3B82" w:rsidR="00FB2A70" w:rsidRDefault="00000000">
      <w:pPr>
        <w:pStyle w:val="TOC2"/>
        <w:rPr>
          <w:rFonts w:asciiTheme="minorHAnsi" w:eastAsiaTheme="minorEastAsia" w:hAnsiTheme="minorHAnsi" w:cstheme="minorBidi"/>
          <w:noProof/>
          <w:sz w:val="22"/>
          <w:szCs w:val="22"/>
        </w:rPr>
      </w:pPr>
      <w:hyperlink w:anchor="_Toc876158" w:history="1">
        <w:r w:rsidR="00FB2A70" w:rsidRPr="00961F46">
          <w:rPr>
            <w:rStyle w:val="Hyperlink"/>
            <w:noProof/>
            <w:lang w:val="en-US"/>
          </w:rPr>
          <w:t>Mahamavo Forest</w:t>
        </w:r>
        <w:r w:rsidR="00FB2A70">
          <w:rPr>
            <w:noProof/>
            <w:webHidden/>
          </w:rPr>
          <w:tab/>
        </w:r>
        <w:r w:rsidR="00FB2A70">
          <w:rPr>
            <w:noProof/>
            <w:webHidden/>
          </w:rPr>
          <w:fldChar w:fldCharType="begin"/>
        </w:r>
        <w:r w:rsidR="00FB2A70">
          <w:rPr>
            <w:noProof/>
            <w:webHidden/>
          </w:rPr>
          <w:instrText xml:space="preserve"> PAGEREF _Toc876158 \h </w:instrText>
        </w:r>
        <w:r w:rsidR="00FB2A70">
          <w:rPr>
            <w:noProof/>
            <w:webHidden/>
          </w:rPr>
        </w:r>
        <w:r w:rsidR="00FB2A70">
          <w:rPr>
            <w:noProof/>
            <w:webHidden/>
          </w:rPr>
          <w:fldChar w:fldCharType="separate"/>
        </w:r>
        <w:r w:rsidR="002F1B29">
          <w:rPr>
            <w:noProof/>
            <w:webHidden/>
          </w:rPr>
          <w:t>2</w:t>
        </w:r>
        <w:r w:rsidR="00FB2A70">
          <w:rPr>
            <w:noProof/>
            <w:webHidden/>
          </w:rPr>
          <w:fldChar w:fldCharType="end"/>
        </w:r>
      </w:hyperlink>
    </w:p>
    <w:p w14:paraId="4AC92B0E" w14:textId="37ACD881" w:rsidR="00FB2A70" w:rsidRDefault="00000000">
      <w:pPr>
        <w:pStyle w:val="TOC2"/>
        <w:rPr>
          <w:rFonts w:asciiTheme="minorHAnsi" w:eastAsiaTheme="minorEastAsia" w:hAnsiTheme="minorHAnsi" w:cstheme="minorBidi"/>
          <w:noProof/>
          <w:sz w:val="22"/>
          <w:szCs w:val="22"/>
        </w:rPr>
      </w:pPr>
      <w:hyperlink w:anchor="_Toc876159" w:history="1">
        <w:r w:rsidR="00FB2A70" w:rsidRPr="00961F46">
          <w:rPr>
            <w:rStyle w:val="Hyperlink"/>
            <w:noProof/>
          </w:rPr>
          <w:t>Nosy Be</w:t>
        </w:r>
        <w:r w:rsidR="00FB2A70">
          <w:rPr>
            <w:noProof/>
            <w:webHidden/>
          </w:rPr>
          <w:tab/>
        </w:r>
        <w:r w:rsidR="00FB2A70">
          <w:rPr>
            <w:noProof/>
            <w:webHidden/>
          </w:rPr>
          <w:fldChar w:fldCharType="begin"/>
        </w:r>
        <w:r w:rsidR="00FB2A70">
          <w:rPr>
            <w:noProof/>
            <w:webHidden/>
          </w:rPr>
          <w:instrText xml:space="preserve"> PAGEREF _Toc876159 \h </w:instrText>
        </w:r>
        <w:r w:rsidR="00FB2A70">
          <w:rPr>
            <w:noProof/>
            <w:webHidden/>
          </w:rPr>
        </w:r>
        <w:r w:rsidR="00FB2A70">
          <w:rPr>
            <w:noProof/>
            <w:webHidden/>
          </w:rPr>
          <w:fldChar w:fldCharType="separate"/>
        </w:r>
        <w:r w:rsidR="002F1B29">
          <w:rPr>
            <w:noProof/>
            <w:webHidden/>
          </w:rPr>
          <w:t>3</w:t>
        </w:r>
        <w:r w:rsidR="00FB2A70">
          <w:rPr>
            <w:noProof/>
            <w:webHidden/>
          </w:rPr>
          <w:fldChar w:fldCharType="end"/>
        </w:r>
      </w:hyperlink>
    </w:p>
    <w:p w14:paraId="22859214" w14:textId="33D7BBB9" w:rsidR="00FB2A70" w:rsidRDefault="00000000">
      <w:pPr>
        <w:pStyle w:val="TOC1"/>
        <w:rPr>
          <w:rFonts w:asciiTheme="minorHAnsi" w:eastAsiaTheme="minorEastAsia" w:hAnsiTheme="minorHAnsi" w:cstheme="minorBidi"/>
          <w:b w:val="0"/>
          <w:sz w:val="22"/>
          <w:szCs w:val="22"/>
        </w:rPr>
      </w:pPr>
      <w:hyperlink w:anchor="_Toc876160" w:history="1">
        <w:r w:rsidR="00FB2A70" w:rsidRPr="00961F46">
          <w:rPr>
            <w:rStyle w:val="Hyperlink"/>
            <w:lang w:val="en-US"/>
          </w:rPr>
          <w:t>2. Week 1: Itinerary in Mahamavo</w:t>
        </w:r>
        <w:r w:rsidR="00FB2A70">
          <w:rPr>
            <w:webHidden/>
          </w:rPr>
          <w:tab/>
        </w:r>
        <w:r w:rsidR="00FB2A70">
          <w:rPr>
            <w:webHidden/>
          </w:rPr>
          <w:fldChar w:fldCharType="begin"/>
        </w:r>
        <w:r w:rsidR="00FB2A70">
          <w:rPr>
            <w:webHidden/>
          </w:rPr>
          <w:instrText xml:space="preserve"> PAGEREF _Toc876160 \h </w:instrText>
        </w:r>
        <w:r w:rsidR="00FB2A70">
          <w:rPr>
            <w:webHidden/>
          </w:rPr>
        </w:r>
        <w:r w:rsidR="00FB2A70">
          <w:rPr>
            <w:webHidden/>
          </w:rPr>
          <w:fldChar w:fldCharType="separate"/>
        </w:r>
        <w:r w:rsidR="002F1B29">
          <w:rPr>
            <w:webHidden/>
          </w:rPr>
          <w:t>4</w:t>
        </w:r>
        <w:r w:rsidR="00FB2A70">
          <w:rPr>
            <w:webHidden/>
          </w:rPr>
          <w:fldChar w:fldCharType="end"/>
        </w:r>
      </w:hyperlink>
    </w:p>
    <w:p w14:paraId="7941C282" w14:textId="7BCCE683" w:rsidR="00FB2A70" w:rsidRDefault="00000000">
      <w:pPr>
        <w:pStyle w:val="TOC1"/>
        <w:rPr>
          <w:rFonts w:asciiTheme="minorHAnsi" w:eastAsiaTheme="minorEastAsia" w:hAnsiTheme="minorHAnsi" w:cstheme="minorBidi"/>
          <w:b w:val="0"/>
          <w:sz w:val="22"/>
          <w:szCs w:val="22"/>
        </w:rPr>
      </w:pPr>
      <w:hyperlink w:anchor="_Toc876161" w:history="1">
        <w:r w:rsidR="00FB2A70" w:rsidRPr="00961F46">
          <w:rPr>
            <w:rStyle w:val="Hyperlink"/>
            <w:lang w:val="en-US"/>
          </w:rPr>
          <w:t>3. Research activities</w:t>
        </w:r>
        <w:r w:rsidR="00FB2A70">
          <w:rPr>
            <w:webHidden/>
          </w:rPr>
          <w:tab/>
        </w:r>
        <w:r w:rsidR="00FB2A70">
          <w:rPr>
            <w:webHidden/>
          </w:rPr>
          <w:fldChar w:fldCharType="begin"/>
        </w:r>
        <w:r w:rsidR="00FB2A70">
          <w:rPr>
            <w:webHidden/>
          </w:rPr>
          <w:instrText xml:space="preserve"> PAGEREF _Toc876161 \h </w:instrText>
        </w:r>
        <w:r w:rsidR="00FB2A70">
          <w:rPr>
            <w:webHidden/>
          </w:rPr>
        </w:r>
        <w:r w:rsidR="00FB2A70">
          <w:rPr>
            <w:webHidden/>
          </w:rPr>
          <w:fldChar w:fldCharType="separate"/>
        </w:r>
        <w:r w:rsidR="002F1B29">
          <w:rPr>
            <w:webHidden/>
          </w:rPr>
          <w:t>6</w:t>
        </w:r>
        <w:r w:rsidR="00FB2A70">
          <w:rPr>
            <w:webHidden/>
          </w:rPr>
          <w:fldChar w:fldCharType="end"/>
        </w:r>
      </w:hyperlink>
    </w:p>
    <w:p w14:paraId="6ACFECBC" w14:textId="61BCCEF0" w:rsidR="00FB2A70" w:rsidRDefault="00000000">
      <w:pPr>
        <w:pStyle w:val="TOC2"/>
        <w:rPr>
          <w:rFonts w:asciiTheme="minorHAnsi" w:eastAsiaTheme="minorEastAsia" w:hAnsiTheme="minorHAnsi" w:cstheme="minorBidi"/>
          <w:noProof/>
          <w:sz w:val="22"/>
          <w:szCs w:val="22"/>
        </w:rPr>
      </w:pPr>
      <w:hyperlink w:anchor="_Toc876162" w:history="1">
        <w:r w:rsidR="00FB2A70" w:rsidRPr="00961F46">
          <w:rPr>
            <w:rStyle w:val="Hyperlink"/>
            <w:noProof/>
          </w:rPr>
          <w:t>Morning Activities</w:t>
        </w:r>
        <w:r w:rsidR="00FB2A70">
          <w:rPr>
            <w:noProof/>
            <w:webHidden/>
          </w:rPr>
          <w:tab/>
        </w:r>
        <w:r w:rsidR="00FB2A70">
          <w:rPr>
            <w:noProof/>
            <w:webHidden/>
          </w:rPr>
          <w:fldChar w:fldCharType="begin"/>
        </w:r>
        <w:r w:rsidR="00FB2A70">
          <w:rPr>
            <w:noProof/>
            <w:webHidden/>
          </w:rPr>
          <w:instrText xml:space="preserve"> PAGEREF _Toc876162 \h </w:instrText>
        </w:r>
        <w:r w:rsidR="00FB2A70">
          <w:rPr>
            <w:noProof/>
            <w:webHidden/>
          </w:rPr>
        </w:r>
        <w:r w:rsidR="00FB2A70">
          <w:rPr>
            <w:noProof/>
            <w:webHidden/>
          </w:rPr>
          <w:fldChar w:fldCharType="separate"/>
        </w:r>
        <w:r w:rsidR="002F1B29">
          <w:rPr>
            <w:noProof/>
            <w:webHidden/>
          </w:rPr>
          <w:t>6</w:t>
        </w:r>
        <w:r w:rsidR="00FB2A70">
          <w:rPr>
            <w:noProof/>
            <w:webHidden/>
          </w:rPr>
          <w:fldChar w:fldCharType="end"/>
        </w:r>
      </w:hyperlink>
    </w:p>
    <w:p w14:paraId="45B9DDB6" w14:textId="1336CEC3" w:rsidR="00FB2A70" w:rsidRDefault="00000000">
      <w:pPr>
        <w:pStyle w:val="TOC2"/>
        <w:rPr>
          <w:rFonts w:asciiTheme="minorHAnsi" w:eastAsiaTheme="minorEastAsia" w:hAnsiTheme="minorHAnsi" w:cstheme="minorBidi"/>
          <w:noProof/>
          <w:sz w:val="22"/>
          <w:szCs w:val="22"/>
        </w:rPr>
      </w:pPr>
      <w:hyperlink w:anchor="_Toc876163" w:history="1">
        <w:r w:rsidR="00FB2A70" w:rsidRPr="00961F46">
          <w:rPr>
            <w:rStyle w:val="Hyperlink"/>
            <w:noProof/>
          </w:rPr>
          <w:t>Afternoon Activities</w:t>
        </w:r>
        <w:r w:rsidR="00FB2A70">
          <w:rPr>
            <w:noProof/>
            <w:webHidden/>
          </w:rPr>
          <w:tab/>
        </w:r>
        <w:r w:rsidR="00FB2A70">
          <w:rPr>
            <w:noProof/>
            <w:webHidden/>
          </w:rPr>
          <w:fldChar w:fldCharType="begin"/>
        </w:r>
        <w:r w:rsidR="00FB2A70">
          <w:rPr>
            <w:noProof/>
            <w:webHidden/>
          </w:rPr>
          <w:instrText xml:space="preserve"> PAGEREF _Toc876163 \h </w:instrText>
        </w:r>
        <w:r w:rsidR="00FB2A70">
          <w:rPr>
            <w:noProof/>
            <w:webHidden/>
          </w:rPr>
        </w:r>
        <w:r w:rsidR="00FB2A70">
          <w:rPr>
            <w:noProof/>
            <w:webHidden/>
          </w:rPr>
          <w:fldChar w:fldCharType="separate"/>
        </w:r>
        <w:r w:rsidR="002F1B29">
          <w:rPr>
            <w:noProof/>
            <w:webHidden/>
          </w:rPr>
          <w:t>7</w:t>
        </w:r>
        <w:r w:rsidR="00FB2A70">
          <w:rPr>
            <w:noProof/>
            <w:webHidden/>
          </w:rPr>
          <w:fldChar w:fldCharType="end"/>
        </w:r>
      </w:hyperlink>
    </w:p>
    <w:p w14:paraId="067B5AE0" w14:textId="72F79262" w:rsidR="00FB2A70" w:rsidRDefault="00000000">
      <w:pPr>
        <w:pStyle w:val="TOC2"/>
        <w:rPr>
          <w:rFonts w:asciiTheme="minorHAnsi" w:eastAsiaTheme="minorEastAsia" w:hAnsiTheme="minorHAnsi" w:cstheme="minorBidi"/>
          <w:noProof/>
          <w:sz w:val="22"/>
          <w:szCs w:val="22"/>
        </w:rPr>
      </w:pPr>
      <w:hyperlink w:anchor="_Toc876164" w:history="1">
        <w:r w:rsidR="00FB2A70" w:rsidRPr="00961F46">
          <w:rPr>
            <w:rStyle w:val="Hyperlink"/>
            <w:noProof/>
            <w:lang w:val="en-US"/>
          </w:rPr>
          <w:t>Evening Activities</w:t>
        </w:r>
        <w:r w:rsidR="00FB2A70">
          <w:rPr>
            <w:noProof/>
            <w:webHidden/>
          </w:rPr>
          <w:tab/>
        </w:r>
        <w:r w:rsidR="00FB2A70">
          <w:rPr>
            <w:noProof/>
            <w:webHidden/>
          </w:rPr>
          <w:fldChar w:fldCharType="begin"/>
        </w:r>
        <w:r w:rsidR="00FB2A70">
          <w:rPr>
            <w:noProof/>
            <w:webHidden/>
          </w:rPr>
          <w:instrText xml:space="preserve"> PAGEREF _Toc876164 \h </w:instrText>
        </w:r>
        <w:r w:rsidR="00FB2A70">
          <w:rPr>
            <w:noProof/>
            <w:webHidden/>
          </w:rPr>
        </w:r>
        <w:r w:rsidR="00FB2A70">
          <w:rPr>
            <w:noProof/>
            <w:webHidden/>
          </w:rPr>
          <w:fldChar w:fldCharType="separate"/>
        </w:r>
        <w:r w:rsidR="002F1B29">
          <w:rPr>
            <w:noProof/>
            <w:webHidden/>
          </w:rPr>
          <w:t>9</w:t>
        </w:r>
        <w:r w:rsidR="00FB2A70">
          <w:rPr>
            <w:noProof/>
            <w:webHidden/>
          </w:rPr>
          <w:fldChar w:fldCharType="end"/>
        </w:r>
      </w:hyperlink>
    </w:p>
    <w:p w14:paraId="4559E8FD" w14:textId="0A2EDC46" w:rsidR="00FB2A70" w:rsidRDefault="00000000">
      <w:pPr>
        <w:pStyle w:val="TOC1"/>
        <w:rPr>
          <w:rFonts w:asciiTheme="minorHAnsi" w:eastAsiaTheme="minorEastAsia" w:hAnsiTheme="minorHAnsi" w:cstheme="minorBidi"/>
          <w:b w:val="0"/>
          <w:sz w:val="22"/>
          <w:szCs w:val="22"/>
        </w:rPr>
      </w:pPr>
      <w:hyperlink w:anchor="_Toc876165" w:history="1">
        <w:r w:rsidR="00FB2A70" w:rsidRPr="00961F46">
          <w:rPr>
            <w:rStyle w:val="Hyperlink"/>
            <w:lang w:val="en-US"/>
          </w:rPr>
          <w:t>4. Lectures and learning outcomes</w:t>
        </w:r>
        <w:r w:rsidR="00FB2A70">
          <w:rPr>
            <w:webHidden/>
          </w:rPr>
          <w:tab/>
        </w:r>
        <w:r w:rsidR="00FB2A70">
          <w:rPr>
            <w:webHidden/>
          </w:rPr>
          <w:fldChar w:fldCharType="begin"/>
        </w:r>
        <w:r w:rsidR="00FB2A70">
          <w:rPr>
            <w:webHidden/>
          </w:rPr>
          <w:instrText xml:space="preserve"> PAGEREF _Toc876165 \h </w:instrText>
        </w:r>
        <w:r w:rsidR="00FB2A70">
          <w:rPr>
            <w:webHidden/>
          </w:rPr>
        </w:r>
        <w:r w:rsidR="00FB2A70">
          <w:rPr>
            <w:webHidden/>
          </w:rPr>
          <w:fldChar w:fldCharType="separate"/>
        </w:r>
        <w:r w:rsidR="002F1B29">
          <w:rPr>
            <w:webHidden/>
          </w:rPr>
          <w:t>9</w:t>
        </w:r>
        <w:r w:rsidR="00FB2A70">
          <w:rPr>
            <w:webHidden/>
          </w:rPr>
          <w:fldChar w:fldCharType="end"/>
        </w:r>
      </w:hyperlink>
    </w:p>
    <w:p w14:paraId="254C12CB" w14:textId="2173C51E" w:rsidR="00FB2A70" w:rsidRDefault="00000000">
      <w:pPr>
        <w:pStyle w:val="TOC1"/>
        <w:rPr>
          <w:rFonts w:asciiTheme="minorHAnsi" w:eastAsiaTheme="minorEastAsia" w:hAnsiTheme="minorHAnsi" w:cstheme="minorBidi"/>
          <w:b w:val="0"/>
          <w:sz w:val="22"/>
          <w:szCs w:val="22"/>
        </w:rPr>
      </w:pPr>
      <w:hyperlink w:anchor="_Toc876166" w:history="1">
        <w:r w:rsidR="00FB2A70" w:rsidRPr="00961F46">
          <w:rPr>
            <w:rStyle w:val="Hyperlink"/>
            <w:lang w:val="en-US"/>
          </w:rPr>
          <w:t>5. Week 2: Itinerary in Nosy Be</w:t>
        </w:r>
        <w:r w:rsidR="00FB2A70">
          <w:rPr>
            <w:webHidden/>
          </w:rPr>
          <w:tab/>
        </w:r>
        <w:r w:rsidR="00FB2A70">
          <w:rPr>
            <w:webHidden/>
          </w:rPr>
          <w:fldChar w:fldCharType="begin"/>
        </w:r>
        <w:r w:rsidR="00FB2A70">
          <w:rPr>
            <w:webHidden/>
          </w:rPr>
          <w:instrText xml:space="preserve"> PAGEREF _Toc876166 \h </w:instrText>
        </w:r>
        <w:r w:rsidR="00FB2A70">
          <w:rPr>
            <w:webHidden/>
          </w:rPr>
        </w:r>
        <w:r w:rsidR="00FB2A70">
          <w:rPr>
            <w:webHidden/>
          </w:rPr>
          <w:fldChar w:fldCharType="separate"/>
        </w:r>
        <w:r w:rsidR="002F1B29">
          <w:rPr>
            <w:webHidden/>
          </w:rPr>
          <w:t>11</w:t>
        </w:r>
        <w:r w:rsidR="00FB2A70">
          <w:rPr>
            <w:webHidden/>
          </w:rPr>
          <w:fldChar w:fldCharType="end"/>
        </w:r>
      </w:hyperlink>
    </w:p>
    <w:p w14:paraId="7279CA43" w14:textId="354DE959" w:rsidR="00FB2A70" w:rsidRDefault="00000000">
      <w:pPr>
        <w:pStyle w:val="TOC1"/>
        <w:rPr>
          <w:rFonts w:asciiTheme="minorHAnsi" w:eastAsiaTheme="minorEastAsia" w:hAnsiTheme="minorHAnsi" w:cstheme="minorBidi"/>
          <w:b w:val="0"/>
          <w:sz w:val="22"/>
          <w:szCs w:val="22"/>
        </w:rPr>
      </w:pPr>
      <w:hyperlink w:anchor="_Toc876167" w:history="1">
        <w:r w:rsidR="00FB2A70" w:rsidRPr="00961F46">
          <w:rPr>
            <w:rStyle w:val="Hyperlink"/>
            <w:lang w:val="en-US"/>
          </w:rPr>
          <w:t>6. Indian Ocean Reef Ecology Course</w:t>
        </w:r>
        <w:r w:rsidR="00FB2A70">
          <w:rPr>
            <w:webHidden/>
          </w:rPr>
          <w:tab/>
        </w:r>
        <w:r w:rsidR="00FB2A70">
          <w:rPr>
            <w:webHidden/>
          </w:rPr>
          <w:fldChar w:fldCharType="begin"/>
        </w:r>
        <w:r w:rsidR="00FB2A70">
          <w:rPr>
            <w:webHidden/>
          </w:rPr>
          <w:instrText xml:space="preserve"> PAGEREF _Toc876167 \h </w:instrText>
        </w:r>
        <w:r w:rsidR="00FB2A70">
          <w:rPr>
            <w:webHidden/>
          </w:rPr>
        </w:r>
        <w:r w:rsidR="00FB2A70">
          <w:rPr>
            <w:webHidden/>
          </w:rPr>
          <w:fldChar w:fldCharType="separate"/>
        </w:r>
        <w:r w:rsidR="002F1B29">
          <w:rPr>
            <w:webHidden/>
          </w:rPr>
          <w:t>11</w:t>
        </w:r>
        <w:r w:rsidR="00FB2A70">
          <w:rPr>
            <w:webHidden/>
          </w:rPr>
          <w:fldChar w:fldCharType="end"/>
        </w:r>
      </w:hyperlink>
    </w:p>
    <w:p w14:paraId="45516859" w14:textId="0DD93FCC" w:rsidR="00FB2A70" w:rsidRDefault="00000000">
      <w:pPr>
        <w:pStyle w:val="TOC1"/>
        <w:rPr>
          <w:rFonts w:asciiTheme="minorHAnsi" w:eastAsiaTheme="minorEastAsia" w:hAnsiTheme="minorHAnsi" w:cstheme="minorBidi"/>
          <w:b w:val="0"/>
          <w:sz w:val="22"/>
          <w:szCs w:val="22"/>
        </w:rPr>
      </w:pPr>
      <w:hyperlink w:anchor="_Toc876168" w:history="1">
        <w:r w:rsidR="00FB2A70" w:rsidRPr="00961F46">
          <w:rPr>
            <w:rStyle w:val="Hyperlink"/>
            <w:lang w:val="en-US"/>
          </w:rPr>
          <w:t>7. SSI open water diver course</w:t>
        </w:r>
        <w:r w:rsidR="00FB2A70">
          <w:rPr>
            <w:webHidden/>
          </w:rPr>
          <w:tab/>
        </w:r>
        <w:r w:rsidR="00FB2A70">
          <w:rPr>
            <w:webHidden/>
          </w:rPr>
          <w:fldChar w:fldCharType="begin"/>
        </w:r>
        <w:r w:rsidR="00FB2A70">
          <w:rPr>
            <w:webHidden/>
          </w:rPr>
          <w:instrText xml:space="preserve"> PAGEREF _Toc876168 \h </w:instrText>
        </w:r>
        <w:r w:rsidR="00FB2A70">
          <w:rPr>
            <w:webHidden/>
          </w:rPr>
        </w:r>
        <w:r w:rsidR="00FB2A70">
          <w:rPr>
            <w:webHidden/>
          </w:rPr>
          <w:fldChar w:fldCharType="separate"/>
        </w:r>
        <w:r w:rsidR="002F1B29">
          <w:rPr>
            <w:webHidden/>
          </w:rPr>
          <w:t>12</w:t>
        </w:r>
        <w:r w:rsidR="00FB2A70">
          <w:rPr>
            <w:webHidden/>
          </w:rPr>
          <w:fldChar w:fldCharType="end"/>
        </w:r>
      </w:hyperlink>
    </w:p>
    <w:p w14:paraId="5F1CE97C" w14:textId="29FB167E" w:rsidR="00FB2A70" w:rsidRDefault="00000000">
      <w:pPr>
        <w:pStyle w:val="TOC1"/>
        <w:rPr>
          <w:rFonts w:asciiTheme="minorHAnsi" w:eastAsiaTheme="minorEastAsia" w:hAnsiTheme="minorHAnsi" w:cstheme="minorBidi"/>
          <w:b w:val="0"/>
          <w:sz w:val="22"/>
          <w:szCs w:val="22"/>
        </w:rPr>
      </w:pPr>
      <w:hyperlink w:anchor="_Toc876169" w:history="1">
        <w:r w:rsidR="00FB2A70" w:rsidRPr="00961F46">
          <w:rPr>
            <w:rStyle w:val="Hyperlink"/>
            <w:lang w:val="en-US"/>
          </w:rPr>
          <w:t>8. SSI open water referral course</w:t>
        </w:r>
        <w:r w:rsidR="00FB2A70">
          <w:rPr>
            <w:webHidden/>
          </w:rPr>
          <w:tab/>
        </w:r>
        <w:r w:rsidR="00FB2A70">
          <w:rPr>
            <w:webHidden/>
          </w:rPr>
          <w:fldChar w:fldCharType="begin"/>
        </w:r>
        <w:r w:rsidR="00FB2A70">
          <w:rPr>
            <w:webHidden/>
          </w:rPr>
          <w:instrText xml:space="preserve"> PAGEREF _Toc876169 \h </w:instrText>
        </w:r>
        <w:r w:rsidR="00FB2A70">
          <w:rPr>
            <w:webHidden/>
          </w:rPr>
        </w:r>
        <w:r w:rsidR="00FB2A70">
          <w:rPr>
            <w:webHidden/>
          </w:rPr>
          <w:fldChar w:fldCharType="separate"/>
        </w:r>
        <w:r w:rsidR="002F1B29">
          <w:rPr>
            <w:webHidden/>
          </w:rPr>
          <w:t>13</w:t>
        </w:r>
        <w:r w:rsidR="00FB2A70">
          <w:rPr>
            <w:webHidden/>
          </w:rPr>
          <w:fldChar w:fldCharType="end"/>
        </w:r>
      </w:hyperlink>
    </w:p>
    <w:p w14:paraId="73361B00" w14:textId="6A5C92E1" w:rsidR="00FB2A70" w:rsidRDefault="00000000">
      <w:pPr>
        <w:pStyle w:val="TOC1"/>
        <w:rPr>
          <w:rFonts w:asciiTheme="minorHAnsi" w:eastAsiaTheme="minorEastAsia" w:hAnsiTheme="minorHAnsi" w:cstheme="minorBidi"/>
          <w:b w:val="0"/>
          <w:sz w:val="22"/>
          <w:szCs w:val="22"/>
        </w:rPr>
      </w:pPr>
      <w:hyperlink w:anchor="_Toc876170" w:history="1">
        <w:r w:rsidR="00FB2A70" w:rsidRPr="00961F46">
          <w:rPr>
            <w:rStyle w:val="Hyperlink"/>
            <w:lang w:val="en-US"/>
          </w:rPr>
          <w:t>9. Reef ecology lectures</w:t>
        </w:r>
        <w:r w:rsidR="00FB2A70">
          <w:rPr>
            <w:webHidden/>
          </w:rPr>
          <w:tab/>
        </w:r>
        <w:r w:rsidR="00FB2A70">
          <w:rPr>
            <w:webHidden/>
          </w:rPr>
          <w:fldChar w:fldCharType="begin"/>
        </w:r>
        <w:r w:rsidR="00FB2A70">
          <w:rPr>
            <w:webHidden/>
          </w:rPr>
          <w:instrText xml:space="preserve"> PAGEREF _Toc876170 \h </w:instrText>
        </w:r>
        <w:r w:rsidR="00FB2A70">
          <w:rPr>
            <w:webHidden/>
          </w:rPr>
        </w:r>
        <w:r w:rsidR="00FB2A70">
          <w:rPr>
            <w:webHidden/>
          </w:rPr>
          <w:fldChar w:fldCharType="separate"/>
        </w:r>
        <w:r w:rsidR="002F1B29">
          <w:rPr>
            <w:webHidden/>
          </w:rPr>
          <w:t>13</w:t>
        </w:r>
        <w:r w:rsidR="00FB2A70">
          <w:rPr>
            <w:webHidden/>
          </w:rPr>
          <w:fldChar w:fldCharType="end"/>
        </w:r>
      </w:hyperlink>
    </w:p>
    <w:p w14:paraId="7DB6D0D9" w14:textId="2EAFFB8F" w:rsidR="00FB2A70" w:rsidRDefault="00000000">
      <w:pPr>
        <w:pStyle w:val="TOC1"/>
        <w:rPr>
          <w:rFonts w:asciiTheme="minorHAnsi" w:eastAsiaTheme="minorEastAsia" w:hAnsiTheme="minorHAnsi" w:cstheme="minorBidi"/>
          <w:b w:val="0"/>
          <w:sz w:val="22"/>
          <w:szCs w:val="22"/>
        </w:rPr>
      </w:pPr>
      <w:hyperlink w:anchor="_Toc876171" w:history="1">
        <w:r w:rsidR="00FB2A70" w:rsidRPr="00961F46">
          <w:rPr>
            <w:rStyle w:val="Hyperlink"/>
            <w:lang w:val="en-US"/>
          </w:rPr>
          <w:t>10. Links to A Level</w:t>
        </w:r>
        <w:r w:rsidR="00FB2A70">
          <w:rPr>
            <w:webHidden/>
          </w:rPr>
          <w:tab/>
        </w:r>
        <w:r w:rsidR="00FB2A70">
          <w:rPr>
            <w:webHidden/>
          </w:rPr>
          <w:fldChar w:fldCharType="begin"/>
        </w:r>
        <w:r w:rsidR="00FB2A70">
          <w:rPr>
            <w:webHidden/>
          </w:rPr>
          <w:instrText xml:space="preserve"> PAGEREF _Toc876171 \h </w:instrText>
        </w:r>
        <w:r w:rsidR="00FB2A70">
          <w:rPr>
            <w:webHidden/>
          </w:rPr>
        </w:r>
        <w:r w:rsidR="00FB2A70">
          <w:rPr>
            <w:webHidden/>
          </w:rPr>
          <w:fldChar w:fldCharType="separate"/>
        </w:r>
        <w:r w:rsidR="002F1B29">
          <w:rPr>
            <w:webHidden/>
          </w:rPr>
          <w:t>15</w:t>
        </w:r>
        <w:r w:rsidR="00FB2A70">
          <w:rPr>
            <w:webHidden/>
          </w:rPr>
          <w:fldChar w:fldCharType="end"/>
        </w:r>
      </w:hyperlink>
    </w:p>
    <w:p w14:paraId="69770CCA" w14:textId="62A4A318" w:rsidR="00FB2A70" w:rsidRDefault="00000000">
      <w:pPr>
        <w:pStyle w:val="TOC1"/>
        <w:rPr>
          <w:rFonts w:asciiTheme="minorHAnsi" w:eastAsiaTheme="minorEastAsia" w:hAnsiTheme="minorHAnsi" w:cstheme="minorBidi"/>
          <w:b w:val="0"/>
          <w:sz w:val="22"/>
          <w:szCs w:val="22"/>
        </w:rPr>
      </w:pPr>
      <w:hyperlink w:anchor="_Toc876172" w:history="1">
        <w:r w:rsidR="00FB2A70" w:rsidRPr="00961F46">
          <w:rPr>
            <w:rStyle w:val="Hyperlink"/>
            <w:lang w:val="en-US"/>
          </w:rPr>
          <w:t>11. IRPs or Individual Research Projects</w:t>
        </w:r>
        <w:r w:rsidR="00FB2A70">
          <w:rPr>
            <w:webHidden/>
          </w:rPr>
          <w:tab/>
        </w:r>
        <w:r w:rsidR="00FB2A70">
          <w:rPr>
            <w:webHidden/>
          </w:rPr>
          <w:fldChar w:fldCharType="begin"/>
        </w:r>
        <w:r w:rsidR="00FB2A70">
          <w:rPr>
            <w:webHidden/>
          </w:rPr>
          <w:instrText xml:space="preserve"> PAGEREF _Toc876172 \h </w:instrText>
        </w:r>
        <w:r w:rsidR="00FB2A70">
          <w:rPr>
            <w:webHidden/>
          </w:rPr>
        </w:r>
        <w:r w:rsidR="00FB2A70">
          <w:rPr>
            <w:webHidden/>
          </w:rPr>
          <w:fldChar w:fldCharType="separate"/>
        </w:r>
        <w:r w:rsidR="002F1B29">
          <w:rPr>
            <w:webHidden/>
          </w:rPr>
          <w:t>18</w:t>
        </w:r>
        <w:r w:rsidR="00FB2A70">
          <w:rPr>
            <w:webHidden/>
          </w:rPr>
          <w:fldChar w:fldCharType="end"/>
        </w:r>
      </w:hyperlink>
    </w:p>
    <w:p w14:paraId="17329A3F" w14:textId="7EF5D55B" w:rsidR="00FB2A70" w:rsidRDefault="00000000">
      <w:pPr>
        <w:pStyle w:val="TOC2"/>
        <w:rPr>
          <w:rFonts w:asciiTheme="minorHAnsi" w:eastAsiaTheme="minorEastAsia" w:hAnsiTheme="minorHAnsi" w:cstheme="minorBidi"/>
          <w:noProof/>
          <w:sz w:val="22"/>
          <w:szCs w:val="22"/>
        </w:rPr>
      </w:pPr>
      <w:hyperlink w:anchor="_Toc876173" w:history="1">
        <w:r w:rsidR="00FB2A70" w:rsidRPr="00961F46">
          <w:rPr>
            <w:rStyle w:val="Hyperlink"/>
            <w:noProof/>
            <w:lang w:val="en-US"/>
          </w:rPr>
          <w:t>Research areas and activities being carried out in Madagascar:</w:t>
        </w:r>
        <w:r w:rsidR="00FB2A70">
          <w:rPr>
            <w:noProof/>
            <w:webHidden/>
          </w:rPr>
          <w:tab/>
        </w:r>
        <w:r w:rsidR="00FB2A70">
          <w:rPr>
            <w:noProof/>
            <w:webHidden/>
          </w:rPr>
          <w:fldChar w:fldCharType="begin"/>
        </w:r>
        <w:r w:rsidR="00FB2A70">
          <w:rPr>
            <w:noProof/>
            <w:webHidden/>
          </w:rPr>
          <w:instrText xml:space="preserve"> PAGEREF _Toc876173 \h </w:instrText>
        </w:r>
        <w:r w:rsidR="00FB2A70">
          <w:rPr>
            <w:noProof/>
            <w:webHidden/>
          </w:rPr>
        </w:r>
        <w:r w:rsidR="00FB2A70">
          <w:rPr>
            <w:noProof/>
            <w:webHidden/>
          </w:rPr>
          <w:fldChar w:fldCharType="separate"/>
        </w:r>
        <w:r w:rsidR="002F1B29">
          <w:rPr>
            <w:noProof/>
            <w:webHidden/>
          </w:rPr>
          <w:t>19</w:t>
        </w:r>
        <w:r w:rsidR="00FB2A70">
          <w:rPr>
            <w:noProof/>
            <w:webHidden/>
          </w:rPr>
          <w:fldChar w:fldCharType="end"/>
        </w:r>
      </w:hyperlink>
    </w:p>
    <w:p w14:paraId="0B5415D7" w14:textId="77777777" w:rsidR="002D7829" w:rsidRPr="002D7829" w:rsidRDefault="008722E4" w:rsidP="002D7829">
      <w:pPr>
        <w:spacing w:line="360" w:lineRule="auto"/>
        <w:rPr>
          <w:b/>
          <w:noProof/>
        </w:rPr>
      </w:pPr>
      <w:r>
        <w:rPr>
          <w:b/>
          <w:noProof/>
        </w:rPr>
        <w:fldChar w:fldCharType="end"/>
      </w:r>
    </w:p>
    <w:p w14:paraId="33D6A05D" w14:textId="77777777" w:rsidR="009059F4" w:rsidRPr="00BE7013" w:rsidRDefault="001F77C3" w:rsidP="00BE7013">
      <w:pPr>
        <w:pStyle w:val="Heading1"/>
      </w:pPr>
      <w:r>
        <w:br w:type="page"/>
      </w:r>
      <w:bookmarkEnd w:id="0"/>
    </w:p>
    <w:p w14:paraId="4BD2DFA9" w14:textId="77777777" w:rsidR="00BE7013" w:rsidRPr="00BE7013" w:rsidRDefault="00BE7013" w:rsidP="007E189E">
      <w:pPr>
        <w:pStyle w:val="Heading1"/>
        <w:rPr>
          <w:lang w:val="en-US"/>
        </w:rPr>
      </w:pPr>
      <w:bookmarkStart w:id="1" w:name="_Toc876157"/>
      <w:r w:rsidRPr="00BE7013">
        <w:rPr>
          <w:lang w:val="en-US"/>
        </w:rPr>
        <w:t>1. Study area and research objectives</w:t>
      </w:r>
      <w:bookmarkEnd w:id="1"/>
    </w:p>
    <w:p w14:paraId="73DB21FF" w14:textId="77777777" w:rsidR="00BE7013" w:rsidRDefault="00BE7013" w:rsidP="00BE7013">
      <w:pPr>
        <w:rPr>
          <w:lang w:val="en-US"/>
        </w:rPr>
      </w:pPr>
      <w:r w:rsidRPr="00BE7013">
        <w:rPr>
          <w:lang w:val="en-US"/>
        </w:rPr>
        <w:t xml:space="preserve">As well as boasting some of the most spectacular biodiversity in the world (lemurs, tenrecs, baobabs, and over half of all known chameleon species), much of which is endemic, Madagascar has three broad forest ecosystem types: dry forests in the north, humid rainforest in the east, and spiny forest in the south. The Operation Wallacea surveys are currently concentrating on the dry forest and associated wetlands of </w:t>
      </w:r>
      <w:proofErr w:type="spellStart"/>
      <w:r w:rsidRPr="00BE7013">
        <w:rPr>
          <w:lang w:val="en-US"/>
        </w:rPr>
        <w:t>Mahamavo</w:t>
      </w:r>
      <w:proofErr w:type="spellEnd"/>
      <w:r w:rsidRPr="00BE7013">
        <w:rPr>
          <w:lang w:val="en-US"/>
        </w:rPr>
        <w:t xml:space="preserve"> in the North, </w:t>
      </w:r>
      <w:proofErr w:type="gramStart"/>
      <w:r w:rsidRPr="00BE7013">
        <w:rPr>
          <w:lang w:val="en-US"/>
        </w:rPr>
        <w:t>were</w:t>
      </w:r>
      <w:proofErr w:type="gramEnd"/>
      <w:r w:rsidRPr="00BE7013">
        <w:rPr>
          <w:lang w:val="en-US"/>
        </w:rPr>
        <w:t xml:space="preserve"> you will spend your first week.  The second week will be spent at a marine research site o</w:t>
      </w:r>
      <w:r w:rsidR="008E0870">
        <w:rPr>
          <w:lang w:val="en-US"/>
        </w:rPr>
        <w:t>n the small island of Nosy Be off</w:t>
      </w:r>
      <w:r w:rsidRPr="00BE7013">
        <w:rPr>
          <w:lang w:val="en-US"/>
        </w:rPr>
        <w:t xml:space="preserve"> the </w:t>
      </w:r>
      <w:proofErr w:type="gramStart"/>
      <w:r w:rsidRPr="00BE7013">
        <w:rPr>
          <w:lang w:val="en-US"/>
        </w:rPr>
        <w:t>North West</w:t>
      </w:r>
      <w:proofErr w:type="gramEnd"/>
      <w:r w:rsidRPr="00BE7013">
        <w:rPr>
          <w:lang w:val="en-US"/>
        </w:rPr>
        <w:t xml:space="preserve"> coat of Madagascar (see fig 1 for locations). </w:t>
      </w:r>
    </w:p>
    <w:p w14:paraId="38B4180B" w14:textId="77777777" w:rsidR="007E189E" w:rsidRPr="00BE7013" w:rsidRDefault="007E189E" w:rsidP="00BE7013">
      <w:pPr>
        <w:rPr>
          <w:lang w:val="en-US"/>
        </w:rPr>
      </w:pPr>
    </w:p>
    <w:p w14:paraId="700B20C1" w14:textId="77777777" w:rsidR="00BE7013" w:rsidRDefault="003C056B" w:rsidP="007E189E">
      <w:pPr>
        <w:jc w:val="center"/>
        <w:rPr>
          <w:lang w:val="en-US"/>
        </w:rPr>
      </w:pPr>
      <w:r>
        <w:rPr>
          <w:noProof/>
        </w:rPr>
        <w:drawing>
          <wp:inline distT="0" distB="0" distL="0" distR="0" wp14:anchorId="55AC45F3" wp14:editId="4D045677">
            <wp:extent cx="2667000" cy="387610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dagascar New.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672467" cy="3884049"/>
                    </a:xfrm>
                    <a:prstGeom prst="rect">
                      <a:avLst/>
                    </a:prstGeom>
                  </pic:spPr>
                </pic:pic>
              </a:graphicData>
            </a:graphic>
          </wp:inline>
        </w:drawing>
      </w:r>
    </w:p>
    <w:p w14:paraId="75F4863E" w14:textId="77777777" w:rsidR="007E189E" w:rsidRPr="007E189E" w:rsidRDefault="007E189E" w:rsidP="007E189E">
      <w:pPr>
        <w:jc w:val="center"/>
        <w:rPr>
          <w:b/>
          <w:lang w:val="en-US"/>
        </w:rPr>
      </w:pPr>
    </w:p>
    <w:p w14:paraId="40CEFBB9" w14:textId="77777777" w:rsidR="007E189E" w:rsidRPr="007E189E" w:rsidRDefault="007E189E" w:rsidP="007E189E">
      <w:pPr>
        <w:jc w:val="center"/>
        <w:rPr>
          <w:b/>
          <w:lang w:val="en-US"/>
        </w:rPr>
      </w:pPr>
      <w:bookmarkStart w:id="2" w:name="OLE_LINK2"/>
      <w:r w:rsidRPr="007E189E">
        <w:rPr>
          <w:b/>
          <w:lang w:val="en-US"/>
        </w:rPr>
        <w:t xml:space="preserve">Figure 1. Location of the Madagascar research </w:t>
      </w:r>
      <w:proofErr w:type="gramStart"/>
      <w:r w:rsidRPr="007E189E">
        <w:rPr>
          <w:b/>
          <w:lang w:val="en-US"/>
        </w:rPr>
        <w:t>sites</w:t>
      </w:r>
      <w:proofErr w:type="gramEnd"/>
      <w:r w:rsidRPr="007E189E">
        <w:rPr>
          <w:b/>
          <w:lang w:val="en-US"/>
        </w:rPr>
        <w:t xml:space="preserve"> </w:t>
      </w:r>
    </w:p>
    <w:bookmarkEnd w:id="2"/>
    <w:p w14:paraId="5F9BC424" w14:textId="77777777" w:rsidR="007E189E" w:rsidRPr="00BE7013" w:rsidRDefault="007E189E" w:rsidP="007E189E">
      <w:pPr>
        <w:jc w:val="center"/>
        <w:rPr>
          <w:lang w:val="en-US"/>
        </w:rPr>
      </w:pPr>
    </w:p>
    <w:p w14:paraId="75C09468" w14:textId="77777777" w:rsidR="00246D23" w:rsidRDefault="00246D23" w:rsidP="00246D23">
      <w:pPr>
        <w:pStyle w:val="Heading2"/>
        <w:rPr>
          <w:lang w:val="en-US"/>
        </w:rPr>
      </w:pPr>
      <w:bookmarkStart w:id="3" w:name="_Toc876158"/>
      <w:proofErr w:type="spellStart"/>
      <w:r>
        <w:rPr>
          <w:lang w:val="en-US"/>
        </w:rPr>
        <w:t>Mahamavo</w:t>
      </w:r>
      <w:proofErr w:type="spellEnd"/>
      <w:r>
        <w:rPr>
          <w:lang w:val="en-US"/>
        </w:rPr>
        <w:t xml:space="preserve"> Forest</w:t>
      </w:r>
      <w:bookmarkEnd w:id="3"/>
      <w:r>
        <w:rPr>
          <w:lang w:val="en-US"/>
        </w:rPr>
        <w:t xml:space="preserve"> </w:t>
      </w:r>
    </w:p>
    <w:p w14:paraId="780A593B" w14:textId="77777777" w:rsidR="00BE7013" w:rsidRPr="00BE7013" w:rsidRDefault="00BE7013" w:rsidP="00BE7013">
      <w:pPr>
        <w:rPr>
          <w:lang w:val="en-US"/>
        </w:rPr>
      </w:pPr>
      <w:r w:rsidRPr="00BE7013">
        <w:rPr>
          <w:lang w:val="en-US"/>
        </w:rPr>
        <w:t xml:space="preserve">The </w:t>
      </w:r>
      <w:proofErr w:type="spellStart"/>
      <w:r w:rsidRPr="00BE7013">
        <w:rPr>
          <w:lang w:val="en-US"/>
        </w:rPr>
        <w:t>Mahamavo</w:t>
      </w:r>
      <w:proofErr w:type="spellEnd"/>
      <w:r w:rsidRPr="00BE7013">
        <w:rPr>
          <w:lang w:val="en-US"/>
        </w:rPr>
        <w:t xml:space="preserve"> dry forest ecosystem</w:t>
      </w:r>
      <w:r w:rsidR="001F3157">
        <w:rPr>
          <w:lang w:val="en-US"/>
        </w:rPr>
        <w:t xml:space="preserve"> and </w:t>
      </w:r>
      <w:r w:rsidR="001F3157" w:rsidRPr="00BE7013">
        <w:rPr>
          <w:lang w:val="en-US"/>
        </w:rPr>
        <w:t>adjacent</w:t>
      </w:r>
      <w:r w:rsidRPr="00BE7013">
        <w:rPr>
          <w:lang w:val="en-US"/>
        </w:rPr>
        <w:t xml:space="preserve"> wetlands has exceptional </w:t>
      </w:r>
      <w:proofErr w:type="gramStart"/>
      <w:r w:rsidRPr="00BE7013">
        <w:rPr>
          <w:lang w:val="en-US"/>
        </w:rPr>
        <w:t>biodiversity</w:t>
      </w:r>
      <w:proofErr w:type="gramEnd"/>
      <w:r w:rsidRPr="00BE7013">
        <w:rPr>
          <w:lang w:val="en-US"/>
        </w:rPr>
        <w:t xml:space="preserve"> but much remains to be discovered. Diurnal lemurs include Coquerel’s sifaka </w:t>
      </w:r>
      <w:r w:rsidR="001F3157">
        <w:rPr>
          <w:lang w:val="en-US"/>
        </w:rPr>
        <w:t>(</w:t>
      </w:r>
      <w:proofErr w:type="spellStart"/>
      <w:r w:rsidRPr="001F3157">
        <w:rPr>
          <w:i/>
          <w:lang w:val="en-US"/>
        </w:rPr>
        <w:t>Propithecus</w:t>
      </w:r>
      <w:proofErr w:type="spellEnd"/>
      <w:r w:rsidRPr="001F3157">
        <w:rPr>
          <w:i/>
          <w:lang w:val="en-US"/>
        </w:rPr>
        <w:t xml:space="preserve"> </w:t>
      </w:r>
      <w:proofErr w:type="spellStart"/>
      <w:r w:rsidRPr="001F3157">
        <w:rPr>
          <w:i/>
          <w:lang w:val="en-US"/>
        </w:rPr>
        <w:t>coquereli</w:t>
      </w:r>
      <w:proofErr w:type="spellEnd"/>
      <w:r w:rsidR="001F3157">
        <w:rPr>
          <w:i/>
          <w:lang w:val="en-US"/>
        </w:rPr>
        <w:t>)</w:t>
      </w:r>
      <w:r w:rsidRPr="00BE7013">
        <w:rPr>
          <w:lang w:val="en-US"/>
        </w:rPr>
        <w:t xml:space="preserve">, common brown lemur </w:t>
      </w:r>
      <w:r w:rsidR="001F3157">
        <w:rPr>
          <w:lang w:val="en-US"/>
        </w:rPr>
        <w:t>(</w:t>
      </w:r>
      <w:r w:rsidRPr="001F3157">
        <w:rPr>
          <w:i/>
          <w:lang w:val="en-US"/>
        </w:rPr>
        <w:t>Eulemur fulvu</w:t>
      </w:r>
      <w:r w:rsidR="0024798D">
        <w:rPr>
          <w:i/>
          <w:lang w:val="en-US"/>
        </w:rPr>
        <w:t>s</w:t>
      </w:r>
      <w:r w:rsidR="001F3157">
        <w:rPr>
          <w:i/>
          <w:lang w:val="en-US"/>
        </w:rPr>
        <w:t>)</w:t>
      </w:r>
      <w:r w:rsidRPr="00BE7013">
        <w:rPr>
          <w:lang w:val="en-US"/>
        </w:rPr>
        <w:t xml:space="preserve">, mongoose lemur </w:t>
      </w:r>
      <w:r w:rsidR="001F3157">
        <w:rPr>
          <w:lang w:val="en-US"/>
        </w:rPr>
        <w:t>(</w:t>
      </w:r>
      <w:r w:rsidR="0024798D">
        <w:rPr>
          <w:i/>
          <w:lang w:val="en-US"/>
        </w:rPr>
        <w:t>Eul</w:t>
      </w:r>
      <w:r w:rsidRPr="001F3157">
        <w:rPr>
          <w:i/>
          <w:lang w:val="en-US"/>
        </w:rPr>
        <w:t xml:space="preserve">emur </w:t>
      </w:r>
      <w:proofErr w:type="spellStart"/>
      <w:r w:rsidRPr="001F3157">
        <w:rPr>
          <w:i/>
          <w:lang w:val="en-US"/>
        </w:rPr>
        <w:t>mongoz</w:t>
      </w:r>
      <w:proofErr w:type="spellEnd"/>
      <w:r w:rsidR="001F3157">
        <w:rPr>
          <w:i/>
          <w:lang w:val="en-US"/>
        </w:rPr>
        <w:t>)</w:t>
      </w:r>
      <w:r w:rsidRPr="00BE7013">
        <w:rPr>
          <w:lang w:val="en-US"/>
        </w:rPr>
        <w:t>, with another 3-4 species of noctur</w:t>
      </w:r>
      <w:r w:rsidR="00D40A56">
        <w:rPr>
          <w:lang w:val="en-US"/>
        </w:rPr>
        <w:t xml:space="preserve">nal lemurs. </w:t>
      </w:r>
      <w:r w:rsidRPr="00BE7013">
        <w:rPr>
          <w:lang w:val="en-US"/>
        </w:rPr>
        <w:t xml:space="preserve">Madagascar is the global </w:t>
      </w:r>
      <w:proofErr w:type="spellStart"/>
      <w:r w:rsidRPr="00BE7013">
        <w:rPr>
          <w:lang w:val="en-US"/>
        </w:rPr>
        <w:t>centre</w:t>
      </w:r>
      <w:proofErr w:type="spellEnd"/>
      <w:r w:rsidRPr="00BE7013">
        <w:rPr>
          <w:lang w:val="en-US"/>
        </w:rPr>
        <w:t xml:space="preserve"> for chameleons. Two spectacular large species can be found in </w:t>
      </w:r>
      <w:proofErr w:type="spellStart"/>
      <w:r w:rsidRPr="00BE7013">
        <w:rPr>
          <w:lang w:val="en-US"/>
        </w:rPr>
        <w:t>Mahamavo</w:t>
      </w:r>
      <w:proofErr w:type="spellEnd"/>
      <w:r w:rsidRPr="00BE7013">
        <w:rPr>
          <w:lang w:val="en-US"/>
        </w:rPr>
        <w:t xml:space="preserve">; </w:t>
      </w:r>
      <w:proofErr w:type="spellStart"/>
      <w:r w:rsidRPr="001F3157">
        <w:rPr>
          <w:i/>
          <w:lang w:val="en-US"/>
        </w:rPr>
        <w:t>Furcifer</w:t>
      </w:r>
      <w:proofErr w:type="spellEnd"/>
      <w:r w:rsidRPr="001F3157">
        <w:rPr>
          <w:i/>
          <w:lang w:val="en-US"/>
        </w:rPr>
        <w:t xml:space="preserve"> </w:t>
      </w:r>
      <w:proofErr w:type="spellStart"/>
      <w:r w:rsidRPr="001F3157">
        <w:rPr>
          <w:i/>
          <w:lang w:val="en-US"/>
        </w:rPr>
        <w:t>oustaleti</w:t>
      </w:r>
      <w:proofErr w:type="spellEnd"/>
      <w:r w:rsidRPr="00BE7013">
        <w:rPr>
          <w:lang w:val="en-US"/>
        </w:rPr>
        <w:t xml:space="preserve"> and </w:t>
      </w:r>
      <w:proofErr w:type="spellStart"/>
      <w:r w:rsidRPr="001F3157">
        <w:rPr>
          <w:i/>
          <w:lang w:val="en-US"/>
        </w:rPr>
        <w:t>Furcifer</w:t>
      </w:r>
      <w:proofErr w:type="spellEnd"/>
      <w:r w:rsidRPr="001F3157">
        <w:rPr>
          <w:i/>
          <w:lang w:val="en-US"/>
        </w:rPr>
        <w:t xml:space="preserve"> </w:t>
      </w:r>
      <w:proofErr w:type="spellStart"/>
      <w:r w:rsidRPr="001F3157">
        <w:rPr>
          <w:i/>
          <w:lang w:val="en-US"/>
        </w:rPr>
        <w:t>angeli</w:t>
      </w:r>
      <w:proofErr w:type="spellEnd"/>
      <w:r w:rsidRPr="00BE7013">
        <w:rPr>
          <w:lang w:val="en-US"/>
        </w:rPr>
        <w:t xml:space="preserve">. The wetlands support the critically endangered Madagascar fish eagle </w:t>
      </w:r>
      <w:r w:rsidR="001F3157">
        <w:rPr>
          <w:lang w:val="en-US"/>
        </w:rPr>
        <w:t>(</w:t>
      </w:r>
      <w:r w:rsidRPr="001F3157">
        <w:rPr>
          <w:i/>
          <w:lang w:val="en-US"/>
        </w:rPr>
        <w:t xml:space="preserve">Haliaeetus </w:t>
      </w:r>
      <w:proofErr w:type="spellStart"/>
      <w:r w:rsidRPr="001F3157">
        <w:rPr>
          <w:i/>
          <w:lang w:val="en-US"/>
        </w:rPr>
        <w:t>vociferoides</w:t>
      </w:r>
      <w:proofErr w:type="spellEnd"/>
      <w:r w:rsidR="001F3157">
        <w:rPr>
          <w:i/>
          <w:lang w:val="en-US"/>
        </w:rPr>
        <w:t>)</w:t>
      </w:r>
      <w:r w:rsidRPr="00BE7013">
        <w:rPr>
          <w:lang w:val="en-US"/>
        </w:rPr>
        <w:t xml:space="preserve">, a flagship species for the area of which only 99 breeding pairs remain in the wild, and </w:t>
      </w:r>
      <w:proofErr w:type="spellStart"/>
      <w:r w:rsidRPr="00BE7013">
        <w:rPr>
          <w:lang w:val="en-US"/>
        </w:rPr>
        <w:t>Humblot’s</w:t>
      </w:r>
      <w:proofErr w:type="spellEnd"/>
      <w:r w:rsidRPr="00BE7013">
        <w:rPr>
          <w:lang w:val="en-US"/>
        </w:rPr>
        <w:t xml:space="preserve"> heron </w:t>
      </w:r>
      <w:r w:rsidR="001F3157">
        <w:rPr>
          <w:lang w:val="en-US"/>
        </w:rPr>
        <w:t>(</w:t>
      </w:r>
      <w:r w:rsidRPr="001F3157">
        <w:rPr>
          <w:i/>
          <w:lang w:val="en-US"/>
        </w:rPr>
        <w:t xml:space="preserve">Ardea </w:t>
      </w:r>
      <w:proofErr w:type="spellStart"/>
      <w:r w:rsidRPr="001F3157">
        <w:rPr>
          <w:i/>
          <w:lang w:val="en-US"/>
        </w:rPr>
        <w:t>humbloti</w:t>
      </w:r>
      <w:proofErr w:type="spellEnd"/>
      <w:r w:rsidR="001F3157">
        <w:rPr>
          <w:lang w:val="en-US"/>
        </w:rPr>
        <w:t>)</w:t>
      </w:r>
      <w:r w:rsidRPr="00BE7013">
        <w:rPr>
          <w:lang w:val="en-US"/>
        </w:rPr>
        <w:t>, an endangered species.</w:t>
      </w:r>
    </w:p>
    <w:p w14:paraId="400E2B96" w14:textId="77777777" w:rsidR="00BE7013" w:rsidRPr="00BE7013" w:rsidRDefault="00BE7013" w:rsidP="00BE7013">
      <w:pPr>
        <w:rPr>
          <w:lang w:val="en-US"/>
        </w:rPr>
      </w:pPr>
    </w:p>
    <w:p w14:paraId="7AAAFCC5" w14:textId="77777777" w:rsidR="00D40A56" w:rsidRDefault="00BE7013" w:rsidP="00246D23">
      <w:pPr>
        <w:rPr>
          <w:lang w:val="en-US"/>
        </w:rPr>
      </w:pPr>
      <w:r w:rsidRPr="00BE7013">
        <w:rPr>
          <w:lang w:val="en-US"/>
        </w:rPr>
        <w:t xml:space="preserve">The </w:t>
      </w:r>
      <w:proofErr w:type="spellStart"/>
      <w:r w:rsidRPr="00BE7013">
        <w:rPr>
          <w:lang w:val="en-US"/>
        </w:rPr>
        <w:t>Mahamavo</w:t>
      </w:r>
      <w:proofErr w:type="spellEnd"/>
      <w:r w:rsidRPr="00BE7013">
        <w:rPr>
          <w:lang w:val="en-US"/>
        </w:rPr>
        <w:t xml:space="preserve"> forest provides livelihoods for several </w:t>
      </w:r>
      <w:proofErr w:type="spellStart"/>
      <w:r w:rsidRPr="00BE7013">
        <w:rPr>
          <w:lang w:val="en-US"/>
        </w:rPr>
        <w:t>neighbouring</w:t>
      </w:r>
      <w:proofErr w:type="spellEnd"/>
      <w:r w:rsidRPr="00BE7013">
        <w:rPr>
          <w:lang w:val="en-US"/>
        </w:rPr>
        <w:t xml:space="preserve"> communities in terms of agricultural land, </w:t>
      </w:r>
      <w:proofErr w:type="gramStart"/>
      <w:r w:rsidRPr="00BE7013">
        <w:rPr>
          <w:lang w:val="en-US"/>
        </w:rPr>
        <w:t>fuel</w:t>
      </w:r>
      <w:proofErr w:type="gramEnd"/>
      <w:r w:rsidRPr="00BE7013">
        <w:rPr>
          <w:lang w:val="en-US"/>
        </w:rPr>
        <w:t xml:space="preserve"> and construction timber, as well as some wild food, hunting and medicinal plants. The wetlands in the coastal area support fisheries, which constitute the main resources for coastal </w:t>
      </w:r>
      <w:r w:rsidR="001F3157" w:rsidRPr="00BE7013">
        <w:rPr>
          <w:lang w:val="en-US"/>
        </w:rPr>
        <w:t>communities</w:t>
      </w:r>
      <w:r w:rsidRPr="00BE7013">
        <w:rPr>
          <w:lang w:val="en-US"/>
        </w:rPr>
        <w:t xml:space="preserve">. Although this area encompasses </w:t>
      </w:r>
      <w:proofErr w:type="gramStart"/>
      <w:r w:rsidRPr="00BE7013">
        <w:rPr>
          <w:lang w:val="en-US"/>
        </w:rPr>
        <w:t>all of</w:t>
      </w:r>
      <w:proofErr w:type="gramEnd"/>
      <w:r w:rsidRPr="00BE7013">
        <w:rPr>
          <w:lang w:val="en-US"/>
        </w:rPr>
        <w:t xml:space="preserve"> these land uses, there still remains </w:t>
      </w:r>
      <w:r w:rsidR="001F3157" w:rsidRPr="00BE7013">
        <w:rPr>
          <w:lang w:val="en-US"/>
        </w:rPr>
        <w:t>intact</w:t>
      </w:r>
      <w:r w:rsidRPr="00BE7013">
        <w:rPr>
          <w:lang w:val="en-US"/>
        </w:rPr>
        <w:t xml:space="preserve"> </w:t>
      </w:r>
      <w:r w:rsidR="001F3157" w:rsidRPr="00BE7013">
        <w:rPr>
          <w:lang w:val="en-US"/>
        </w:rPr>
        <w:t>forest that</w:t>
      </w:r>
      <w:r w:rsidRPr="00BE7013">
        <w:rPr>
          <w:lang w:val="en-US"/>
        </w:rPr>
        <w:t xml:space="preserve"> is managed by the local community. The teams in the </w:t>
      </w:r>
      <w:proofErr w:type="spellStart"/>
      <w:r w:rsidRPr="00BE7013">
        <w:rPr>
          <w:lang w:val="en-US"/>
        </w:rPr>
        <w:t>Mahamavo</w:t>
      </w:r>
      <w:proofErr w:type="spellEnd"/>
      <w:r w:rsidRPr="00BE7013">
        <w:rPr>
          <w:lang w:val="en-US"/>
        </w:rPr>
        <w:t xml:space="preserve"> forests will be completing an assessment of the area in terms of biodiversity along </w:t>
      </w:r>
      <w:r w:rsidR="001F3157" w:rsidRPr="00BE7013">
        <w:rPr>
          <w:lang w:val="en-US"/>
        </w:rPr>
        <w:t>stratified</w:t>
      </w:r>
      <w:r w:rsidRPr="00BE7013">
        <w:rPr>
          <w:lang w:val="en-US"/>
        </w:rPr>
        <w:t xml:space="preserve"> sampling routes (Fig 2). </w:t>
      </w:r>
    </w:p>
    <w:p w14:paraId="0CB00542" w14:textId="77777777" w:rsidR="00D40A56" w:rsidRDefault="00D40A56" w:rsidP="00246D23">
      <w:pPr>
        <w:rPr>
          <w:lang w:val="en-US"/>
        </w:rPr>
      </w:pPr>
    </w:p>
    <w:p w14:paraId="57C679D6" w14:textId="3B0C2A64" w:rsidR="00246D23" w:rsidRDefault="00472DA3" w:rsidP="00246D23">
      <w:r w:rsidRPr="00472DA3">
        <w:t xml:space="preserve">The objectives </w:t>
      </w:r>
      <w:r>
        <w:t xml:space="preserve">of this </w:t>
      </w:r>
      <w:r w:rsidRPr="00472DA3">
        <w:t>to</w:t>
      </w:r>
      <w:r>
        <w:t xml:space="preserve"> be to</w:t>
      </w:r>
      <w:r w:rsidRPr="00472DA3">
        <w:t xml:space="preserve"> monitor how the forest structure and biodiversity changes over time in the community managed forests of </w:t>
      </w:r>
      <w:proofErr w:type="spellStart"/>
      <w:r w:rsidRPr="00472DA3">
        <w:t>Mahamavo</w:t>
      </w:r>
      <w:proofErr w:type="spellEnd"/>
      <w:r w:rsidRPr="00472DA3">
        <w:t xml:space="preserve"> to document the performance of a community managed area in terms of biodiversity conservation</w:t>
      </w:r>
      <w:r w:rsidR="003D41D6">
        <w:t xml:space="preserve">. </w:t>
      </w:r>
      <w:r w:rsidRPr="00472DA3">
        <w:t xml:space="preserve">In </w:t>
      </w:r>
      <w:proofErr w:type="gramStart"/>
      <w:r w:rsidRPr="00472DA3">
        <w:t>addition</w:t>
      </w:r>
      <w:proofErr w:type="gramEnd"/>
      <w:r w:rsidRPr="00472DA3">
        <w:t xml:space="preserve"> the Opwall teams </w:t>
      </w:r>
      <w:r w:rsidR="003D41D6">
        <w:t xml:space="preserve">are now starting to look at the possibilities for alternative livelihoods for the local community, with a particular focus on the possibility of ecotourism. </w:t>
      </w:r>
    </w:p>
    <w:p w14:paraId="743CDDCE" w14:textId="77777777" w:rsidR="00472DA3" w:rsidRDefault="00472DA3" w:rsidP="00BE7013">
      <w:pPr>
        <w:rPr>
          <w:lang w:val="en-US"/>
        </w:rPr>
      </w:pPr>
    </w:p>
    <w:p w14:paraId="5E162A96" w14:textId="77777777" w:rsidR="001F3157" w:rsidRDefault="001F3157" w:rsidP="00BE7013">
      <w:pPr>
        <w:rPr>
          <w:lang w:val="en-US"/>
        </w:rPr>
      </w:pPr>
    </w:p>
    <w:p w14:paraId="136C94FC" w14:textId="77777777" w:rsidR="001F3157" w:rsidRPr="00BE7013" w:rsidRDefault="00472DA3" w:rsidP="001F3157">
      <w:pPr>
        <w:jc w:val="center"/>
        <w:rPr>
          <w:lang w:val="en-US"/>
        </w:rPr>
      </w:pPr>
      <w:r>
        <w:rPr>
          <w:noProof/>
        </w:rPr>
        <w:drawing>
          <wp:inline distT="0" distB="0" distL="0" distR="0" wp14:anchorId="3A75EF3E" wp14:editId="5967F976">
            <wp:extent cx="5731510" cy="4290060"/>
            <wp:effectExtent l="0" t="0" r="2540" b="0"/>
            <wp:docPr id="2048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2" name="Picture 5"/>
                    <pic:cNvPicPr>
                      <a:picLocks noChangeAspect="1" noChangeArrowheads="1"/>
                    </pic:cNvPicPr>
                  </pic:nvPicPr>
                  <pic:blipFill rotWithShape="1">
                    <a:blip r:embed="rId14">
                      <a:extLst>
                        <a:ext uri="{28A0092B-C50C-407E-A947-70E740481C1C}">
                          <a14:useLocalDpi xmlns:a14="http://schemas.microsoft.com/office/drawing/2010/main" val="0"/>
                        </a:ext>
                      </a:extLst>
                    </a:blip>
                    <a:srcRect t="252" b="-53"/>
                    <a:stretch/>
                  </pic:blipFill>
                  <pic:spPr bwMode="auto">
                    <a:xfrm>
                      <a:off x="0" y="0"/>
                      <a:ext cx="5731510" cy="4290060"/>
                    </a:xfrm>
                    <a:prstGeom prst="rect">
                      <a:avLst/>
                    </a:prstGeom>
                    <a:noFill/>
                    <a:ln>
                      <a:noFill/>
                    </a:ln>
                  </pic:spPr>
                </pic:pic>
              </a:graphicData>
            </a:graphic>
          </wp:inline>
        </w:drawing>
      </w:r>
    </w:p>
    <w:p w14:paraId="479C4EE1" w14:textId="77777777" w:rsidR="00BE7013" w:rsidRPr="00472DA3" w:rsidRDefault="00BE7013" w:rsidP="00BE7013">
      <w:pPr>
        <w:rPr>
          <w:b/>
          <w:lang w:val="en-US"/>
        </w:rPr>
      </w:pPr>
    </w:p>
    <w:p w14:paraId="528AE494" w14:textId="77777777" w:rsidR="00472DA3" w:rsidRDefault="00472DA3" w:rsidP="00472DA3">
      <w:pPr>
        <w:spacing w:line="276" w:lineRule="auto"/>
        <w:jc w:val="center"/>
        <w:rPr>
          <w:b/>
        </w:rPr>
      </w:pPr>
      <w:r w:rsidRPr="00472DA3">
        <w:rPr>
          <w:b/>
        </w:rPr>
        <w:t>Figure 2</w:t>
      </w:r>
      <w:r>
        <w:rPr>
          <w:b/>
        </w:rPr>
        <w:t xml:space="preserve">. </w:t>
      </w:r>
      <w:r w:rsidRPr="00472DA3">
        <w:rPr>
          <w:b/>
        </w:rPr>
        <w:t xml:space="preserve"> Location of the </w:t>
      </w:r>
      <w:proofErr w:type="spellStart"/>
      <w:r w:rsidRPr="00472DA3">
        <w:rPr>
          <w:b/>
        </w:rPr>
        <w:t>Mahamavo</w:t>
      </w:r>
      <w:proofErr w:type="spellEnd"/>
      <w:r w:rsidRPr="00472DA3">
        <w:rPr>
          <w:b/>
        </w:rPr>
        <w:t xml:space="preserve"> research sites</w:t>
      </w:r>
      <w:r>
        <w:rPr>
          <w:b/>
        </w:rPr>
        <w:t xml:space="preserve"> and stratified sampling routes  </w:t>
      </w:r>
    </w:p>
    <w:p w14:paraId="356FEF9D" w14:textId="77777777" w:rsidR="00246D23" w:rsidRDefault="00246D23" w:rsidP="00246D23">
      <w:pPr>
        <w:spacing w:line="276" w:lineRule="auto"/>
        <w:jc w:val="left"/>
        <w:rPr>
          <w:b/>
        </w:rPr>
      </w:pPr>
    </w:p>
    <w:p w14:paraId="22481874" w14:textId="77777777" w:rsidR="00246D23" w:rsidRPr="0059688D" w:rsidRDefault="00246D23" w:rsidP="00246D23">
      <w:pPr>
        <w:pStyle w:val="Heading2"/>
      </w:pPr>
      <w:bookmarkStart w:id="4" w:name="_Toc876159"/>
      <w:r w:rsidRPr="0059688D">
        <w:t>Nosy Be</w:t>
      </w:r>
      <w:bookmarkEnd w:id="4"/>
      <w:r w:rsidR="00FF5D8F" w:rsidRPr="0059688D">
        <w:t xml:space="preserve"> </w:t>
      </w:r>
    </w:p>
    <w:p w14:paraId="42DED961" w14:textId="77777777" w:rsidR="0059688D" w:rsidRPr="0059688D" w:rsidRDefault="0059688D" w:rsidP="0059688D">
      <w:pPr>
        <w:rPr>
          <w:lang w:val="en-US"/>
        </w:rPr>
      </w:pPr>
      <w:r w:rsidRPr="0059688D">
        <w:rPr>
          <w:lang w:val="en-US"/>
        </w:rPr>
        <w:t>Despite plans by the Madagascan government to expand its network of marine protected areas (MPAs), the country's coral reefs remain under threat from local pressures such as overfishing, and global threats such as climate change. However, surveys by the World Conservation Society found the reefs around islands near Nosy Be, off Madagascar's northwest coast, to be amongst the healthiest anywhere in the Western Indian Ocean. They found live coral cover to have increased in recent years, and fish biomass to be at carrying capacity.</w:t>
      </w:r>
    </w:p>
    <w:p w14:paraId="7A4643C3" w14:textId="77777777" w:rsidR="0059688D" w:rsidRPr="0059688D" w:rsidRDefault="0059688D" w:rsidP="0059688D">
      <w:pPr>
        <w:rPr>
          <w:lang w:val="en-US"/>
        </w:rPr>
      </w:pPr>
    </w:p>
    <w:p w14:paraId="74A294C2" w14:textId="77777777" w:rsidR="00472DA3" w:rsidRDefault="0059688D" w:rsidP="0059688D">
      <w:pPr>
        <w:rPr>
          <w:lang w:val="en-US"/>
        </w:rPr>
      </w:pPr>
      <w:r w:rsidRPr="0059688D">
        <w:rPr>
          <w:lang w:val="en-US"/>
        </w:rPr>
        <w:t xml:space="preserve">The larger island of Nosy Be is home to a sizeable human population and a bustling tourism industry, likely placing the surrounding coral reefs under increased pressure. Opwall will be working along a gradient of reef protection, from the strictly protected MPA at Nosy </w:t>
      </w:r>
      <w:proofErr w:type="spellStart"/>
      <w:r w:rsidRPr="0059688D">
        <w:rPr>
          <w:lang w:val="en-US"/>
        </w:rPr>
        <w:t>Tanihely</w:t>
      </w:r>
      <w:proofErr w:type="spellEnd"/>
      <w:r w:rsidRPr="0059688D">
        <w:rPr>
          <w:lang w:val="en-US"/>
        </w:rPr>
        <w:t xml:space="preserve"> to unmanaged reefs further along the coast. Our aims are to establish a technology-driven </w:t>
      </w:r>
      <w:proofErr w:type="spellStart"/>
      <w:r w:rsidRPr="0059688D">
        <w:rPr>
          <w:lang w:val="en-US"/>
        </w:rPr>
        <w:t>standardised</w:t>
      </w:r>
      <w:proofErr w:type="spellEnd"/>
      <w:r w:rsidRPr="0059688D">
        <w:rPr>
          <w:lang w:val="en-US"/>
        </w:rPr>
        <w:t xml:space="preserve"> reef monitoring program which can be combined with data sets from other key bioregions to explore patterns in coral reef functioning from present to future. Via this </w:t>
      </w:r>
      <w:proofErr w:type="spellStart"/>
      <w:r w:rsidRPr="0059688D">
        <w:rPr>
          <w:lang w:val="en-US"/>
        </w:rPr>
        <w:t>programme</w:t>
      </w:r>
      <w:proofErr w:type="spellEnd"/>
      <w:r w:rsidRPr="0059688D">
        <w:rPr>
          <w:lang w:val="en-US"/>
        </w:rPr>
        <w:t xml:space="preserve"> we will then collect long term reef health data across this human use gradient to compare the performance of reefs around Nosy Be to those of more remote locations nearby.</w:t>
      </w:r>
    </w:p>
    <w:p w14:paraId="1C31DFAC" w14:textId="77777777" w:rsidR="0059688D" w:rsidRPr="00BE7013" w:rsidRDefault="0059688D" w:rsidP="0059688D">
      <w:pPr>
        <w:rPr>
          <w:lang w:val="en-US"/>
        </w:rPr>
      </w:pPr>
    </w:p>
    <w:p w14:paraId="405E9370" w14:textId="77777777" w:rsidR="00BE7013" w:rsidRPr="00BE7013" w:rsidRDefault="00BE7013" w:rsidP="007E189E">
      <w:pPr>
        <w:pStyle w:val="Heading1"/>
        <w:rPr>
          <w:lang w:val="en-US"/>
        </w:rPr>
      </w:pPr>
      <w:bookmarkStart w:id="5" w:name="_Toc876160"/>
      <w:r w:rsidRPr="00BE7013">
        <w:rPr>
          <w:lang w:val="en-US"/>
        </w:rPr>
        <w:t>2. Week 1</w:t>
      </w:r>
      <w:r w:rsidR="00986D1F">
        <w:rPr>
          <w:lang w:val="en-US"/>
        </w:rPr>
        <w:t>:</w:t>
      </w:r>
      <w:r w:rsidR="00EB3337">
        <w:rPr>
          <w:lang w:val="en-US"/>
        </w:rPr>
        <w:t xml:space="preserve"> </w:t>
      </w:r>
      <w:r w:rsidR="00FB2A70">
        <w:rPr>
          <w:lang w:val="en-US"/>
        </w:rPr>
        <w:t>I</w:t>
      </w:r>
      <w:r w:rsidRPr="00BE7013">
        <w:rPr>
          <w:lang w:val="en-US"/>
        </w:rPr>
        <w:t xml:space="preserve">tinerary in </w:t>
      </w:r>
      <w:proofErr w:type="spellStart"/>
      <w:r w:rsidRPr="00BE7013">
        <w:rPr>
          <w:lang w:val="en-US"/>
        </w:rPr>
        <w:t>Mahamavo</w:t>
      </w:r>
      <w:bookmarkEnd w:id="5"/>
      <w:proofErr w:type="spellEnd"/>
    </w:p>
    <w:p w14:paraId="074B143F" w14:textId="7E9639F6" w:rsidR="00BE7013" w:rsidRDefault="00BE7013" w:rsidP="00BE7013">
      <w:pPr>
        <w:rPr>
          <w:lang w:val="en-US"/>
        </w:rPr>
      </w:pPr>
      <w:r w:rsidRPr="00BE7013">
        <w:rPr>
          <w:lang w:val="en-US"/>
        </w:rPr>
        <w:t xml:space="preserve">The students on site will complete five days of training and research.  There are three different sites in </w:t>
      </w:r>
      <w:proofErr w:type="spellStart"/>
      <w:r w:rsidRPr="00BE7013">
        <w:rPr>
          <w:lang w:val="en-US"/>
        </w:rPr>
        <w:t>Mahamavo</w:t>
      </w:r>
      <w:proofErr w:type="spellEnd"/>
      <w:r w:rsidRPr="00BE7013">
        <w:rPr>
          <w:lang w:val="en-US"/>
        </w:rPr>
        <w:t xml:space="preserve">, base camp at </w:t>
      </w:r>
      <w:proofErr w:type="spellStart"/>
      <w:r w:rsidRPr="00BE7013">
        <w:rPr>
          <w:lang w:val="en-US"/>
        </w:rPr>
        <w:t>Mariarano</w:t>
      </w:r>
      <w:proofErr w:type="spellEnd"/>
      <w:r w:rsidRPr="00BE7013">
        <w:rPr>
          <w:lang w:val="en-US"/>
        </w:rPr>
        <w:t xml:space="preserve"> village, a secondary camp at </w:t>
      </w:r>
      <w:proofErr w:type="spellStart"/>
      <w:r w:rsidRPr="00BE7013">
        <w:rPr>
          <w:lang w:val="en-US"/>
        </w:rPr>
        <w:t>Matsedroy</w:t>
      </w:r>
      <w:proofErr w:type="spellEnd"/>
      <w:r w:rsidRPr="00BE7013">
        <w:rPr>
          <w:lang w:val="en-US"/>
        </w:rPr>
        <w:t xml:space="preserve"> and a third camp at </w:t>
      </w:r>
      <w:proofErr w:type="spellStart"/>
      <w:r w:rsidRPr="00BE7013">
        <w:rPr>
          <w:lang w:val="en-US"/>
        </w:rPr>
        <w:t>Antafiameva</w:t>
      </w:r>
      <w:proofErr w:type="spellEnd"/>
      <w:r w:rsidRPr="00BE7013">
        <w:rPr>
          <w:lang w:val="en-US"/>
        </w:rPr>
        <w:t xml:space="preserve"> which school students do not visit.  The school groups arrive at base camp/</w:t>
      </w:r>
      <w:proofErr w:type="spellStart"/>
      <w:r w:rsidRPr="00BE7013">
        <w:rPr>
          <w:lang w:val="en-US"/>
        </w:rPr>
        <w:t>Matsedroy</w:t>
      </w:r>
      <w:proofErr w:type="spellEnd"/>
      <w:r w:rsidRPr="00BE7013">
        <w:rPr>
          <w:lang w:val="en-US"/>
        </w:rPr>
        <w:t xml:space="preserve"> on Sunday and settle in with an evening orientation lecture.  Groups will spend 3 nights at either base camp in </w:t>
      </w:r>
      <w:proofErr w:type="spellStart"/>
      <w:r w:rsidRPr="00BE7013">
        <w:rPr>
          <w:lang w:val="en-US"/>
        </w:rPr>
        <w:t>Mariarano</w:t>
      </w:r>
      <w:proofErr w:type="spellEnd"/>
      <w:r w:rsidRPr="00BE7013">
        <w:rPr>
          <w:lang w:val="en-US"/>
        </w:rPr>
        <w:t xml:space="preserve"> village or </w:t>
      </w:r>
      <w:proofErr w:type="spellStart"/>
      <w:r w:rsidRPr="00BE7013">
        <w:rPr>
          <w:lang w:val="en-US"/>
        </w:rPr>
        <w:t>Matsedroy</w:t>
      </w:r>
      <w:proofErr w:type="spellEnd"/>
      <w:r w:rsidRPr="00BE7013">
        <w:rPr>
          <w:lang w:val="en-US"/>
        </w:rPr>
        <w:t xml:space="preserve"> camp and the remaining two nights at the other </w:t>
      </w:r>
      <w:r w:rsidR="007C7FE3">
        <w:rPr>
          <w:lang w:val="en-US"/>
        </w:rPr>
        <w:t xml:space="preserve">camp (see table 1 for a rough schedule). </w:t>
      </w:r>
      <w:r w:rsidRPr="00BE7013">
        <w:rPr>
          <w:lang w:val="en-US"/>
        </w:rPr>
        <w:t>On the Friday afternoon the groups will</w:t>
      </w:r>
      <w:r w:rsidR="003D41D6">
        <w:rPr>
          <w:lang w:val="en-US"/>
        </w:rPr>
        <w:t xml:space="preserve"> reconvene at base camp in preparation for</w:t>
      </w:r>
      <w:r w:rsidRPr="00BE7013">
        <w:rPr>
          <w:lang w:val="en-US"/>
        </w:rPr>
        <w:t xml:space="preserve"> their transfer to the marine site at Nosy Be</w:t>
      </w:r>
      <w:r w:rsidR="003D41D6">
        <w:rPr>
          <w:lang w:val="en-US"/>
        </w:rPr>
        <w:t xml:space="preserve"> early on Saturday morning</w:t>
      </w:r>
      <w:r w:rsidRPr="00BE7013">
        <w:rPr>
          <w:lang w:val="en-US"/>
        </w:rPr>
        <w:t>.</w:t>
      </w:r>
    </w:p>
    <w:p w14:paraId="66545F38" w14:textId="77777777" w:rsidR="0059688D" w:rsidRPr="00986D1F" w:rsidRDefault="0059688D" w:rsidP="00BE7013">
      <w:pPr>
        <w:rPr>
          <w:lang w:val="en-US"/>
        </w:rPr>
      </w:pPr>
    </w:p>
    <w:p w14:paraId="4DD5D93C" w14:textId="77777777" w:rsidR="00BE7013" w:rsidRDefault="00BE7013" w:rsidP="00BE7013">
      <w:pPr>
        <w:rPr>
          <w:i/>
          <w:lang w:val="en-US"/>
        </w:rPr>
      </w:pPr>
      <w:r w:rsidRPr="00C955A3">
        <w:rPr>
          <w:i/>
          <w:lang w:val="en-US"/>
        </w:rPr>
        <w:t>Table 1. Indicative timetable</w:t>
      </w:r>
      <w:r w:rsidR="00814C44" w:rsidRPr="00C955A3">
        <w:rPr>
          <w:i/>
          <w:lang w:val="en-US"/>
        </w:rPr>
        <w:t xml:space="preserve"> for groups starting in </w:t>
      </w:r>
      <w:proofErr w:type="spellStart"/>
      <w:r w:rsidR="00814C44" w:rsidRPr="00C955A3">
        <w:rPr>
          <w:i/>
          <w:lang w:val="en-US"/>
        </w:rPr>
        <w:t>Mariarano</w:t>
      </w:r>
      <w:proofErr w:type="spellEnd"/>
      <w:r w:rsidR="00814C44" w:rsidRPr="00C955A3">
        <w:rPr>
          <w:i/>
          <w:lang w:val="en-US"/>
        </w:rPr>
        <w:t xml:space="preserve"> basecamp</w:t>
      </w:r>
      <w:r w:rsidR="007C7FE3" w:rsidRPr="00C955A3">
        <w:rPr>
          <w:i/>
          <w:lang w:val="en-US"/>
        </w:rPr>
        <w:t xml:space="preserve">.  N.B. this table is just an example timetable, the exact timetabling will vary depending on level of fitness, research activities taking place and weather conditions. </w:t>
      </w:r>
      <w:r w:rsidRPr="00C955A3">
        <w:rPr>
          <w:i/>
          <w:lang w:val="en-US"/>
        </w:rPr>
        <w:t xml:space="preserve">We </w:t>
      </w:r>
      <w:proofErr w:type="spellStart"/>
      <w:r w:rsidRPr="00C955A3">
        <w:rPr>
          <w:i/>
          <w:lang w:val="en-US"/>
        </w:rPr>
        <w:t>endeavour</w:t>
      </w:r>
      <w:proofErr w:type="spellEnd"/>
      <w:r w:rsidRPr="00C955A3">
        <w:rPr>
          <w:i/>
          <w:lang w:val="en-US"/>
        </w:rPr>
        <w:t xml:space="preserve"> to ensure all students participate in each activity at least once during the trip and stay at both camps.</w:t>
      </w:r>
    </w:p>
    <w:p w14:paraId="1FFBB03C" w14:textId="77777777" w:rsidR="00BE7013" w:rsidRDefault="00BE7013" w:rsidP="00BE7013">
      <w:pPr>
        <w:rPr>
          <w:lang w:val="en-US"/>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4"/>
        <w:gridCol w:w="5651"/>
      </w:tblGrid>
      <w:tr w:rsidR="007C7FE3" w:rsidRPr="00841161" w14:paraId="219EFC85" w14:textId="77777777" w:rsidTr="0033596C">
        <w:trPr>
          <w:trHeight w:val="279"/>
          <w:jc w:val="center"/>
        </w:trPr>
        <w:tc>
          <w:tcPr>
            <w:tcW w:w="2354" w:type="dxa"/>
            <w:shd w:val="clear" w:color="auto" w:fill="auto"/>
            <w:noWrap/>
            <w:vAlign w:val="center"/>
          </w:tcPr>
          <w:p w14:paraId="15A4B4AF" w14:textId="77777777" w:rsidR="007C7FE3" w:rsidRPr="00C955A3" w:rsidRDefault="007C7FE3" w:rsidP="007E189E">
            <w:pPr>
              <w:spacing w:line="276" w:lineRule="auto"/>
              <w:jc w:val="left"/>
              <w:rPr>
                <w:rFonts w:cs="Arial"/>
                <w:b/>
                <w:bCs/>
                <w:color w:val="000000"/>
              </w:rPr>
            </w:pPr>
            <w:bookmarkStart w:id="6" w:name="_Hlk46145780"/>
            <w:r w:rsidRPr="00C955A3">
              <w:rPr>
                <w:rFonts w:cs="Arial"/>
                <w:b/>
                <w:bCs/>
                <w:color w:val="000000"/>
              </w:rPr>
              <w:t>Time</w:t>
            </w:r>
          </w:p>
        </w:tc>
        <w:tc>
          <w:tcPr>
            <w:tcW w:w="5651" w:type="dxa"/>
            <w:shd w:val="clear" w:color="auto" w:fill="auto"/>
            <w:noWrap/>
            <w:vAlign w:val="center"/>
          </w:tcPr>
          <w:p w14:paraId="6AB44A9B" w14:textId="0B39B40C" w:rsidR="007C7FE3" w:rsidRPr="00C955A3" w:rsidRDefault="007C7FE3" w:rsidP="007E189E">
            <w:pPr>
              <w:spacing w:line="276" w:lineRule="auto"/>
              <w:jc w:val="left"/>
              <w:rPr>
                <w:rFonts w:cs="Arial"/>
                <w:b/>
                <w:bCs/>
                <w:color w:val="000000"/>
              </w:rPr>
            </w:pPr>
            <w:r w:rsidRPr="00C955A3">
              <w:rPr>
                <w:rFonts w:cs="Arial"/>
                <w:b/>
                <w:bCs/>
                <w:color w:val="000000"/>
              </w:rPr>
              <w:t>Schedule A (</w:t>
            </w:r>
            <w:proofErr w:type="spellStart"/>
            <w:r w:rsidRPr="00C955A3">
              <w:rPr>
                <w:rFonts w:cs="Arial"/>
                <w:b/>
                <w:bCs/>
                <w:color w:val="000000"/>
              </w:rPr>
              <w:t>Mariarano</w:t>
            </w:r>
            <w:proofErr w:type="spellEnd"/>
            <w:r w:rsidRPr="00C955A3">
              <w:rPr>
                <w:rFonts w:cs="Arial"/>
                <w:b/>
                <w:bCs/>
                <w:color w:val="000000"/>
              </w:rPr>
              <w:t>/</w:t>
            </w:r>
            <w:proofErr w:type="spellStart"/>
            <w:r w:rsidRPr="00C955A3">
              <w:rPr>
                <w:rFonts w:cs="Arial"/>
                <w:b/>
                <w:bCs/>
                <w:color w:val="000000"/>
              </w:rPr>
              <w:t>Ma</w:t>
            </w:r>
            <w:r w:rsidR="0043791B">
              <w:rPr>
                <w:rFonts w:cs="Arial"/>
                <w:b/>
                <w:bCs/>
                <w:color w:val="000000"/>
              </w:rPr>
              <w:t>ts</w:t>
            </w:r>
            <w:r w:rsidRPr="00C955A3">
              <w:rPr>
                <w:rFonts w:cs="Arial"/>
                <w:b/>
                <w:bCs/>
                <w:color w:val="000000"/>
              </w:rPr>
              <w:t>edroy</w:t>
            </w:r>
            <w:proofErr w:type="spellEnd"/>
            <w:r w:rsidRPr="00C955A3">
              <w:rPr>
                <w:rFonts w:cs="Arial"/>
                <w:b/>
                <w:bCs/>
                <w:color w:val="000000"/>
              </w:rPr>
              <w:t>)</w:t>
            </w:r>
          </w:p>
        </w:tc>
      </w:tr>
      <w:tr w:rsidR="007C7FE3" w:rsidRPr="00841161" w14:paraId="703E5BBA" w14:textId="77777777" w:rsidTr="0033596C">
        <w:trPr>
          <w:trHeight w:val="364"/>
          <w:jc w:val="center"/>
        </w:trPr>
        <w:tc>
          <w:tcPr>
            <w:tcW w:w="2354" w:type="dxa"/>
            <w:shd w:val="clear" w:color="auto" w:fill="auto"/>
            <w:noWrap/>
            <w:vAlign w:val="center"/>
          </w:tcPr>
          <w:p w14:paraId="6B4A367B" w14:textId="77777777" w:rsidR="007C7FE3" w:rsidRPr="00C955A3" w:rsidRDefault="007C7FE3" w:rsidP="007E189E">
            <w:pPr>
              <w:spacing w:line="276" w:lineRule="auto"/>
              <w:jc w:val="left"/>
              <w:rPr>
                <w:rFonts w:cs="Arial"/>
                <w:color w:val="000000"/>
              </w:rPr>
            </w:pPr>
            <w:r w:rsidRPr="00C955A3">
              <w:rPr>
                <w:rFonts w:cs="Arial"/>
                <w:color w:val="000000"/>
              </w:rPr>
              <w:t>Sunday morning</w:t>
            </w:r>
          </w:p>
        </w:tc>
        <w:tc>
          <w:tcPr>
            <w:tcW w:w="5651" w:type="dxa"/>
            <w:shd w:val="clear" w:color="auto" w:fill="auto"/>
            <w:vAlign w:val="center"/>
          </w:tcPr>
          <w:p w14:paraId="1919076B" w14:textId="77777777" w:rsidR="007C7FE3" w:rsidRPr="00C955A3" w:rsidRDefault="007C7FE3" w:rsidP="007E189E">
            <w:pPr>
              <w:spacing w:line="276" w:lineRule="auto"/>
              <w:jc w:val="left"/>
              <w:rPr>
                <w:rFonts w:cs="Arial"/>
                <w:color w:val="000000"/>
              </w:rPr>
            </w:pPr>
            <w:r w:rsidRPr="00C955A3">
              <w:rPr>
                <w:rFonts w:cs="Arial"/>
                <w:color w:val="000000"/>
              </w:rPr>
              <w:t>Trav</w:t>
            </w:r>
            <w:r w:rsidR="00CE581E" w:rsidRPr="00C955A3">
              <w:rPr>
                <w:rFonts w:cs="Arial"/>
                <w:color w:val="000000"/>
              </w:rPr>
              <w:t xml:space="preserve">el from Mahajanga to </w:t>
            </w:r>
            <w:proofErr w:type="spellStart"/>
            <w:r w:rsidR="00CE581E" w:rsidRPr="00C955A3">
              <w:rPr>
                <w:rFonts w:cs="Arial"/>
                <w:color w:val="000000"/>
              </w:rPr>
              <w:t>Mahamavo</w:t>
            </w:r>
            <w:proofErr w:type="spellEnd"/>
            <w:r w:rsidR="00CE581E" w:rsidRPr="00C955A3">
              <w:rPr>
                <w:rFonts w:cs="Arial"/>
                <w:color w:val="000000"/>
              </w:rPr>
              <w:t xml:space="preserve">. </w:t>
            </w:r>
          </w:p>
        </w:tc>
      </w:tr>
      <w:tr w:rsidR="007C7FE3" w:rsidRPr="008365B2" w14:paraId="0E27155C" w14:textId="77777777" w:rsidTr="0033596C">
        <w:trPr>
          <w:trHeight w:val="1211"/>
          <w:jc w:val="center"/>
        </w:trPr>
        <w:tc>
          <w:tcPr>
            <w:tcW w:w="2354" w:type="dxa"/>
            <w:shd w:val="clear" w:color="auto" w:fill="auto"/>
            <w:noWrap/>
            <w:vAlign w:val="center"/>
          </w:tcPr>
          <w:p w14:paraId="2351CFD4" w14:textId="77777777" w:rsidR="007C7FE3" w:rsidRPr="00C955A3" w:rsidRDefault="007C7FE3" w:rsidP="007E189E">
            <w:pPr>
              <w:spacing w:line="276" w:lineRule="auto"/>
              <w:jc w:val="left"/>
              <w:rPr>
                <w:rFonts w:cs="Arial"/>
                <w:color w:val="000000"/>
              </w:rPr>
            </w:pPr>
            <w:r w:rsidRPr="00C955A3">
              <w:rPr>
                <w:rFonts w:cs="Arial"/>
                <w:color w:val="000000"/>
              </w:rPr>
              <w:t>Sunday afternoon</w:t>
            </w:r>
          </w:p>
        </w:tc>
        <w:tc>
          <w:tcPr>
            <w:tcW w:w="5651" w:type="dxa"/>
            <w:shd w:val="clear" w:color="auto" w:fill="auto"/>
            <w:vAlign w:val="center"/>
          </w:tcPr>
          <w:p w14:paraId="149EC92A" w14:textId="77777777" w:rsidR="007C7FE3" w:rsidRPr="00C955A3" w:rsidRDefault="007C7FE3" w:rsidP="007E189E">
            <w:pPr>
              <w:spacing w:line="276" w:lineRule="auto"/>
              <w:jc w:val="left"/>
              <w:rPr>
                <w:rFonts w:cs="Arial"/>
                <w:color w:val="000000"/>
              </w:rPr>
            </w:pPr>
            <w:r w:rsidRPr="00C955A3">
              <w:rPr>
                <w:rFonts w:cs="Arial"/>
                <w:color w:val="000000"/>
              </w:rPr>
              <w:t xml:space="preserve">Arrive at </w:t>
            </w:r>
            <w:proofErr w:type="spellStart"/>
            <w:r w:rsidRPr="00C955A3">
              <w:rPr>
                <w:rFonts w:cs="Arial"/>
                <w:color w:val="000000"/>
              </w:rPr>
              <w:t>Mariarano</w:t>
            </w:r>
            <w:proofErr w:type="spellEnd"/>
            <w:r w:rsidRPr="00C955A3">
              <w:rPr>
                <w:rFonts w:cs="Arial"/>
                <w:color w:val="000000"/>
              </w:rPr>
              <w:t xml:space="preserve"> Base Camp</w:t>
            </w:r>
          </w:p>
          <w:p w14:paraId="2A981F3C" w14:textId="77777777" w:rsidR="007C7FE3" w:rsidRPr="00C955A3" w:rsidRDefault="000B2FEF" w:rsidP="007E189E">
            <w:pPr>
              <w:spacing w:line="276" w:lineRule="auto"/>
              <w:jc w:val="left"/>
              <w:rPr>
                <w:rFonts w:cs="Arial"/>
                <w:color w:val="000000"/>
              </w:rPr>
            </w:pPr>
            <w:r w:rsidRPr="00C955A3">
              <w:rPr>
                <w:rFonts w:cs="Arial"/>
                <w:color w:val="000000"/>
              </w:rPr>
              <w:t>Introduction to camp, and health and safety talk</w:t>
            </w:r>
          </w:p>
          <w:p w14:paraId="28F30582" w14:textId="77777777" w:rsidR="007C7FE3" w:rsidRPr="00C955A3" w:rsidRDefault="007C7FE3" w:rsidP="007E189E">
            <w:pPr>
              <w:spacing w:line="276" w:lineRule="auto"/>
              <w:jc w:val="left"/>
              <w:rPr>
                <w:rFonts w:cs="Arial"/>
                <w:color w:val="000000"/>
              </w:rPr>
            </w:pPr>
            <w:r w:rsidRPr="00C955A3">
              <w:rPr>
                <w:rFonts w:cs="Arial"/>
                <w:color w:val="000000"/>
              </w:rPr>
              <w:t xml:space="preserve">Orientation </w:t>
            </w:r>
            <w:proofErr w:type="gramStart"/>
            <w:r w:rsidRPr="00C955A3">
              <w:rPr>
                <w:rFonts w:cs="Arial"/>
                <w:color w:val="000000"/>
              </w:rPr>
              <w:t>walk</w:t>
            </w:r>
            <w:proofErr w:type="gramEnd"/>
            <w:r w:rsidRPr="00C955A3">
              <w:rPr>
                <w:rFonts w:cs="Arial"/>
                <w:color w:val="000000"/>
              </w:rPr>
              <w:t xml:space="preserve"> of village </w:t>
            </w:r>
          </w:p>
        </w:tc>
      </w:tr>
      <w:tr w:rsidR="007C7FE3" w:rsidRPr="00841161" w14:paraId="0B1F9E4B" w14:textId="77777777" w:rsidTr="0033596C">
        <w:trPr>
          <w:trHeight w:val="364"/>
          <w:jc w:val="center"/>
        </w:trPr>
        <w:tc>
          <w:tcPr>
            <w:tcW w:w="2354" w:type="dxa"/>
            <w:shd w:val="clear" w:color="auto" w:fill="auto"/>
            <w:noWrap/>
            <w:vAlign w:val="center"/>
          </w:tcPr>
          <w:p w14:paraId="0C6B28B1" w14:textId="77777777" w:rsidR="007C7FE3" w:rsidRPr="00C955A3" w:rsidRDefault="00FF5D8F" w:rsidP="007E189E">
            <w:pPr>
              <w:spacing w:line="276" w:lineRule="auto"/>
              <w:jc w:val="left"/>
              <w:rPr>
                <w:rFonts w:cs="Arial"/>
                <w:color w:val="000000"/>
              </w:rPr>
            </w:pPr>
            <w:r>
              <w:rPr>
                <w:rFonts w:cs="Arial"/>
                <w:color w:val="000000"/>
              </w:rPr>
              <w:t xml:space="preserve">Sunday </w:t>
            </w:r>
            <w:r w:rsidR="007C7FE3" w:rsidRPr="00C955A3">
              <w:rPr>
                <w:rFonts w:cs="Arial"/>
                <w:color w:val="000000"/>
              </w:rPr>
              <w:t>Evening</w:t>
            </w:r>
          </w:p>
        </w:tc>
        <w:tc>
          <w:tcPr>
            <w:tcW w:w="5651" w:type="dxa"/>
            <w:shd w:val="clear" w:color="auto" w:fill="auto"/>
            <w:vAlign w:val="center"/>
          </w:tcPr>
          <w:p w14:paraId="0604BF9C" w14:textId="77777777" w:rsidR="007C7FE3" w:rsidRPr="00C955A3" w:rsidRDefault="007C7FE3" w:rsidP="007E189E">
            <w:pPr>
              <w:spacing w:line="276" w:lineRule="auto"/>
              <w:jc w:val="left"/>
              <w:rPr>
                <w:rFonts w:cs="Arial"/>
                <w:color w:val="000000"/>
              </w:rPr>
            </w:pPr>
            <w:r w:rsidRPr="00C955A3">
              <w:rPr>
                <w:rFonts w:cs="Arial"/>
                <w:b/>
                <w:color w:val="000000"/>
              </w:rPr>
              <w:t xml:space="preserve">Lecture 1: </w:t>
            </w:r>
            <w:r w:rsidR="000B2FEF" w:rsidRPr="00C955A3">
              <w:rPr>
                <w:rFonts w:cs="Arial"/>
                <w:b/>
                <w:color w:val="000000"/>
              </w:rPr>
              <w:t>Introduction to Madagascar</w:t>
            </w:r>
          </w:p>
          <w:p w14:paraId="7F3764B6" w14:textId="77777777" w:rsidR="007C7FE3" w:rsidRPr="00C955A3" w:rsidRDefault="007C7FE3" w:rsidP="007E189E">
            <w:pPr>
              <w:spacing w:line="276" w:lineRule="auto"/>
              <w:jc w:val="left"/>
              <w:rPr>
                <w:rFonts w:cs="Arial"/>
                <w:color w:val="000000"/>
              </w:rPr>
            </w:pPr>
            <w:r w:rsidRPr="00C955A3">
              <w:rPr>
                <w:rFonts w:cs="Arial"/>
                <w:color w:val="000000"/>
              </w:rPr>
              <w:t>Briefing on forthcoming research activities</w:t>
            </w:r>
          </w:p>
        </w:tc>
      </w:tr>
      <w:tr w:rsidR="007C7FE3" w:rsidRPr="00841161" w14:paraId="4AFB8B05" w14:textId="77777777" w:rsidTr="0033596C">
        <w:trPr>
          <w:trHeight w:val="364"/>
          <w:jc w:val="center"/>
        </w:trPr>
        <w:tc>
          <w:tcPr>
            <w:tcW w:w="2354" w:type="dxa"/>
            <w:shd w:val="clear" w:color="auto" w:fill="auto"/>
            <w:noWrap/>
            <w:vAlign w:val="center"/>
          </w:tcPr>
          <w:p w14:paraId="5708669B" w14:textId="77777777" w:rsidR="007C7FE3" w:rsidRPr="00C955A3" w:rsidRDefault="00FF5D8F" w:rsidP="007E189E">
            <w:pPr>
              <w:spacing w:line="276" w:lineRule="auto"/>
              <w:jc w:val="left"/>
              <w:rPr>
                <w:rFonts w:cs="Arial"/>
                <w:color w:val="000000"/>
              </w:rPr>
            </w:pPr>
            <w:r>
              <w:rPr>
                <w:rFonts w:cs="Arial"/>
                <w:color w:val="000000"/>
              </w:rPr>
              <w:t xml:space="preserve">Sunday </w:t>
            </w:r>
            <w:r w:rsidR="007C7FE3" w:rsidRPr="00C955A3">
              <w:rPr>
                <w:rFonts w:cs="Arial"/>
                <w:color w:val="000000"/>
              </w:rPr>
              <w:t xml:space="preserve">night </w:t>
            </w:r>
          </w:p>
        </w:tc>
        <w:tc>
          <w:tcPr>
            <w:tcW w:w="5651" w:type="dxa"/>
            <w:shd w:val="clear" w:color="auto" w:fill="auto"/>
            <w:vAlign w:val="center"/>
          </w:tcPr>
          <w:p w14:paraId="78552D75"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76BDE9F2" w14:textId="77777777" w:rsidR="007C7FE3" w:rsidRPr="00C955A3" w:rsidRDefault="007C7FE3" w:rsidP="007E189E">
            <w:pPr>
              <w:spacing w:line="276" w:lineRule="auto"/>
              <w:jc w:val="left"/>
              <w:rPr>
                <w:rFonts w:cs="Arial"/>
                <w:color w:val="000000"/>
              </w:rPr>
            </w:pPr>
            <w:r w:rsidRPr="00C955A3">
              <w:rPr>
                <w:rFonts w:cs="Arial"/>
                <w:color w:val="000000"/>
              </w:rPr>
              <w:t xml:space="preserve">- Lemur opportunistic sampling </w:t>
            </w:r>
          </w:p>
          <w:p w14:paraId="6EC4E046" w14:textId="77777777" w:rsidR="007C7FE3" w:rsidRPr="00C955A3" w:rsidRDefault="007C7FE3" w:rsidP="007E189E">
            <w:pPr>
              <w:spacing w:line="276" w:lineRule="auto"/>
              <w:jc w:val="left"/>
              <w:rPr>
                <w:rFonts w:cs="Arial"/>
                <w:color w:val="000000"/>
              </w:rPr>
            </w:pPr>
            <w:r w:rsidRPr="00C955A3">
              <w:rPr>
                <w:rFonts w:cs="Arial"/>
                <w:color w:val="000000"/>
              </w:rPr>
              <w:t xml:space="preserve">- Herp opportunistic sampling </w:t>
            </w:r>
          </w:p>
          <w:p w14:paraId="11DCC4E9" w14:textId="77777777" w:rsidR="007C7FE3" w:rsidRPr="00C955A3" w:rsidRDefault="000B2FEF" w:rsidP="000B2FEF">
            <w:pPr>
              <w:spacing w:line="276" w:lineRule="auto"/>
              <w:jc w:val="left"/>
              <w:rPr>
                <w:rFonts w:cs="Arial"/>
                <w:color w:val="000000"/>
              </w:rPr>
            </w:pPr>
            <w:r w:rsidRPr="00C955A3">
              <w:rPr>
                <w:rFonts w:cs="Arial"/>
                <w:color w:val="000000"/>
              </w:rPr>
              <w:t xml:space="preserve">- Invertebrate surveys </w:t>
            </w:r>
          </w:p>
          <w:p w14:paraId="5D7ACC46" w14:textId="77777777" w:rsidR="00814C44" w:rsidRPr="00C955A3" w:rsidRDefault="00814C44" w:rsidP="000B2FEF">
            <w:pPr>
              <w:spacing w:line="276" w:lineRule="auto"/>
              <w:jc w:val="left"/>
              <w:rPr>
                <w:rFonts w:cs="Arial"/>
                <w:color w:val="000000"/>
              </w:rPr>
            </w:pPr>
            <w:r w:rsidRPr="00C955A3">
              <w:rPr>
                <w:rFonts w:cs="Arial"/>
                <w:color w:val="000000"/>
              </w:rPr>
              <w:t>- Amphibian survey</w:t>
            </w:r>
          </w:p>
        </w:tc>
      </w:tr>
      <w:tr w:rsidR="007C7FE3" w:rsidRPr="00841161" w14:paraId="587BC878" w14:textId="77777777" w:rsidTr="0033596C">
        <w:trPr>
          <w:trHeight w:val="605"/>
          <w:jc w:val="center"/>
        </w:trPr>
        <w:tc>
          <w:tcPr>
            <w:tcW w:w="2354" w:type="dxa"/>
            <w:shd w:val="clear" w:color="auto" w:fill="auto"/>
            <w:noWrap/>
            <w:vAlign w:val="center"/>
          </w:tcPr>
          <w:p w14:paraId="2F1126BE" w14:textId="77777777" w:rsidR="007C7FE3" w:rsidRPr="00C955A3" w:rsidRDefault="00FF5D8F" w:rsidP="007E189E">
            <w:pPr>
              <w:spacing w:line="276" w:lineRule="auto"/>
              <w:jc w:val="left"/>
              <w:rPr>
                <w:rFonts w:cs="Arial"/>
                <w:color w:val="000000"/>
              </w:rPr>
            </w:pPr>
            <w:r>
              <w:rPr>
                <w:rFonts w:cs="Arial"/>
                <w:color w:val="000000"/>
              </w:rPr>
              <w:t>Monday m</w:t>
            </w:r>
            <w:r w:rsidR="007C7FE3" w:rsidRPr="00C955A3">
              <w:rPr>
                <w:rFonts w:cs="Arial"/>
                <w:color w:val="000000"/>
              </w:rPr>
              <w:t>orning</w:t>
            </w:r>
          </w:p>
        </w:tc>
        <w:tc>
          <w:tcPr>
            <w:tcW w:w="5651" w:type="dxa"/>
            <w:shd w:val="clear" w:color="auto" w:fill="auto"/>
            <w:vAlign w:val="center"/>
          </w:tcPr>
          <w:p w14:paraId="40081E64"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1282B43A" w14:textId="77777777" w:rsidR="007C7FE3" w:rsidRPr="00C955A3" w:rsidRDefault="007C7FE3" w:rsidP="007E189E">
            <w:pPr>
              <w:spacing w:line="276" w:lineRule="auto"/>
              <w:jc w:val="left"/>
              <w:rPr>
                <w:rFonts w:cs="Arial"/>
                <w:color w:val="000000"/>
              </w:rPr>
            </w:pPr>
            <w:r w:rsidRPr="00C955A3">
              <w:rPr>
                <w:rFonts w:cs="Arial"/>
                <w:color w:val="000000"/>
              </w:rPr>
              <w:t xml:space="preserve">- Herp route </w:t>
            </w:r>
          </w:p>
          <w:p w14:paraId="3B48DD01" w14:textId="77777777" w:rsidR="007C7FE3" w:rsidRPr="00C955A3" w:rsidRDefault="007C7FE3" w:rsidP="007E189E">
            <w:pPr>
              <w:spacing w:line="276" w:lineRule="auto"/>
              <w:jc w:val="left"/>
              <w:rPr>
                <w:rFonts w:cs="Arial"/>
                <w:color w:val="000000"/>
              </w:rPr>
            </w:pPr>
            <w:r w:rsidRPr="00C955A3">
              <w:rPr>
                <w:rFonts w:cs="Arial"/>
                <w:color w:val="000000"/>
              </w:rPr>
              <w:t xml:space="preserve">- Lemur route </w:t>
            </w:r>
          </w:p>
          <w:p w14:paraId="75533139" w14:textId="77777777" w:rsidR="007C7FE3" w:rsidRPr="00C955A3" w:rsidRDefault="007C7FE3" w:rsidP="007E189E">
            <w:pPr>
              <w:spacing w:line="276" w:lineRule="auto"/>
              <w:jc w:val="left"/>
              <w:rPr>
                <w:rFonts w:cs="Arial"/>
                <w:color w:val="000000"/>
              </w:rPr>
            </w:pPr>
            <w:r w:rsidRPr="00C955A3">
              <w:rPr>
                <w:rFonts w:cs="Arial"/>
                <w:color w:val="000000"/>
              </w:rPr>
              <w:t>- Forest bird point counts</w:t>
            </w:r>
          </w:p>
          <w:p w14:paraId="13944AF3" w14:textId="77777777" w:rsidR="007C7FE3" w:rsidRPr="00C955A3" w:rsidRDefault="007C7FE3" w:rsidP="007E189E">
            <w:pPr>
              <w:spacing w:line="276" w:lineRule="auto"/>
              <w:jc w:val="left"/>
              <w:rPr>
                <w:rFonts w:cs="Arial"/>
                <w:color w:val="000000"/>
              </w:rPr>
            </w:pPr>
            <w:r w:rsidRPr="00C955A3">
              <w:rPr>
                <w:rFonts w:cs="Arial"/>
                <w:color w:val="000000"/>
              </w:rPr>
              <w:t xml:space="preserve">- Bird mist netting </w:t>
            </w:r>
          </w:p>
          <w:p w14:paraId="3B0C0DD7" w14:textId="77777777" w:rsidR="007C7FE3" w:rsidRPr="00C955A3" w:rsidRDefault="007C7FE3" w:rsidP="000B2FEF">
            <w:pPr>
              <w:spacing w:line="276" w:lineRule="auto"/>
              <w:jc w:val="left"/>
              <w:rPr>
                <w:rFonts w:cs="Arial"/>
                <w:color w:val="000000"/>
              </w:rPr>
            </w:pPr>
            <w:r w:rsidRPr="00C955A3">
              <w:rPr>
                <w:rFonts w:cs="Arial"/>
                <w:color w:val="000000"/>
              </w:rPr>
              <w:t xml:space="preserve">- </w:t>
            </w:r>
            <w:r w:rsidR="000B2FEF" w:rsidRPr="00C955A3">
              <w:rPr>
                <w:rFonts w:cs="Arial"/>
                <w:color w:val="000000"/>
              </w:rPr>
              <w:t>Butterfly/dragonfly surveys</w:t>
            </w:r>
          </w:p>
        </w:tc>
      </w:tr>
      <w:tr w:rsidR="007C7FE3" w:rsidRPr="008365B2" w14:paraId="3A400A94" w14:textId="77777777" w:rsidTr="0033596C">
        <w:trPr>
          <w:trHeight w:val="558"/>
          <w:jc w:val="center"/>
        </w:trPr>
        <w:tc>
          <w:tcPr>
            <w:tcW w:w="2354" w:type="dxa"/>
            <w:shd w:val="clear" w:color="auto" w:fill="auto"/>
            <w:noWrap/>
            <w:vAlign w:val="center"/>
          </w:tcPr>
          <w:p w14:paraId="1FC69BDB" w14:textId="77777777" w:rsidR="007C7FE3" w:rsidRPr="00C955A3" w:rsidRDefault="00FF5D8F" w:rsidP="007E189E">
            <w:pPr>
              <w:spacing w:line="276" w:lineRule="auto"/>
              <w:jc w:val="left"/>
              <w:rPr>
                <w:rFonts w:cs="Arial"/>
                <w:color w:val="000000"/>
              </w:rPr>
            </w:pPr>
            <w:r>
              <w:rPr>
                <w:rFonts w:cs="Arial"/>
                <w:color w:val="000000"/>
              </w:rPr>
              <w:t xml:space="preserve">Monday </w:t>
            </w:r>
            <w:r w:rsidR="007C7FE3" w:rsidRPr="00C955A3">
              <w:rPr>
                <w:rFonts w:cs="Arial"/>
                <w:color w:val="000000"/>
              </w:rPr>
              <w:t>afternoon</w:t>
            </w:r>
          </w:p>
        </w:tc>
        <w:tc>
          <w:tcPr>
            <w:tcW w:w="5651" w:type="dxa"/>
            <w:shd w:val="clear" w:color="auto" w:fill="auto"/>
            <w:vAlign w:val="center"/>
          </w:tcPr>
          <w:p w14:paraId="2155E87E" w14:textId="77777777" w:rsidR="007C7FE3" w:rsidRPr="00C955A3" w:rsidRDefault="000B2FEF" w:rsidP="007E189E">
            <w:pPr>
              <w:spacing w:line="276" w:lineRule="auto"/>
              <w:jc w:val="left"/>
              <w:rPr>
                <w:rFonts w:cs="Arial"/>
                <w:b/>
                <w:color w:val="000000"/>
              </w:rPr>
            </w:pPr>
            <w:r w:rsidRPr="00C955A3">
              <w:rPr>
                <w:rFonts w:cs="Arial"/>
                <w:b/>
                <w:color w:val="000000"/>
              </w:rPr>
              <w:t xml:space="preserve">Lecture 2: Biodiversity, biogeography, </w:t>
            </w:r>
            <w:proofErr w:type="gramStart"/>
            <w:r w:rsidRPr="00C955A3">
              <w:rPr>
                <w:rFonts w:cs="Arial"/>
                <w:b/>
                <w:color w:val="000000"/>
              </w:rPr>
              <w:t>evolution</w:t>
            </w:r>
            <w:proofErr w:type="gramEnd"/>
            <w:r w:rsidRPr="00C955A3">
              <w:rPr>
                <w:rFonts w:cs="Arial"/>
                <w:b/>
                <w:color w:val="000000"/>
              </w:rPr>
              <w:t xml:space="preserve"> and endemism</w:t>
            </w:r>
          </w:p>
          <w:p w14:paraId="77C4EBA2"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58909917" w14:textId="77777777" w:rsidR="007C7FE3" w:rsidRPr="00C955A3" w:rsidRDefault="007C7FE3" w:rsidP="007E189E">
            <w:pPr>
              <w:spacing w:line="276" w:lineRule="auto"/>
              <w:jc w:val="left"/>
              <w:rPr>
                <w:rFonts w:cs="Arial"/>
                <w:color w:val="000000"/>
              </w:rPr>
            </w:pPr>
            <w:r w:rsidRPr="00C955A3">
              <w:rPr>
                <w:rFonts w:cs="Arial"/>
                <w:color w:val="000000"/>
              </w:rPr>
              <w:t>- Forest structure plot</w:t>
            </w:r>
          </w:p>
          <w:p w14:paraId="3E4DEF48" w14:textId="77777777" w:rsidR="007C7FE3" w:rsidRPr="00C955A3" w:rsidRDefault="007C7FE3" w:rsidP="007E189E">
            <w:pPr>
              <w:spacing w:line="276" w:lineRule="auto"/>
              <w:jc w:val="left"/>
              <w:rPr>
                <w:rFonts w:cs="Arial"/>
                <w:color w:val="000000"/>
              </w:rPr>
            </w:pPr>
            <w:r w:rsidRPr="00C955A3">
              <w:rPr>
                <w:rFonts w:cs="Arial"/>
                <w:color w:val="000000"/>
              </w:rPr>
              <w:t>-</w:t>
            </w:r>
            <w:r w:rsidR="0033596C" w:rsidRPr="00C955A3">
              <w:rPr>
                <w:rFonts w:cs="Arial"/>
                <w:color w:val="000000"/>
              </w:rPr>
              <w:t xml:space="preserve"> Malagasy language c</w:t>
            </w:r>
            <w:r w:rsidRPr="00C955A3">
              <w:rPr>
                <w:rFonts w:cs="Arial"/>
                <w:color w:val="000000"/>
              </w:rPr>
              <w:t>lass/cultural activity</w:t>
            </w:r>
          </w:p>
          <w:p w14:paraId="4EE17486" w14:textId="77777777" w:rsidR="000B2FEF" w:rsidRPr="00C955A3" w:rsidRDefault="000B2FEF" w:rsidP="007E189E">
            <w:pPr>
              <w:spacing w:line="276" w:lineRule="auto"/>
              <w:jc w:val="left"/>
              <w:rPr>
                <w:rFonts w:cs="Arial"/>
                <w:color w:val="000000"/>
              </w:rPr>
            </w:pPr>
            <w:r w:rsidRPr="00C955A3">
              <w:rPr>
                <w:rFonts w:cs="Arial"/>
                <w:color w:val="000000"/>
              </w:rPr>
              <w:t xml:space="preserve">- Workshop activity </w:t>
            </w:r>
          </w:p>
        </w:tc>
      </w:tr>
      <w:tr w:rsidR="007C7FE3" w:rsidRPr="00841161" w14:paraId="29EB4AB5" w14:textId="77777777" w:rsidTr="0033596C">
        <w:trPr>
          <w:trHeight w:val="530"/>
          <w:jc w:val="center"/>
        </w:trPr>
        <w:tc>
          <w:tcPr>
            <w:tcW w:w="2354" w:type="dxa"/>
            <w:shd w:val="clear" w:color="auto" w:fill="auto"/>
            <w:noWrap/>
            <w:vAlign w:val="center"/>
          </w:tcPr>
          <w:p w14:paraId="45E297B2" w14:textId="77777777" w:rsidR="007C7FE3" w:rsidRPr="00C955A3" w:rsidRDefault="00FF5D8F" w:rsidP="007E189E">
            <w:pPr>
              <w:spacing w:line="276" w:lineRule="auto"/>
              <w:jc w:val="left"/>
              <w:rPr>
                <w:rFonts w:cs="Arial"/>
                <w:color w:val="000000"/>
              </w:rPr>
            </w:pPr>
            <w:r>
              <w:rPr>
                <w:rFonts w:cs="Arial"/>
                <w:color w:val="000000"/>
              </w:rPr>
              <w:t xml:space="preserve">Monday </w:t>
            </w:r>
            <w:r w:rsidR="007C7FE3" w:rsidRPr="00C955A3">
              <w:rPr>
                <w:rFonts w:cs="Arial"/>
                <w:color w:val="000000"/>
              </w:rPr>
              <w:t>evening</w:t>
            </w:r>
          </w:p>
        </w:tc>
        <w:tc>
          <w:tcPr>
            <w:tcW w:w="5651" w:type="dxa"/>
            <w:shd w:val="clear" w:color="auto" w:fill="auto"/>
            <w:vAlign w:val="center"/>
          </w:tcPr>
          <w:p w14:paraId="20E26FE4" w14:textId="77777777" w:rsidR="007C7FE3" w:rsidRPr="00C955A3" w:rsidRDefault="007C7FE3" w:rsidP="007E189E">
            <w:pPr>
              <w:spacing w:line="276" w:lineRule="auto"/>
              <w:jc w:val="left"/>
              <w:rPr>
                <w:rFonts w:cs="Arial"/>
                <w:color w:val="000000"/>
              </w:rPr>
            </w:pPr>
            <w:r w:rsidRPr="00C955A3">
              <w:rPr>
                <w:rFonts w:cs="Arial"/>
                <w:color w:val="000000"/>
              </w:rPr>
              <w:t>Briefing on forthcoming research activities</w:t>
            </w:r>
          </w:p>
        </w:tc>
      </w:tr>
      <w:tr w:rsidR="007C7FE3" w:rsidRPr="00841161" w14:paraId="693447BC" w14:textId="77777777" w:rsidTr="0033596C">
        <w:trPr>
          <w:trHeight w:val="972"/>
          <w:jc w:val="center"/>
        </w:trPr>
        <w:tc>
          <w:tcPr>
            <w:tcW w:w="2354" w:type="dxa"/>
            <w:shd w:val="clear" w:color="auto" w:fill="auto"/>
            <w:noWrap/>
            <w:vAlign w:val="center"/>
          </w:tcPr>
          <w:p w14:paraId="429DC32B" w14:textId="77777777" w:rsidR="007C7FE3" w:rsidRPr="00C955A3" w:rsidRDefault="007C7FE3" w:rsidP="007E189E">
            <w:pPr>
              <w:spacing w:line="276" w:lineRule="auto"/>
              <w:jc w:val="left"/>
              <w:rPr>
                <w:rFonts w:cs="Arial"/>
                <w:color w:val="000000"/>
              </w:rPr>
            </w:pPr>
            <w:r w:rsidRPr="00C955A3">
              <w:rPr>
                <w:rFonts w:cs="Arial"/>
                <w:color w:val="000000"/>
              </w:rPr>
              <w:t>Monday night</w:t>
            </w:r>
          </w:p>
        </w:tc>
        <w:tc>
          <w:tcPr>
            <w:tcW w:w="5651" w:type="dxa"/>
            <w:shd w:val="clear" w:color="auto" w:fill="auto"/>
            <w:vAlign w:val="center"/>
          </w:tcPr>
          <w:p w14:paraId="3955120D"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0FA256DD" w14:textId="77777777" w:rsidR="007C7FE3" w:rsidRPr="00C955A3" w:rsidRDefault="007C7FE3" w:rsidP="007E189E">
            <w:pPr>
              <w:spacing w:line="276" w:lineRule="auto"/>
              <w:jc w:val="left"/>
              <w:rPr>
                <w:rFonts w:cs="Arial"/>
                <w:color w:val="000000"/>
              </w:rPr>
            </w:pPr>
            <w:r w:rsidRPr="00C955A3">
              <w:rPr>
                <w:rFonts w:cs="Arial"/>
                <w:color w:val="000000"/>
              </w:rPr>
              <w:t xml:space="preserve">- Lemur opportunistic sampling </w:t>
            </w:r>
          </w:p>
          <w:p w14:paraId="61EB2377" w14:textId="77777777" w:rsidR="007C7FE3" w:rsidRPr="00C955A3" w:rsidRDefault="007C7FE3" w:rsidP="007E189E">
            <w:pPr>
              <w:spacing w:line="276" w:lineRule="auto"/>
              <w:jc w:val="left"/>
              <w:rPr>
                <w:rFonts w:cs="Arial"/>
                <w:color w:val="000000"/>
              </w:rPr>
            </w:pPr>
            <w:r w:rsidRPr="00C955A3">
              <w:rPr>
                <w:rFonts w:cs="Arial"/>
                <w:color w:val="000000"/>
              </w:rPr>
              <w:t xml:space="preserve">- Herp opportunistic sampling </w:t>
            </w:r>
          </w:p>
          <w:p w14:paraId="14BC7B80" w14:textId="77777777" w:rsidR="007C7FE3" w:rsidRPr="00C955A3" w:rsidRDefault="000B2FEF" w:rsidP="000B2FEF">
            <w:pPr>
              <w:spacing w:line="276" w:lineRule="auto"/>
              <w:jc w:val="left"/>
              <w:rPr>
                <w:rFonts w:cs="Arial"/>
                <w:color w:val="000000"/>
              </w:rPr>
            </w:pPr>
            <w:r w:rsidRPr="00C955A3">
              <w:rPr>
                <w:rFonts w:cs="Arial"/>
                <w:color w:val="000000"/>
              </w:rPr>
              <w:t xml:space="preserve">- Invertebrate surveys </w:t>
            </w:r>
          </w:p>
          <w:p w14:paraId="1DDAAD3A" w14:textId="77777777" w:rsidR="00814C44" w:rsidRPr="00C955A3" w:rsidRDefault="00814C44" w:rsidP="000B2FEF">
            <w:pPr>
              <w:spacing w:line="276" w:lineRule="auto"/>
              <w:jc w:val="left"/>
              <w:rPr>
                <w:rFonts w:cs="Arial"/>
                <w:color w:val="000000"/>
              </w:rPr>
            </w:pPr>
            <w:r w:rsidRPr="00C955A3">
              <w:rPr>
                <w:rFonts w:cs="Arial"/>
                <w:color w:val="000000"/>
              </w:rPr>
              <w:t>- Amphibian survey</w:t>
            </w:r>
          </w:p>
        </w:tc>
      </w:tr>
      <w:tr w:rsidR="007C7FE3" w:rsidRPr="00841161" w14:paraId="76DC8DD8" w14:textId="77777777" w:rsidTr="00FF5D8F">
        <w:trPr>
          <w:trHeight w:val="440"/>
          <w:jc w:val="center"/>
        </w:trPr>
        <w:tc>
          <w:tcPr>
            <w:tcW w:w="2354" w:type="dxa"/>
            <w:shd w:val="clear" w:color="auto" w:fill="auto"/>
            <w:noWrap/>
            <w:vAlign w:val="center"/>
          </w:tcPr>
          <w:p w14:paraId="15B0E3F2" w14:textId="77777777" w:rsidR="007C7FE3" w:rsidRPr="00C955A3" w:rsidRDefault="007C7FE3" w:rsidP="007E189E">
            <w:pPr>
              <w:spacing w:line="276" w:lineRule="auto"/>
              <w:jc w:val="left"/>
              <w:rPr>
                <w:rFonts w:cs="Arial"/>
                <w:color w:val="000000"/>
              </w:rPr>
            </w:pPr>
            <w:r w:rsidRPr="00C955A3">
              <w:rPr>
                <w:rFonts w:cs="Arial"/>
                <w:color w:val="000000"/>
              </w:rPr>
              <w:t>Tuesday morning</w:t>
            </w:r>
          </w:p>
        </w:tc>
        <w:tc>
          <w:tcPr>
            <w:tcW w:w="5651" w:type="dxa"/>
            <w:shd w:val="clear" w:color="auto" w:fill="auto"/>
            <w:vAlign w:val="center"/>
          </w:tcPr>
          <w:p w14:paraId="3E257CED"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3F366AE9" w14:textId="77777777" w:rsidR="007C7FE3" w:rsidRPr="00C955A3" w:rsidRDefault="007C7FE3" w:rsidP="007E189E">
            <w:pPr>
              <w:spacing w:line="276" w:lineRule="auto"/>
              <w:jc w:val="left"/>
              <w:rPr>
                <w:rFonts w:cs="Arial"/>
                <w:color w:val="000000"/>
              </w:rPr>
            </w:pPr>
            <w:r w:rsidRPr="00C955A3">
              <w:rPr>
                <w:rFonts w:cs="Arial"/>
                <w:color w:val="000000"/>
              </w:rPr>
              <w:t xml:space="preserve">- Herp route </w:t>
            </w:r>
          </w:p>
          <w:p w14:paraId="25B04C2E" w14:textId="77777777" w:rsidR="007C7FE3" w:rsidRPr="00C955A3" w:rsidRDefault="007C7FE3" w:rsidP="007E189E">
            <w:pPr>
              <w:spacing w:line="276" w:lineRule="auto"/>
              <w:jc w:val="left"/>
              <w:rPr>
                <w:rFonts w:cs="Arial"/>
                <w:color w:val="000000"/>
              </w:rPr>
            </w:pPr>
            <w:r w:rsidRPr="00C955A3">
              <w:rPr>
                <w:rFonts w:cs="Arial"/>
                <w:color w:val="000000"/>
              </w:rPr>
              <w:t xml:space="preserve">- Lemur route </w:t>
            </w:r>
          </w:p>
          <w:p w14:paraId="77674AE3" w14:textId="77777777" w:rsidR="007C7FE3" w:rsidRPr="00C955A3" w:rsidRDefault="007C7FE3" w:rsidP="007E189E">
            <w:pPr>
              <w:spacing w:line="276" w:lineRule="auto"/>
              <w:jc w:val="left"/>
              <w:rPr>
                <w:rFonts w:cs="Arial"/>
                <w:color w:val="000000"/>
              </w:rPr>
            </w:pPr>
            <w:r w:rsidRPr="00C955A3">
              <w:rPr>
                <w:rFonts w:cs="Arial"/>
                <w:color w:val="000000"/>
              </w:rPr>
              <w:t>- Forest bird point counts</w:t>
            </w:r>
          </w:p>
          <w:p w14:paraId="50B0DFEC" w14:textId="77777777" w:rsidR="007C7FE3" w:rsidRPr="00C955A3" w:rsidRDefault="007C7FE3" w:rsidP="007E189E">
            <w:pPr>
              <w:spacing w:line="276" w:lineRule="auto"/>
              <w:jc w:val="left"/>
              <w:rPr>
                <w:rFonts w:cs="Arial"/>
                <w:color w:val="000000"/>
              </w:rPr>
            </w:pPr>
            <w:r w:rsidRPr="00C955A3">
              <w:rPr>
                <w:rFonts w:cs="Arial"/>
                <w:color w:val="000000"/>
              </w:rPr>
              <w:t xml:space="preserve">- Bird mist netting </w:t>
            </w:r>
          </w:p>
          <w:p w14:paraId="2C8B4B82" w14:textId="77777777" w:rsidR="007C7FE3" w:rsidRPr="00C955A3" w:rsidRDefault="007C7FE3" w:rsidP="0033596C">
            <w:pPr>
              <w:spacing w:line="276" w:lineRule="auto"/>
              <w:jc w:val="left"/>
              <w:rPr>
                <w:rFonts w:cs="Arial"/>
                <w:color w:val="000000"/>
              </w:rPr>
            </w:pPr>
            <w:r w:rsidRPr="00C955A3">
              <w:rPr>
                <w:rFonts w:cs="Arial"/>
                <w:color w:val="000000"/>
              </w:rPr>
              <w:t xml:space="preserve">- </w:t>
            </w:r>
            <w:r w:rsidR="0033596C" w:rsidRPr="00C955A3">
              <w:rPr>
                <w:rFonts w:cs="Arial"/>
                <w:color w:val="000000"/>
              </w:rPr>
              <w:t>Butterfly/dragonfly surveys</w:t>
            </w:r>
          </w:p>
        </w:tc>
      </w:tr>
      <w:tr w:rsidR="007C7FE3" w:rsidRPr="008365B2" w14:paraId="5F8AC416" w14:textId="77777777" w:rsidTr="0033596C">
        <w:trPr>
          <w:trHeight w:val="558"/>
          <w:jc w:val="center"/>
        </w:trPr>
        <w:tc>
          <w:tcPr>
            <w:tcW w:w="2354" w:type="dxa"/>
            <w:shd w:val="clear" w:color="auto" w:fill="auto"/>
            <w:noWrap/>
            <w:vAlign w:val="center"/>
          </w:tcPr>
          <w:p w14:paraId="063A8C96" w14:textId="77777777" w:rsidR="007C7FE3" w:rsidRPr="00C955A3" w:rsidRDefault="007C7FE3" w:rsidP="007E189E">
            <w:pPr>
              <w:spacing w:line="276" w:lineRule="auto"/>
              <w:jc w:val="left"/>
              <w:rPr>
                <w:rFonts w:cs="Arial"/>
                <w:color w:val="000000"/>
              </w:rPr>
            </w:pPr>
            <w:r w:rsidRPr="00C955A3">
              <w:rPr>
                <w:rFonts w:cs="Arial"/>
                <w:color w:val="000000"/>
              </w:rPr>
              <w:t>Tuesday afternoon</w:t>
            </w:r>
          </w:p>
        </w:tc>
        <w:tc>
          <w:tcPr>
            <w:tcW w:w="5651" w:type="dxa"/>
            <w:shd w:val="clear" w:color="auto" w:fill="auto"/>
            <w:vAlign w:val="center"/>
          </w:tcPr>
          <w:p w14:paraId="0F300660" w14:textId="77777777" w:rsidR="0033596C" w:rsidRPr="00C955A3" w:rsidRDefault="0033596C" w:rsidP="0033596C">
            <w:pPr>
              <w:rPr>
                <w:b/>
              </w:rPr>
            </w:pPr>
            <w:r w:rsidRPr="00C955A3">
              <w:rPr>
                <w:rFonts w:cs="Arial"/>
                <w:b/>
                <w:color w:val="000000"/>
              </w:rPr>
              <w:t xml:space="preserve">Lecture 3: </w:t>
            </w:r>
            <w:r w:rsidRPr="00C955A3">
              <w:rPr>
                <w:rFonts w:eastAsia="Bookman Old Style"/>
                <w:b/>
              </w:rPr>
              <w:t xml:space="preserve">Ecological monitoring in </w:t>
            </w:r>
            <w:proofErr w:type="spellStart"/>
            <w:r w:rsidRPr="00C955A3">
              <w:rPr>
                <w:rFonts w:eastAsia="Bookman Old Style"/>
                <w:b/>
              </w:rPr>
              <w:t>Mahamavo</w:t>
            </w:r>
            <w:proofErr w:type="spellEnd"/>
          </w:p>
          <w:p w14:paraId="407146F9"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54BC9DD7" w14:textId="77777777" w:rsidR="007C7FE3" w:rsidRPr="00C955A3" w:rsidRDefault="0033596C" w:rsidP="007E189E">
            <w:pPr>
              <w:spacing w:line="276" w:lineRule="auto"/>
              <w:jc w:val="left"/>
              <w:rPr>
                <w:rFonts w:cs="Arial"/>
                <w:color w:val="000000"/>
              </w:rPr>
            </w:pPr>
            <w:r w:rsidRPr="00C955A3">
              <w:rPr>
                <w:rFonts w:cs="Arial"/>
                <w:color w:val="000000"/>
              </w:rPr>
              <w:t>- Forest structure plot</w:t>
            </w:r>
          </w:p>
          <w:p w14:paraId="630023B6" w14:textId="77777777" w:rsidR="007C7FE3" w:rsidRPr="00C955A3" w:rsidRDefault="0033596C" w:rsidP="007E189E">
            <w:pPr>
              <w:spacing w:line="276" w:lineRule="auto"/>
              <w:jc w:val="left"/>
              <w:rPr>
                <w:rFonts w:cs="Arial"/>
                <w:color w:val="000000"/>
              </w:rPr>
            </w:pPr>
            <w:r w:rsidRPr="00C955A3">
              <w:rPr>
                <w:rFonts w:cs="Arial"/>
                <w:color w:val="000000"/>
              </w:rPr>
              <w:t>- Malagasy language c</w:t>
            </w:r>
            <w:r w:rsidR="007C7FE3" w:rsidRPr="00C955A3">
              <w:rPr>
                <w:rFonts w:cs="Arial"/>
                <w:color w:val="000000"/>
              </w:rPr>
              <w:t>lass/cultural activity</w:t>
            </w:r>
          </w:p>
          <w:p w14:paraId="1766D875" w14:textId="77777777" w:rsidR="0033596C" w:rsidRPr="00C955A3" w:rsidRDefault="0033596C" w:rsidP="007E189E">
            <w:pPr>
              <w:spacing w:line="276" w:lineRule="auto"/>
              <w:jc w:val="left"/>
              <w:rPr>
                <w:rFonts w:cs="Arial"/>
                <w:color w:val="000000"/>
              </w:rPr>
            </w:pPr>
            <w:r w:rsidRPr="00C955A3">
              <w:rPr>
                <w:rFonts w:cs="Arial"/>
                <w:color w:val="000000"/>
              </w:rPr>
              <w:t xml:space="preserve">- Workshop activity </w:t>
            </w:r>
          </w:p>
        </w:tc>
      </w:tr>
      <w:tr w:rsidR="007C7FE3" w:rsidRPr="00841161" w14:paraId="71773318" w14:textId="77777777" w:rsidTr="0033596C">
        <w:trPr>
          <w:trHeight w:val="558"/>
          <w:jc w:val="center"/>
        </w:trPr>
        <w:tc>
          <w:tcPr>
            <w:tcW w:w="2354" w:type="dxa"/>
            <w:shd w:val="clear" w:color="auto" w:fill="auto"/>
            <w:noWrap/>
            <w:vAlign w:val="center"/>
          </w:tcPr>
          <w:p w14:paraId="69917A0C" w14:textId="77777777" w:rsidR="007C7FE3" w:rsidRPr="00C955A3" w:rsidRDefault="007C7FE3" w:rsidP="007E189E">
            <w:pPr>
              <w:spacing w:line="276" w:lineRule="auto"/>
              <w:jc w:val="left"/>
              <w:rPr>
                <w:rFonts w:cs="Arial"/>
                <w:color w:val="000000"/>
              </w:rPr>
            </w:pPr>
            <w:r w:rsidRPr="00C955A3">
              <w:rPr>
                <w:rFonts w:cs="Arial"/>
                <w:color w:val="000000"/>
              </w:rPr>
              <w:t>Tuesday evening</w:t>
            </w:r>
          </w:p>
        </w:tc>
        <w:tc>
          <w:tcPr>
            <w:tcW w:w="5651" w:type="dxa"/>
            <w:shd w:val="clear" w:color="auto" w:fill="auto"/>
            <w:vAlign w:val="center"/>
          </w:tcPr>
          <w:p w14:paraId="0D041A72" w14:textId="77777777" w:rsidR="007C7FE3" w:rsidRPr="00C955A3" w:rsidRDefault="007C7FE3" w:rsidP="007E189E">
            <w:pPr>
              <w:spacing w:line="276" w:lineRule="auto"/>
              <w:jc w:val="left"/>
              <w:rPr>
                <w:rFonts w:cs="Arial"/>
                <w:color w:val="000000"/>
              </w:rPr>
            </w:pPr>
            <w:r w:rsidRPr="00C955A3">
              <w:rPr>
                <w:rFonts w:cs="Arial"/>
                <w:color w:val="000000"/>
              </w:rPr>
              <w:t>Briefing on forthcoming research activities</w:t>
            </w:r>
          </w:p>
        </w:tc>
      </w:tr>
      <w:tr w:rsidR="007C7FE3" w:rsidRPr="00841161" w14:paraId="7C52A3EB" w14:textId="77777777" w:rsidTr="0033596C">
        <w:trPr>
          <w:trHeight w:val="558"/>
          <w:jc w:val="center"/>
        </w:trPr>
        <w:tc>
          <w:tcPr>
            <w:tcW w:w="2354" w:type="dxa"/>
            <w:shd w:val="clear" w:color="auto" w:fill="auto"/>
            <w:noWrap/>
            <w:vAlign w:val="center"/>
          </w:tcPr>
          <w:p w14:paraId="04F01BF4" w14:textId="77777777" w:rsidR="007C7FE3" w:rsidRPr="00C955A3" w:rsidRDefault="00FF5D8F" w:rsidP="007E189E">
            <w:pPr>
              <w:spacing w:line="276" w:lineRule="auto"/>
              <w:jc w:val="left"/>
              <w:rPr>
                <w:rFonts w:cs="Arial"/>
                <w:color w:val="000000"/>
              </w:rPr>
            </w:pPr>
            <w:r>
              <w:rPr>
                <w:rFonts w:cs="Arial"/>
                <w:color w:val="000000"/>
              </w:rPr>
              <w:t>Tuesday n</w:t>
            </w:r>
            <w:r w:rsidR="007C7FE3" w:rsidRPr="00C955A3">
              <w:rPr>
                <w:rFonts w:cs="Arial"/>
                <w:color w:val="000000"/>
              </w:rPr>
              <w:t>ight</w:t>
            </w:r>
          </w:p>
        </w:tc>
        <w:tc>
          <w:tcPr>
            <w:tcW w:w="5651" w:type="dxa"/>
            <w:shd w:val="clear" w:color="auto" w:fill="auto"/>
            <w:vAlign w:val="center"/>
          </w:tcPr>
          <w:p w14:paraId="0A6D196A" w14:textId="77777777" w:rsidR="007C7FE3" w:rsidRPr="00C955A3" w:rsidRDefault="007C7FE3" w:rsidP="007E189E">
            <w:pPr>
              <w:spacing w:line="276" w:lineRule="auto"/>
              <w:jc w:val="left"/>
              <w:rPr>
                <w:rFonts w:cs="Arial"/>
                <w:color w:val="000000"/>
              </w:rPr>
            </w:pPr>
            <w:r w:rsidRPr="00C955A3">
              <w:rPr>
                <w:rFonts w:cs="Arial"/>
                <w:color w:val="000000"/>
              </w:rPr>
              <w:t>Research activities. One from:</w:t>
            </w:r>
          </w:p>
          <w:p w14:paraId="1674ACB6" w14:textId="77777777" w:rsidR="007C7FE3" w:rsidRPr="00C955A3" w:rsidRDefault="007C7FE3" w:rsidP="007E189E">
            <w:pPr>
              <w:spacing w:line="276" w:lineRule="auto"/>
              <w:jc w:val="left"/>
              <w:rPr>
                <w:rFonts w:cs="Arial"/>
                <w:color w:val="000000"/>
              </w:rPr>
            </w:pPr>
            <w:r w:rsidRPr="00C955A3">
              <w:rPr>
                <w:rFonts w:cs="Arial"/>
                <w:color w:val="000000"/>
              </w:rPr>
              <w:t xml:space="preserve">- Lemur opportunistic sampling </w:t>
            </w:r>
          </w:p>
          <w:p w14:paraId="1512743F" w14:textId="77777777" w:rsidR="007C7FE3" w:rsidRPr="00C955A3" w:rsidRDefault="007C7FE3" w:rsidP="007E189E">
            <w:pPr>
              <w:spacing w:line="276" w:lineRule="auto"/>
              <w:jc w:val="left"/>
              <w:rPr>
                <w:rFonts w:cs="Arial"/>
                <w:color w:val="000000"/>
              </w:rPr>
            </w:pPr>
            <w:r w:rsidRPr="00C955A3">
              <w:rPr>
                <w:rFonts w:cs="Arial"/>
                <w:color w:val="000000"/>
              </w:rPr>
              <w:t xml:space="preserve">- Herp opportunistic sampling </w:t>
            </w:r>
          </w:p>
          <w:p w14:paraId="00025C39" w14:textId="77777777" w:rsidR="007C7FE3" w:rsidRPr="00C955A3" w:rsidRDefault="0033596C" w:rsidP="007E189E">
            <w:pPr>
              <w:spacing w:line="276" w:lineRule="auto"/>
              <w:jc w:val="left"/>
              <w:rPr>
                <w:rFonts w:cs="Arial"/>
                <w:color w:val="000000"/>
              </w:rPr>
            </w:pPr>
            <w:r w:rsidRPr="00C955A3">
              <w:rPr>
                <w:rFonts w:cs="Arial"/>
                <w:color w:val="000000"/>
              </w:rPr>
              <w:t xml:space="preserve">- Invertebrate surveys </w:t>
            </w:r>
          </w:p>
          <w:p w14:paraId="7598A72F" w14:textId="77777777" w:rsidR="00814C44" w:rsidRPr="00C955A3" w:rsidRDefault="00814C44" w:rsidP="007E189E">
            <w:pPr>
              <w:spacing w:line="276" w:lineRule="auto"/>
              <w:jc w:val="left"/>
              <w:rPr>
                <w:rFonts w:cs="Arial"/>
                <w:color w:val="000000"/>
              </w:rPr>
            </w:pPr>
            <w:r w:rsidRPr="00C955A3">
              <w:rPr>
                <w:rFonts w:cs="Arial"/>
                <w:color w:val="000000"/>
              </w:rPr>
              <w:t>- Amphibian survey</w:t>
            </w:r>
          </w:p>
        </w:tc>
      </w:tr>
      <w:tr w:rsidR="007C7FE3" w:rsidRPr="00841161" w14:paraId="131AC677" w14:textId="77777777" w:rsidTr="0033596C">
        <w:trPr>
          <w:trHeight w:val="558"/>
          <w:jc w:val="center"/>
        </w:trPr>
        <w:tc>
          <w:tcPr>
            <w:tcW w:w="2354" w:type="dxa"/>
            <w:shd w:val="clear" w:color="auto" w:fill="auto"/>
            <w:noWrap/>
            <w:vAlign w:val="center"/>
          </w:tcPr>
          <w:p w14:paraId="09676117" w14:textId="77777777" w:rsidR="007C7FE3" w:rsidRPr="00C955A3" w:rsidRDefault="007C7FE3" w:rsidP="007E189E">
            <w:pPr>
              <w:spacing w:line="276" w:lineRule="auto"/>
              <w:jc w:val="left"/>
              <w:rPr>
                <w:rFonts w:cs="Arial"/>
                <w:color w:val="000000"/>
              </w:rPr>
            </w:pPr>
            <w:r w:rsidRPr="00C955A3">
              <w:rPr>
                <w:rFonts w:cs="Arial"/>
                <w:color w:val="000000"/>
              </w:rPr>
              <w:t>Wednesday morning</w:t>
            </w:r>
          </w:p>
        </w:tc>
        <w:tc>
          <w:tcPr>
            <w:tcW w:w="5651" w:type="dxa"/>
            <w:shd w:val="clear" w:color="auto" w:fill="auto"/>
            <w:vAlign w:val="center"/>
          </w:tcPr>
          <w:p w14:paraId="5E04666D" w14:textId="77777777" w:rsidR="00FF5D8F" w:rsidRPr="00FF5D8F" w:rsidRDefault="00FF5D8F" w:rsidP="00FF5D8F">
            <w:pPr>
              <w:spacing w:line="276" w:lineRule="auto"/>
              <w:jc w:val="left"/>
              <w:rPr>
                <w:rFonts w:cs="Arial"/>
                <w:color w:val="000000"/>
              </w:rPr>
            </w:pPr>
            <w:r w:rsidRPr="00FF5D8F">
              <w:rPr>
                <w:rFonts w:cs="Arial"/>
                <w:color w:val="000000"/>
              </w:rPr>
              <w:t>Research activities. One from:</w:t>
            </w:r>
          </w:p>
          <w:p w14:paraId="69DA50D7" w14:textId="77777777" w:rsidR="00FF5D8F" w:rsidRPr="00FF5D8F" w:rsidRDefault="00FF5D8F" w:rsidP="00FF5D8F">
            <w:pPr>
              <w:spacing w:line="276" w:lineRule="auto"/>
              <w:jc w:val="left"/>
              <w:rPr>
                <w:rFonts w:cs="Arial"/>
                <w:color w:val="000000"/>
              </w:rPr>
            </w:pPr>
            <w:r w:rsidRPr="00FF5D8F">
              <w:rPr>
                <w:rFonts w:cs="Arial"/>
                <w:color w:val="000000"/>
              </w:rPr>
              <w:t xml:space="preserve">- Herp route </w:t>
            </w:r>
          </w:p>
          <w:p w14:paraId="775C41DC" w14:textId="77777777" w:rsidR="00FF5D8F" w:rsidRPr="00FF5D8F" w:rsidRDefault="00FF5D8F" w:rsidP="00FF5D8F">
            <w:pPr>
              <w:spacing w:line="276" w:lineRule="auto"/>
              <w:jc w:val="left"/>
              <w:rPr>
                <w:rFonts w:cs="Arial"/>
                <w:color w:val="000000"/>
              </w:rPr>
            </w:pPr>
            <w:r w:rsidRPr="00FF5D8F">
              <w:rPr>
                <w:rFonts w:cs="Arial"/>
                <w:color w:val="000000"/>
              </w:rPr>
              <w:t xml:space="preserve">- Lemur route </w:t>
            </w:r>
          </w:p>
          <w:p w14:paraId="29579B7F" w14:textId="77777777" w:rsidR="00FF5D8F" w:rsidRPr="00FF5D8F" w:rsidRDefault="00FF5D8F" w:rsidP="00FF5D8F">
            <w:pPr>
              <w:spacing w:line="276" w:lineRule="auto"/>
              <w:jc w:val="left"/>
              <w:rPr>
                <w:rFonts w:cs="Arial"/>
                <w:color w:val="000000"/>
              </w:rPr>
            </w:pPr>
            <w:r w:rsidRPr="00FF5D8F">
              <w:rPr>
                <w:rFonts w:cs="Arial"/>
                <w:color w:val="000000"/>
              </w:rPr>
              <w:t>- Forest bird point counts</w:t>
            </w:r>
          </w:p>
          <w:p w14:paraId="20F5134E" w14:textId="77777777" w:rsidR="00FF5D8F" w:rsidRPr="00FF5D8F" w:rsidRDefault="00FF5D8F" w:rsidP="00FF5D8F">
            <w:pPr>
              <w:spacing w:line="276" w:lineRule="auto"/>
              <w:jc w:val="left"/>
              <w:rPr>
                <w:rFonts w:cs="Arial"/>
                <w:color w:val="000000"/>
              </w:rPr>
            </w:pPr>
            <w:r w:rsidRPr="00FF5D8F">
              <w:rPr>
                <w:rFonts w:cs="Arial"/>
                <w:color w:val="000000"/>
              </w:rPr>
              <w:t xml:space="preserve">- Bird mist netting </w:t>
            </w:r>
          </w:p>
          <w:p w14:paraId="74F26BB4" w14:textId="77777777" w:rsidR="007C7FE3" w:rsidRPr="00C955A3" w:rsidRDefault="00FF5D8F" w:rsidP="00FF5D8F">
            <w:pPr>
              <w:spacing w:line="276" w:lineRule="auto"/>
              <w:jc w:val="left"/>
              <w:rPr>
                <w:rFonts w:cs="Arial"/>
                <w:color w:val="000000"/>
              </w:rPr>
            </w:pPr>
            <w:r w:rsidRPr="00FF5D8F">
              <w:rPr>
                <w:rFonts w:cs="Arial"/>
                <w:color w:val="000000"/>
              </w:rPr>
              <w:t>- Butterfly/dragonfly surveys</w:t>
            </w:r>
          </w:p>
        </w:tc>
      </w:tr>
      <w:tr w:rsidR="007C7FE3" w:rsidRPr="00841161" w14:paraId="64A503C5" w14:textId="77777777" w:rsidTr="0033596C">
        <w:trPr>
          <w:trHeight w:val="558"/>
          <w:jc w:val="center"/>
        </w:trPr>
        <w:tc>
          <w:tcPr>
            <w:tcW w:w="2354" w:type="dxa"/>
            <w:shd w:val="clear" w:color="auto" w:fill="auto"/>
            <w:noWrap/>
            <w:vAlign w:val="center"/>
          </w:tcPr>
          <w:p w14:paraId="053C7044" w14:textId="77777777" w:rsidR="007C7FE3" w:rsidRPr="00C955A3" w:rsidRDefault="007C7FE3" w:rsidP="007E189E">
            <w:pPr>
              <w:spacing w:line="276" w:lineRule="auto"/>
              <w:jc w:val="left"/>
              <w:rPr>
                <w:rFonts w:cs="Arial"/>
                <w:color w:val="000000"/>
              </w:rPr>
            </w:pPr>
            <w:r w:rsidRPr="00C955A3">
              <w:rPr>
                <w:rFonts w:cs="Arial"/>
                <w:color w:val="000000"/>
              </w:rPr>
              <w:t>Wednesday afternoon</w:t>
            </w:r>
          </w:p>
        </w:tc>
        <w:tc>
          <w:tcPr>
            <w:tcW w:w="5651" w:type="dxa"/>
            <w:shd w:val="clear" w:color="auto" w:fill="auto"/>
            <w:vAlign w:val="center"/>
          </w:tcPr>
          <w:p w14:paraId="7AAB9A8B" w14:textId="77777777" w:rsidR="0033596C" w:rsidRPr="00C955A3" w:rsidRDefault="0033596C" w:rsidP="0033596C">
            <w:pPr>
              <w:rPr>
                <w:b/>
              </w:rPr>
            </w:pPr>
            <w:r w:rsidRPr="00C955A3">
              <w:rPr>
                <w:rFonts w:cs="Arial"/>
                <w:b/>
                <w:color w:val="000000"/>
              </w:rPr>
              <w:t xml:space="preserve">Lecture 4: </w:t>
            </w:r>
            <w:r w:rsidRPr="00C955A3">
              <w:rPr>
                <w:rFonts w:eastAsia="Bookman Old Style"/>
                <w:b/>
              </w:rPr>
              <w:t xml:space="preserve">People and culture of Madagascar </w:t>
            </w:r>
          </w:p>
          <w:p w14:paraId="2454CF64" w14:textId="77777777" w:rsidR="0033596C" w:rsidRPr="00C955A3" w:rsidRDefault="00FF5D8F" w:rsidP="00FF5D8F">
            <w:pPr>
              <w:spacing w:line="276" w:lineRule="auto"/>
              <w:jc w:val="left"/>
              <w:rPr>
                <w:rFonts w:cs="Arial"/>
                <w:color w:val="000000"/>
              </w:rPr>
            </w:pPr>
            <w:r>
              <w:rPr>
                <w:rFonts w:cs="Arial"/>
                <w:color w:val="000000"/>
              </w:rPr>
              <w:t xml:space="preserve">Trek from </w:t>
            </w:r>
            <w:proofErr w:type="spellStart"/>
            <w:r>
              <w:rPr>
                <w:rFonts w:cs="Arial"/>
                <w:color w:val="000000"/>
              </w:rPr>
              <w:t>Mariarano</w:t>
            </w:r>
            <w:proofErr w:type="spellEnd"/>
            <w:r>
              <w:rPr>
                <w:rFonts w:cs="Arial"/>
                <w:color w:val="000000"/>
              </w:rPr>
              <w:t xml:space="preserve"> to </w:t>
            </w:r>
            <w:proofErr w:type="spellStart"/>
            <w:r>
              <w:rPr>
                <w:rFonts w:cs="Arial"/>
                <w:color w:val="000000"/>
              </w:rPr>
              <w:t>Matsedroy</w:t>
            </w:r>
            <w:proofErr w:type="spellEnd"/>
          </w:p>
        </w:tc>
      </w:tr>
      <w:tr w:rsidR="007C7FE3" w:rsidRPr="00841161" w14:paraId="618A72D7" w14:textId="77777777" w:rsidTr="0033596C">
        <w:trPr>
          <w:trHeight w:val="558"/>
          <w:jc w:val="center"/>
        </w:trPr>
        <w:tc>
          <w:tcPr>
            <w:tcW w:w="2354" w:type="dxa"/>
            <w:shd w:val="clear" w:color="auto" w:fill="auto"/>
            <w:noWrap/>
            <w:vAlign w:val="center"/>
          </w:tcPr>
          <w:p w14:paraId="298E919B" w14:textId="77777777" w:rsidR="007C7FE3" w:rsidRPr="00C955A3" w:rsidRDefault="007C7FE3" w:rsidP="007E189E">
            <w:pPr>
              <w:spacing w:line="276" w:lineRule="auto"/>
              <w:jc w:val="left"/>
              <w:rPr>
                <w:rFonts w:cs="Arial"/>
                <w:color w:val="000000"/>
              </w:rPr>
            </w:pPr>
            <w:r w:rsidRPr="00C955A3">
              <w:rPr>
                <w:rFonts w:cs="Arial"/>
                <w:color w:val="000000"/>
              </w:rPr>
              <w:t>Wednesday evening</w:t>
            </w:r>
          </w:p>
        </w:tc>
        <w:tc>
          <w:tcPr>
            <w:tcW w:w="5651" w:type="dxa"/>
            <w:shd w:val="clear" w:color="auto" w:fill="auto"/>
            <w:vAlign w:val="center"/>
          </w:tcPr>
          <w:p w14:paraId="5D74B682" w14:textId="77777777" w:rsidR="007C7FE3" w:rsidRPr="00C955A3" w:rsidRDefault="0033596C" w:rsidP="0033596C">
            <w:pPr>
              <w:spacing w:line="276" w:lineRule="auto"/>
              <w:jc w:val="left"/>
              <w:rPr>
                <w:rFonts w:cs="Arial"/>
                <w:color w:val="000000"/>
              </w:rPr>
            </w:pPr>
            <w:r w:rsidRPr="00C955A3">
              <w:rPr>
                <w:rFonts w:cs="Arial"/>
                <w:color w:val="000000"/>
              </w:rPr>
              <w:t xml:space="preserve">Quiz night </w:t>
            </w:r>
          </w:p>
        </w:tc>
      </w:tr>
      <w:tr w:rsidR="0033596C" w:rsidRPr="00841161" w14:paraId="75D6A23E" w14:textId="77777777" w:rsidTr="0033596C">
        <w:trPr>
          <w:trHeight w:val="558"/>
          <w:jc w:val="center"/>
        </w:trPr>
        <w:tc>
          <w:tcPr>
            <w:tcW w:w="2354" w:type="dxa"/>
            <w:shd w:val="clear" w:color="auto" w:fill="auto"/>
            <w:noWrap/>
            <w:vAlign w:val="center"/>
          </w:tcPr>
          <w:p w14:paraId="1764853D" w14:textId="77777777" w:rsidR="0033596C" w:rsidRPr="00C955A3" w:rsidRDefault="0033596C" w:rsidP="007E189E">
            <w:pPr>
              <w:spacing w:line="276" w:lineRule="auto"/>
              <w:jc w:val="left"/>
              <w:rPr>
                <w:rFonts w:cs="Arial"/>
                <w:color w:val="000000"/>
              </w:rPr>
            </w:pPr>
            <w:r w:rsidRPr="00C955A3">
              <w:rPr>
                <w:rFonts w:cs="Arial"/>
                <w:color w:val="000000"/>
              </w:rPr>
              <w:t>Thursday morning</w:t>
            </w:r>
          </w:p>
        </w:tc>
        <w:tc>
          <w:tcPr>
            <w:tcW w:w="5651" w:type="dxa"/>
            <w:shd w:val="clear" w:color="auto" w:fill="auto"/>
            <w:vAlign w:val="center"/>
          </w:tcPr>
          <w:p w14:paraId="0658348E" w14:textId="77777777" w:rsidR="0033596C" w:rsidRPr="00C955A3" w:rsidRDefault="0033596C" w:rsidP="007E189E">
            <w:pPr>
              <w:spacing w:line="276" w:lineRule="auto"/>
              <w:jc w:val="left"/>
              <w:rPr>
                <w:rFonts w:cs="Arial"/>
                <w:color w:val="000000"/>
              </w:rPr>
            </w:pPr>
            <w:r w:rsidRPr="00C955A3">
              <w:rPr>
                <w:rFonts w:cs="Arial"/>
                <w:color w:val="000000"/>
              </w:rPr>
              <w:t>Research activities. One from:</w:t>
            </w:r>
          </w:p>
          <w:p w14:paraId="00E4D254" w14:textId="77777777" w:rsidR="0033596C" w:rsidRPr="00C955A3" w:rsidRDefault="0033596C" w:rsidP="007E189E">
            <w:pPr>
              <w:spacing w:line="276" w:lineRule="auto"/>
              <w:jc w:val="left"/>
              <w:rPr>
                <w:rFonts w:cs="Arial"/>
                <w:color w:val="000000"/>
              </w:rPr>
            </w:pPr>
            <w:r w:rsidRPr="00C955A3">
              <w:rPr>
                <w:rFonts w:cs="Arial"/>
                <w:color w:val="000000"/>
              </w:rPr>
              <w:t>- Lemur routes</w:t>
            </w:r>
          </w:p>
          <w:p w14:paraId="65659078" w14:textId="77777777" w:rsidR="0033596C" w:rsidRPr="00C955A3" w:rsidRDefault="0033596C" w:rsidP="007E189E">
            <w:pPr>
              <w:spacing w:line="276" w:lineRule="auto"/>
              <w:jc w:val="left"/>
              <w:rPr>
                <w:rFonts w:cs="Arial"/>
                <w:color w:val="000000"/>
              </w:rPr>
            </w:pPr>
            <w:r w:rsidRPr="00C955A3">
              <w:rPr>
                <w:rFonts w:cs="Arial"/>
                <w:color w:val="000000"/>
              </w:rPr>
              <w:t>- Herp routes</w:t>
            </w:r>
          </w:p>
          <w:p w14:paraId="04642F07" w14:textId="77777777" w:rsidR="0033596C" w:rsidRPr="00C955A3" w:rsidRDefault="0033596C" w:rsidP="007E189E">
            <w:pPr>
              <w:spacing w:line="276" w:lineRule="auto"/>
              <w:jc w:val="left"/>
              <w:rPr>
                <w:rFonts w:cs="Arial"/>
                <w:color w:val="000000"/>
              </w:rPr>
            </w:pPr>
            <w:r w:rsidRPr="00C955A3">
              <w:rPr>
                <w:rFonts w:cs="Arial"/>
                <w:color w:val="000000"/>
              </w:rPr>
              <w:t>- Bird point counts</w:t>
            </w:r>
          </w:p>
          <w:p w14:paraId="126CDFE9" w14:textId="77777777" w:rsidR="0033596C" w:rsidRPr="00C955A3" w:rsidRDefault="0033596C" w:rsidP="007E189E">
            <w:pPr>
              <w:spacing w:line="276" w:lineRule="auto"/>
              <w:jc w:val="left"/>
              <w:rPr>
                <w:rFonts w:cs="Arial"/>
                <w:color w:val="000000"/>
              </w:rPr>
            </w:pPr>
            <w:r w:rsidRPr="00C955A3">
              <w:rPr>
                <w:rFonts w:cs="Arial"/>
                <w:color w:val="000000"/>
              </w:rPr>
              <w:t>- Butterfly/dragonfly surveys</w:t>
            </w:r>
          </w:p>
        </w:tc>
      </w:tr>
      <w:tr w:rsidR="0033596C" w:rsidRPr="00841161" w14:paraId="4F45780B" w14:textId="77777777" w:rsidTr="0033596C">
        <w:trPr>
          <w:trHeight w:val="558"/>
          <w:jc w:val="center"/>
        </w:trPr>
        <w:tc>
          <w:tcPr>
            <w:tcW w:w="2354" w:type="dxa"/>
            <w:shd w:val="clear" w:color="auto" w:fill="auto"/>
            <w:noWrap/>
            <w:vAlign w:val="center"/>
          </w:tcPr>
          <w:p w14:paraId="461B11FE" w14:textId="77777777" w:rsidR="0033596C" w:rsidRPr="00C955A3" w:rsidRDefault="00FF5D8F" w:rsidP="007E189E">
            <w:pPr>
              <w:spacing w:line="276" w:lineRule="auto"/>
              <w:jc w:val="left"/>
              <w:rPr>
                <w:rFonts w:cs="Arial"/>
                <w:color w:val="000000"/>
              </w:rPr>
            </w:pPr>
            <w:r>
              <w:rPr>
                <w:rFonts w:cs="Arial"/>
                <w:color w:val="000000"/>
              </w:rPr>
              <w:t xml:space="preserve">Thursday </w:t>
            </w:r>
            <w:r w:rsidR="0033596C" w:rsidRPr="00C955A3">
              <w:rPr>
                <w:rFonts w:cs="Arial"/>
                <w:color w:val="000000"/>
              </w:rPr>
              <w:t>afternoon</w:t>
            </w:r>
          </w:p>
        </w:tc>
        <w:tc>
          <w:tcPr>
            <w:tcW w:w="5651" w:type="dxa"/>
            <w:shd w:val="clear" w:color="auto" w:fill="auto"/>
            <w:vAlign w:val="center"/>
          </w:tcPr>
          <w:p w14:paraId="178E25A7" w14:textId="77777777" w:rsidR="0033596C" w:rsidRPr="00C955A3" w:rsidRDefault="0033596C" w:rsidP="0033596C">
            <w:pPr>
              <w:rPr>
                <w:b/>
              </w:rPr>
            </w:pPr>
            <w:r w:rsidRPr="00C955A3">
              <w:rPr>
                <w:rFonts w:cs="Arial"/>
                <w:b/>
                <w:color w:val="000000"/>
              </w:rPr>
              <w:t xml:space="preserve">Lecture 5: </w:t>
            </w:r>
            <w:r w:rsidRPr="00C955A3">
              <w:rPr>
                <w:rFonts w:eastAsia="Bookman Old Style"/>
                <w:b/>
              </w:rPr>
              <w:t>Conservation in Madagascar</w:t>
            </w:r>
          </w:p>
          <w:p w14:paraId="43472C1E" w14:textId="77777777" w:rsidR="0033596C" w:rsidRPr="00C955A3" w:rsidRDefault="0033596C" w:rsidP="007E189E">
            <w:pPr>
              <w:spacing w:line="276" w:lineRule="auto"/>
              <w:jc w:val="left"/>
              <w:rPr>
                <w:rFonts w:cs="Arial"/>
                <w:color w:val="000000"/>
              </w:rPr>
            </w:pPr>
            <w:r w:rsidRPr="00C955A3">
              <w:rPr>
                <w:rFonts w:cs="Arial"/>
                <w:color w:val="000000"/>
              </w:rPr>
              <w:t>Research activities. One from:</w:t>
            </w:r>
          </w:p>
          <w:p w14:paraId="1C745A6F" w14:textId="77777777" w:rsidR="0033596C" w:rsidRPr="00C955A3" w:rsidRDefault="0033596C" w:rsidP="007E189E">
            <w:pPr>
              <w:spacing w:line="276" w:lineRule="auto"/>
              <w:jc w:val="left"/>
              <w:rPr>
                <w:rFonts w:cs="Arial"/>
                <w:color w:val="000000"/>
                <w:lang w:val="fr-FR"/>
              </w:rPr>
            </w:pPr>
            <w:r w:rsidRPr="00C955A3">
              <w:rPr>
                <w:rFonts w:cs="Arial"/>
                <w:color w:val="000000"/>
                <w:lang w:val="fr-FR"/>
              </w:rPr>
              <w:t xml:space="preserve">- </w:t>
            </w:r>
            <w:proofErr w:type="spellStart"/>
            <w:r w:rsidRPr="00C955A3">
              <w:rPr>
                <w:rFonts w:cs="Arial"/>
                <w:color w:val="000000"/>
                <w:lang w:val="fr-FR"/>
              </w:rPr>
              <w:t>Wetland</w:t>
            </w:r>
            <w:proofErr w:type="spellEnd"/>
            <w:r w:rsidRPr="00C955A3">
              <w:rPr>
                <w:rFonts w:cs="Arial"/>
                <w:color w:val="000000"/>
                <w:lang w:val="fr-FR"/>
              </w:rPr>
              <w:t xml:space="preserve"> </w:t>
            </w:r>
            <w:proofErr w:type="spellStart"/>
            <w:r w:rsidRPr="00C955A3">
              <w:rPr>
                <w:rFonts w:cs="Arial"/>
                <w:color w:val="000000"/>
                <w:lang w:val="fr-FR"/>
              </w:rPr>
              <w:t>birds</w:t>
            </w:r>
            <w:proofErr w:type="spellEnd"/>
            <w:r w:rsidRPr="00C955A3">
              <w:rPr>
                <w:rFonts w:cs="Arial"/>
                <w:color w:val="000000"/>
                <w:lang w:val="fr-FR"/>
              </w:rPr>
              <w:t xml:space="preserve"> point count </w:t>
            </w:r>
          </w:p>
          <w:p w14:paraId="36BE1E81" w14:textId="77777777" w:rsidR="0033596C" w:rsidRPr="00C955A3" w:rsidRDefault="0033596C" w:rsidP="007E189E">
            <w:pPr>
              <w:spacing w:line="276" w:lineRule="auto"/>
              <w:jc w:val="left"/>
              <w:rPr>
                <w:rFonts w:cs="Arial"/>
                <w:color w:val="000000"/>
                <w:lang w:val="fr-FR"/>
              </w:rPr>
            </w:pPr>
            <w:r w:rsidRPr="00C955A3">
              <w:rPr>
                <w:rFonts w:cs="Arial"/>
                <w:color w:val="000000"/>
                <w:lang w:val="fr-FR"/>
              </w:rPr>
              <w:t>- Forest structure plot</w:t>
            </w:r>
          </w:p>
          <w:p w14:paraId="36A50DF6" w14:textId="77777777" w:rsidR="0033596C" w:rsidRPr="00C955A3" w:rsidRDefault="0033596C" w:rsidP="007E189E">
            <w:pPr>
              <w:spacing w:line="276" w:lineRule="auto"/>
              <w:jc w:val="left"/>
              <w:rPr>
                <w:rFonts w:cs="Arial"/>
                <w:color w:val="000000"/>
                <w:lang w:val="fr-FR"/>
              </w:rPr>
            </w:pPr>
            <w:r w:rsidRPr="00C955A3">
              <w:rPr>
                <w:rFonts w:cs="Arial"/>
                <w:color w:val="000000"/>
                <w:lang w:val="fr-FR"/>
              </w:rPr>
              <w:t xml:space="preserve">- Malagasy </w:t>
            </w:r>
            <w:proofErr w:type="spellStart"/>
            <w:r w:rsidRPr="00C955A3">
              <w:rPr>
                <w:rFonts w:cs="Arial"/>
                <w:color w:val="000000"/>
                <w:lang w:val="fr-FR"/>
              </w:rPr>
              <w:t>language</w:t>
            </w:r>
            <w:proofErr w:type="spellEnd"/>
            <w:r w:rsidRPr="00C955A3">
              <w:rPr>
                <w:rFonts w:cs="Arial"/>
                <w:color w:val="000000"/>
                <w:lang w:val="fr-FR"/>
              </w:rPr>
              <w:t xml:space="preserve"> Class/cultural </w:t>
            </w:r>
            <w:proofErr w:type="spellStart"/>
            <w:r w:rsidRPr="00C955A3">
              <w:rPr>
                <w:rFonts w:cs="Arial"/>
                <w:color w:val="000000"/>
                <w:lang w:val="fr-FR"/>
              </w:rPr>
              <w:t>activity</w:t>
            </w:r>
            <w:proofErr w:type="spellEnd"/>
          </w:p>
          <w:p w14:paraId="75155AB3" w14:textId="77777777" w:rsidR="0033596C" w:rsidRPr="00C955A3" w:rsidRDefault="0033596C" w:rsidP="007E189E">
            <w:pPr>
              <w:spacing w:line="276" w:lineRule="auto"/>
              <w:jc w:val="left"/>
              <w:rPr>
                <w:rFonts w:cs="Arial"/>
                <w:color w:val="000000"/>
              </w:rPr>
            </w:pPr>
            <w:r w:rsidRPr="00C955A3">
              <w:rPr>
                <w:rFonts w:cs="Arial"/>
                <w:color w:val="000000"/>
                <w:lang w:val="fr-FR"/>
              </w:rPr>
              <w:t xml:space="preserve">- Workshop </w:t>
            </w:r>
            <w:proofErr w:type="spellStart"/>
            <w:r w:rsidRPr="00C955A3">
              <w:rPr>
                <w:rFonts w:cs="Arial"/>
                <w:color w:val="000000"/>
                <w:lang w:val="fr-FR"/>
              </w:rPr>
              <w:t>activity</w:t>
            </w:r>
            <w:proofErr w:type="spellEnd"/>
          </w:p>
        </w:tc>
      </w:tr>
      <w:tr w:rsidR="0033596C" w:rsidRPr="00841161" w14:paraId="700F33F4" w14:textId="77777777" w:rsidTr="0033596C">
        <w:trPr>
          <w:trHeight w:val="558"/>
          <w:jc w:val="center"/>
        </w:trPr>
        <w:tc>
          <w:tcPr>
            <w:tcW w:w="2354" w:type="dxa"/>
            <w:shd w:val="clear" w:color="auto" w:fill="auto"/>
            <w:noWrap/>
            <w:vAlign w:val="center"/>
          </w:tcPr>
          <w:p w14:paraId="371B10F1" w14:textId="77777777" w:rsidR="0033596C" w:rsidRPr="00C955A3" w:rsidRDefault="0033596C" w:rsidP="007E189E">
            <w:pPr>
              <w:spacing w:line="276" w:lineRule="auto"/>
              <w:jc w:val="left"/>
              <w:rPr>
                <w:rFonts w:cs="Arial"/>
                <w:color w:val="000000"/>
              </w:rPr>
            </w:pPr>
            <w:r w:rsidRPr="00C955A3">
              <w:rPr>
                <w:rFonts w:cs="Arial"/>
                <w:color w:val="000000"/>
              </w:rPr>
              <w:t>Thursday evening</w:t>
            </w:r>
          </w:p>
        </w:tc>
        <w:tc>
          <w:tcPr>
            <w:tcW w:w="5651" w:type="dxa"/>
            <w:shd w:val="clear" w:color="auto" w:fill="auto"/>
            <w:vAlign w:val="center"/>
          </w:tcPr>
          <w:p w14:paraId="2465CA50" w14:textId="77777777" w:rsidR="0033596C" w:rsidRPr="00C955A3" w:rsidRDefault="0033596C" w:rsidP="007E189E">
            <w:pPr>
              <w:spacing w:line="276" w:lineRule="auto"/>
              <w:jc w:val="left"/>
              <w:rPr>
                <w:rFonts w:cs="Arial"/>
                <w:color w:val="000000"/>
                <w:lang w:val="fr-FR"/>
              </w:rPr>
            </w:pPr>
            <w:r w:rsidRPr="00C955A3">
              <w:rPr>
                <w:rFonts w:cs="Arial"/>
                <w:color w:val="000000"/>
              </w:rPr>
              <w:t>Briefing on forthcoming research activities</w:t>
            </w:r>
          </w:p>
        </w:tc>
      </w:tr>
      <w:tr w:rsidR="0033596C" w:rsidRPr="00841161" w14:paraId="38FF16EB" w14:textId="77777777" w:rsidTr="0033596C">
        <w:trPr>
          <w:trHeight w:val="558"/>
          <w:jc w:val="center"/>
        </w:trPr>
        <w:tc>
          <w:tcPr>
            <w:tcW w:w="2354" w:type="dxa"/>
            <w:shd w:val="clear" w:color="auto" w:fill="auto"/>
            <w:noWrap/>
            <w:vAlign w:val="center"/>
          </w:tcPr>
          <w:p w14:paraId="12491021" w14:textId="77777777" w:rsidR="0033596C" w:rsidRPr="00C955A3" w:rsidRDefault="0033596C" w:rsidP="007E189E">
            <w:pPr>
              <w:spacing w:line="276" w:lineRule="auto"/>
              <w:jc w:val="left"/>
              <w:rPr>
                <w:rFonts w:cs="Arial"/>
                <w:color w:val="000000"/>
              </w:rPr>
            </w:pPr>
            <w:r w:rsidRPr="00C955A3">
              <w:rPr>
                <w:rFonts w:cs="Arial"/>
                <w:color w:val="000000"/>
              </w:rPr>
              <w:t>Thursday night</w:t>
            </w:r>
          </w:p>
        </w:tc>
        <w:tc>
          <w:tcPr>
            <w:tcW w:w="5651" w:type="dxa"/>
            <w:shd w:val="clear" w:color="auto" w:fill="auto"/>
            <w:vAlign w:val="center"/>
          </w:tcPr>
          <w:p w14:paraId="17FC7877" w14:textId="77777777" w:rsidR="0033596C" w:rsidRPr="00C955A3" w:rsidRDefault="0033596C" w:rsidP="007E189E">
            <w:pPr>
              <w:spacing w:line="276" w:lineRule="auto"/>
              <w:jc w:val="left"/>
              <w:rPr>
                <w:rFonts w:cs="Arial"/>
                <w:color w:val="000000"/>
              </w:rPr>
            </w:pPr>
            <w:r w:rsidRPr="00C955A3">
              <w:rPr>
                <w:rFonts w:cs="Arial"/>
                <w:color w:val="000000"/>
              </w:rPr>
              <w:t>Research activities. One from:</w:t>
            </w:r>
          </w:p>
          <w:p w14:paraId="4BA622BB" w14:textId="77777777" w:rsidR="0033596C" w:rsidRPr="00C955A3" w:rsidRDefault="0033596C" w:rsidP="007E189E">
            <w:pPr>
              <w:spacing w:line="276" w:lineRule="auto"/>
              <w:jc w:val="left"/>
              <w:rPr>
                <w:rFonts w:cs="Arial"/>
                <w:color w:val="000000"/>
              </w:rPr>
            </w:pPr>
            <w:r w:rsidRPr="00C955A3">
              <w:rPr>
                <w:rFonts w:cs="Arial"/>
                <w:color w:val="000000"/>
              </w:rPr>
              <w:t xml:space="preserve">- Lemur opportunistic sampling </w:t>
            </w:r>
          </w:p>
          <w:p w14:paraId="3F8F2DEF" w14:textId="77777777" w:rsidR="0033596C" w:rsidRPr="00C955A3" w:rsidRDefault="0033596C" w:rsidP="007E189E">
            <w:pPr>
              <w:spacing w:line="276" w:lineRule="auto"/>
              <w:jc w:val="left"/>
              <w:rPr>
                <w:rFonts w:cs="Arial"/>
                <w:color w:val="000000"/>
              </w:rPr>
            </w:pPr>
            <w:r w:rsidRPr="00C955A3">
              <w:rPr>
                <w:rFonts w:cs="Arial"/>
                <w:color w:val="000000"/>
              </w:rPr>
              <w:t xml:space="preserve">- Herp opportunistic sampling </w:t>
            </w:r>
          </w:p>
          <w:p w14:paraId="72E20708" w14:textId="77777777" w:rsidR="0033596C" w:rsidRPr="00C955A3" w:rsidRDefault="0033596C" w:rsidP="007E189E">
            <w:pPr>
              <w:spacing w:line="276" w:lineRule="auto"/>
              <w:jc w:val="left"/>
              <w:rPr>
                <w:rFonts w:cs="Arial"/>
                <w:color w:val="000000"/>
              </w:rPr>
            </w:pPr>
            <w:r w:rsidRPr="00C955A3">
              <w:rPr>
                <w:rFonts w:cs="Arial"/>
                <w:color w:val="000000"/>
              </w:rPr>
              <w:t xml:space="preserve">- Frog Sampling </w:t>
            </w:r>
          </w:p>
          <w:p w14:paraId="6434BC9C" w14:textId="77777777" w:rsidR="0033596C" w:rsidRPr="00C955A3" w:rsidRDefault="0033596C" w:rsidP="007E189E">
            <w:pPr>
              <w:spacing w:line="276" w:lineRule="auto"/>
              <w:jc w:val="left"/>
              <w:rPr>
                <w:rFonts w:cs="Arial"/>
                <w:color w:val="000000"/>
              </w:rPr>
            </w:pPr>
            <w:r w:rsidRPr="00C955A3">
              <w:rPr>
                <w:rFonts w:cs="Arial"/>
                <w:color w:val="000000"/>
              </w:rPr>
              <w:t>- Invertebrate surveys</w:t>
            </w:r>
          </w:p>
          <w:p w14:paraId="56348C81" w14:textId="77777777" w:rsidR="00814C44" w:rsidRPr="00C955A3" w:rsidRDefault="00814C44" w:rsidP="007E189E">
            <w:pPr>
              <w:spacing w:line="276" w:lineRule="auto"/>
              <w:jc w:val="left"/>
              <w:rPr>
                <w:rFonts w:cs="Arial"/>
                <w:color w:val="000000"/>
              </w:rPr>
            </w:pPr>
            <w:r w:rsidRPr="00C955A3">
              <w:rPr>
                <w:rFonts w:cs="Arial"/>
                <w:color w:val="000000"/>
              </w:rPr>
              <w:t>- Amphibian survey</w:t>
            </w:r>
          </w:p>
        </w:tc>
      </w:tr>
      <w:tr w:rsidR="0033596C" w:rsidRPr="00841161" w14:paraId="0F78222C" w14:textId="77777777" w:rsidTr="0033596C">
        <w:trPr>
          <w:trHeight w:val="558"/>
          <w:jc w:val="center"/>
        </w:trPr>
        <w:tc>
          <w:tcPr>
            <w:tcW w:w="2354" w:type="dxa"/>
            <w:shd w:val="clear" w:color="auto" w:fill="auto"/>
            <w:noWrap/>
            <w:vAlign w:val="center"/>
          </w:tcPr>
          <w:p w14:paraId="2D1EF7FC" w14:textId="77777777" w:rsidR="0033596C" w:rsidRPr="00C955A3" w:rsidRDefault="0033596C" w:rsidP="007E189E">
            <w:pPr>
              <w:spacing w:line="276" w:lineRule="auto"/>
              <w:jc w:val="left"/>
              <w:rPr>
                <w:rFonts w:cs="Arial"/>
                <w:color w:val="000000"/>
              </w:rPr>
            </w:pPr>
            <w:r w:rsidRPr="00C955A3">
              <w:rPr>
                <w:rFonts w:cs="Arial"/>
                <w:color w:val="000000"/>
              </w:rPr>
              <w:t>Friday morning</w:t>
            </w:r>
          </w:p>
        </w:tc>
        <w:tc>
          <w:tcPr>
            <w:tcW w:w="5651" w:type="dxa"/>
            <w:shd w:val="clear" w:color="auto" w:fill="auto"/>
            <w:vAlign w:val="center"/>
          </w:tcPr>
          <w:p w14:paraId="181C4462" w14:textId="6DBEAACF" w:rsidR="0033596C" w:rsidRPr="00C955A3" w:rsidRDefault="0033596C" w:rsidP="007E189E">
            <w:pPr>
              <w:spacing w:line="276" w:lineRule="auto"/>
              <w:jc w:val="left"/>
              <w:rPr>
                <w:rFonts w:cs="Arial"/>
                <w:color w:val="000000"/>
              </w:rPr>
            </w:pPr>
            <w:r w:rsidRPr="00C955A3">
              <w:rPr>
                <w:rFonts w:cs="Arial"/>
                <w:color w:val="000000"/>
              </w:rPr>
              <w:t xml:space="preserve">Trek from </w:t>
            </w:r>
            <w:proofErr w:type="spellStart"/>
            <w:r w:rsidRPr="00C955A3">
              <w:rPr>
                <w:rFonts w:cs="Arial"/>
                <w:color w:val="000000"/>
              </w:rPr>
              <w:t>Matsedroy</w:t>
            </w:r>
            <w:proofErr w:type="spellEnd"/>
            <w:r w:rsidRPr="00C955A3">
              <w:rPr>
                <w:rFonts w:cs="Arial"/>
                <w:color w:val="000000"/>
              </w:rPr>
              <w:t xml:space="preserve"> to </w:t>
            </w:r>
            <w:proofErr w:type="spellStart"/>
            <w:r w:rsidRPr="00C955A3">
              <w:rPr>
                <w:rFonts w:cs="Arial"/>
                <w:color w:val="000000"/>
              </w:rPr>
              <w:t>Mariarano</w:t>
            </w:r>
            <w:proofErr w:type="spellEnd"/>
            <w:r w:rsidR="00D70578">
              <w:rPr>
                <w:rFonts w:cs="Arial"/>
                <w:color w:val="000000"/>
              </w:rPr>
              <w:t xml:space="preserve"> and leave forest site to start transfer to marine site</w:t>
            </w:r>
          </w:p>
        </w:tc>
      </w:tr>
      <w:bookmarkEnd w:id="6"/>
    </w:tbl>
    <w:p w14:paraId="390E8016" w14:textId="77777777" w:rsidR="00472DA3" w:rsidRPr="00BE7013" w:rsidRDefault="00472DA3" w:rsidP="00BE7013">
      <w:pPr>
        <w:rPr>
          <w:lang w:val="en-US"/>
        </w:rPr>
      </w:pPr>
    </w:p>
    <w:p w14:paraId="7C54B0D8" w14:textId="77777777" w:rsidR="00BE7013" w:rsidRDefault="00CE581E" w:rsidP="00CE581E">
      <w:pPr>
        <w:pStyle w:val="Heading1"/>
        <w:rPr>
          <w:lang w:val="en-US"/>
        </w:rPr>
      </w:pPr>
      <w:bookmarkStart w:id="7" w:name="_Toc876161"/>
      <w:r>
        <w:rPr>
          <w:lang w:val="en-US"/>
        </w:rPr>
        <w:t xml:space="preserve">3. </w:t>
      </w:r>
      <w:r w:rsidR="00EB3337">
        <w:rPr>
          <w:lang w:val="en-US"/>
        </w:rPr>
        <w:t>Research a</w:t>
      </w:r>
      <w:r w:rsidR="00BE7013" w:rsidRPr="00BE7013">
        <w:rPr>
          <w:lang w:val="en-US"/>
        </w:rPr>
        <w:t>ctivities</w:t>
      </w:r>
      <w:bookmarkEnd w:id="7"/>
    </w:p>
    <w:p w14:paraId="58113B0A" w14:textId="77777777" w:rsidR="00986D1F" w:rsidRPr="00986D1F" w:rsidRDefault="00986D1F" w:rsidP="00CE581E">
      <w:pPr>
        <w:pStyle w:val="Heading2"/>
        <w:rPr>
          <w:lang w:val="en-US"/>
        </w:rPr>
      </w:pPr>
      <w:bookmarkStart w:id="8" w:name="_Toc876162"/>
      <w:r>
        <w:t xml:space="preserve">Morning </w:t>
      </w:r>
      <w:r w:rsidRPr="00CE581E">
        <w:t>Activities</w:t>
      </w:r>
      <w:bookmarkEnd w:id="8"/>
      <w:r>
        <w:t xml:space="preserve"> </w:t>
      </w:r>
    </w:p>
    <w:p w14:paraId="2812D01E" w14:textId="77777777" w:rsidR="00BE7013" w:rsidRPr="00BE7013" w:rsidRDefault="00BE7013" w:rsidP="00986D1F">
      <w:pPr>
        <w:pStyle w:val="Heading3"/>
      </w:pPr>
      <w:r w:rsidRPr="00BE7013">
        <w:t xml:space="preserve">Herpetofauna routes (both camps)  </w:t>
      </w:r>
    </w:p>
    <w:p w14:paraId="74C6CE6F" w14:textId="77777777" w:rsidR="00BE7013" w:rsidRDefault="00BE7013" w:rsidP="00BE7013">
      <w:pPr>
        <w:rPr>
          <w:lang w:val="en-US"/>
        </w:rPr>
      </w:pPr>
      <w:proofErr w:type="gramStart"/>
      <w:r w:rsidRPr="00BE7013">
        <w:rPr>
          <w:lang w:val="en-US"/>
        </w:rPr>
        <w:t>In the course of</w:t>
      </w:r>
      <w:proofErr w:type="gramEnd"/>
      <w:r w:rsidRPr="00BE7013">
        <w:rPr>
          <w:lang w:val="en-US"/>
        </w:rPr>
        <w:t xml:space="preserve"> this activity, a small group of students led by a herpetologist and accompanied by a local guide will walk slowly along a forest sample route.  Everyone needs to scan the vegetation and ground carefully for reptiles and amphibians since many species are quite cryptic.</w:t>
      </w:r>
    </w:p>
    <w:p w14:paraId="09EA79BB" w14:textId="77777777" w:rsidR="00644BC0" w:rsidRPr="00BE7013" w:rsidRDefault="00644BC0" w:rsidP="00BE7013">
      <w:pPr>
        <w:rPr>
          <w:lang w:val="en-US"/>
        </w:rPr>
      </w:pPr>
    </w:p>
    <w:p w14:paraId="034CA2B9" w14:textId="77777777" w:rsidR="00BE7013" w:rsidRDefault="00BE7013" w:rsidP="00BE7013">
      <w:pPr>
        <w:rPr>
          <w:lang w:val="en-US"/>
        </w:rPr>
      </w:pPr>
      <w:r w:rsidRPr="00BE7013">
        <w:rPr>
          <w:lang w:val="en-US"/>
        </w:rPr>
        <w:t xml:space="preserve">When an individual is </w:t>
      </w:r>
      <w:proofErr w:type="gramStart"/>
      <w:r w:rsidRPr="00BE7013">
        <w:rPr>
          <w:lang w:val="en-US"/>
        </w:rPr>
        <w:t>detected</w:t>
      </w:r>
      <w:proofErr w:type="gramEnd"/>
      <w:r w:rsidRPr="00BE7013">
        <w:rPr>
          <w:lang w:val="en-US"/>
        </w:rPr>
        <w:t xml:space="preserve"> it will be caught (by the trained herpetologist) and </w:t>
      </w:r>
      <w:r w:rsidR="00F317B6">
        <w:rPr>
          <w:lang w:val="en-US"/>
        </w:rPr>
        <w:t xml:space="preserve">the species and </w:t>
      </w:r>
      <w:r w:rsidRPr="00BE7013">
        <w:rPr>
          <w:lang w:val="en-US"/>
        </w:rPr>
        <w:t>location are recorded.</w:t>
      </w:r>
      <w:r w:rsidR="00F317B6">
        <w:rPr>
          <w:lang w:val="en-US"/>
        </w:rPr>
        <w:t xml:space="preserve"> Certain morphometric measurements will </w:t>
      </w:r>
      <w:r w:rsidR="0077071F">
        <w:rPr>
          <w:lang w:val="en-US"/>
        </w:rPr>
        <w:t xml:space="preserve">also </w:t>
      </w:r>
      <w:r w:rsidR="00F317B6">
        <w:rPr>
          <w:lang w:val="en-US"/>
        </w:rPr>
        <w:t>be taken</w:t>
      </w:r>
      <w:r w:rsidR="0077071F">
        <w:rPr>
          <w:lang w:val="en-US"/>
        </w:rPr>
        <w:t>. If the species is common</w:t>
      </w:r>
      <w:r w:rsidRPr="00BE7013">
        <w:rPr>
          <w:lang w:val="en-US"/>
        </w:rPr>
        <w:t xml:space="preserve"> </w:t>
      </w:r>
      <w:r w:rsidR="0077071F">
        <w:rPr>
          <w:lang w:val="en-US"/>
        </w:rPr>
        <w:t>all data will be recorded there and then, however m</w:t>
      </w:r>
      <w:r w:rsidRPr="00BE7013">
        <w:rPr>
          <w:lang w:val="en-US"/>
        </w:rPr>
        <w:t>ore unusual species will be taken back to the camp for photographing and later identification with field guides and keys before the specimen is returned</w:t>
      </w:r>
      <w:r w:rsidR="007E189E">
        <w:rPr>
          <w:lang w:val="en-US"/>
        </w:rPr>
        <w:t xml:space="preserve"> to the location it was caught.</w:t>
      </w:r>
    </w:p>
    <w:p w14:paraId="2E0B57FE" w14:textId="77777777" w:rsidR="007E189E" w:rsidRPr="00BE7013" w:rsidRDefault="007E189E" w:rsidP="00BE7013">
      <w:pPr>
        <w:rPr>
          <w:lang w:val="en-US"/>
        </w:rPr>
      </w:pPr>
    </w:p>
    <w:p w14:paraId="043B7B61" w14:textId="77777777" w:rsidR="00BE7013" w:rsidRPr="00BE7013" w:rsidRDefault="00BE7013" w:rsidP="00986D1F">
      <w:pPr>
        <w:pStyle w:val="Heading3"/>
      </w:pPr>
      <w:r w:rsidRPr="00BE7013">
        <w:t xml:space="preserve">Lemur routes (both camps) </w:t>
      </w:r>
    </w:p>
    <w:p w14:paraId="78F8E305" w14:textId="77777777" w:rsidR="00BE7013" w:rsidRDefault="00BE7013" w:rsidP="007E189E">
      <w:pPr>
        <w:rPr>
          <w:lang w:val="en-US"/>
        </w:rPr>
      </w:pPr>
      <w:r w:rsidRPr="00BE7013">
        <w:rPr>
          <w:lang w:val="en-US"/>
        </w:rPr>
        <w:t>The aim of this activity is to estimate encounter rates, densities and population sizes of day-time l</w:t>
      </w:r>
      <w:r w:rsidR="00986D1F">
        <w:rPr>
          <w:lang w:val="en-US"/>
        </w:rPr>
        <w:t xml:space="preserve">emurs using distance sampling. </w:t>
      </w:r>
      <w:r w:rsidRPr="00BE7013">
        <w:rPr>
          <w:lang w:val="en-US"/>
        </w:rPr>
        <w:t>Groups walk slowly along the route with a lemur specialist and local guide scanning the canopy closely for groups of lemur</w:t>
      </w:r>
      <w:r w:rsidR="00986D1F">
        <w:rPr>
          <w:lang w:val="en-US"/>
        </w:rPr>
        <w:t xml:space="preserve">s. </w:t>
      </w:r>
      <w:r w:rsidRPr="00BE7013">
        <w:rPr>
          <w:lang w:val="en-US"/>
        </w:rPr>
        <w:t xml:space="preserve">When a group is </w:t>
      </w:r>
      <w:proofErr w:type="gramStart"/>
      <w:r w:rsidRPr="00BE7013">
        <w:rPr>
          <w:lang w:val="en-US"/>
        </w:rPr>
        <w:t>detected</w:t>
      </w:r>
      <w:proofErr w:type="gramEnd"/>
      <w:r w:rsidRPr="00BE7013">
        <w:rPr>
          <w:lang w:val="en-US"/>
        </w:rPr>
        <w:t xml:space="preserve"> we record the location, the species, the group size and the dist</w:t>
      </w:r>
      <w:r w:rsidR="007E189E">
        <w:rPr>
          <w:lang w:val="en-US"/>
        </w:rPr>
        <w:t xml:space="preserve">ance from the route </w:t>
      </w:r>
      <w:proofErr w:type="spellStart"/>
      <w:r w:rsidR="007E189E">
        <w:rPr>
          <w:lang w:val="en-US"/>
        </w:rPr>
        <w:t>centreline</w:t>
      </w:r>
      <w:proofErr w:type="spellEnd"/>
      <w:r w:rsidR="007E189E">
        <w:rPr>
          <w:lang w:val="en-US"/>
        </w:rPr>
        <w:t>.</w:t>
      </w:r>
    </w:p>
    <w:p w14:paraId="7F2A2C27" w14:textId="77777777" w:rsidR="007E189E" w:rsidRPr="007E189E" w:rsidRDefault="007E189E" w:rsidP="007E189E">
      <w:pPr>
        <w:rPr>
          <w:lang w:val="en-US"/>
        </w:rPr>
      </w:pPr>
    </w:p>
    <w:p w14:paraId="0FECBF65" w14:textId="77777777" w:rsidR="00BE7013" w:rsidRPr="00986D1F" w:rsidRDefault="00BE7013" w:rsidP="00986D1F">
      <w:pPr>
        <w:pStyle w:val="Heading3"/>
      </w:pPr>
      <w:r w:rsidRPr="00986D1F">
        <w:t>Bird point counts (both camps)</w:t>
      </w:r>
    </w:p>
    <w:p w14:paraId="08773679" w14:textId="77777777" w:rsidR="00BE7013" w:rsidRPr="00BE7013" w:rsidRDefault="00BE7013" w:rsidP="00BE7013">
      <w:pPr>
        <w:rPr>
          <w:lang w:val="en-US"/>
        </w:rPr>
      </w:pPr>
      <w:r w:rsidRPr="00BE7013">
        <w:rPr>
          <w:lang w:val="en-US"/>
        </w:rPr>
        <w:t xml:space="preserve">Although one will see a lot of birds while walking in the forest, by listening carefully many more can be detected.  During a static point count, </w:t>
      </w:r>
      <w:proofErr w:type="gramStart"/>
      <w:r w:rsidRPr="00BE7013">
        <w:rPr>
          <w:lang w:val="en-US"/>
        </w:rPr>
        <w:t>the majority of</w:t>
      </w:r>
      <w:proofErr w:type="gramEnd"/>
      <w:r w:rsidRPr="00BE7013">
        <w:rPr>
          <w:lang w:val="en-US"/>
        </w:rPr>
        <w:t xml:space="preserve"> observations are actually of bird calls.  For this </w:t>
      </w:r>
      <w:proofErr w:type="gramStart"/>
      <w:r w:rsidRPr="00BE7013">
        <w:rPr>
          <w:lang w:val="en-US"/>
        </w:rPr>
        <w:t>reason</w:t>
      </w:r>
      <w:proofErr w:type="gramEnd"/>
      <w:r w:rsidRPr="00BE7013">
        <w:rPr>
          <w:lang w:val="en-US"/>
        </w:rPr>
        <w:t xml:space="preserve"> students will receive an evening briefing before taking part in point counts in which we will use flash cards and sound recording to teach students the calls of 20 common species. We will also brief student on the key identification points for the commoner forest birds.  </w:t>
      </w:r>
    </w:p>
    <w:p w14:paraId="60717CF2" w14:textId="77777777" w:rsidR="00BE7013" w:rsidRPr="00BE7013" w:rsidRDefault="00BE7013" w:rsidP="00BE7013">
      <w:pPr>
        <w:rPr>
          <w:lang w:val="en-US"/>
        </w:rPr>
      </w:pPr>
    </w:p>
    <w:p w14:paraId="7CD34A91" w14:textId="77777777" w:rsidR="00BE7013" w:rsidRDefault="00BE7013" w:rsidP="00BE7013">
      <w:pPr>
        <w:rPr>
          <w:lang w:val="en-US"/>
        </w:rPr>
      </w:pPr>
      <w:proofErr w:type="gramStart"/>
      <w:r w:rsidRPr="00BE7013">
        <w:rPr>
          <w:lang w:val="en-US"/>
        </w:rPr>
        <w:t>In the course of</w:t>
      </w:r>
      <w:proofErr w:type="gramEnd"/>
      <w:r w:rsidRPr="00BE7013">
        <w:rPr>
          <w:lang w:val="en-US"/>
        </w:rPr>
        <w:t xml:space="preserve"> a point count activity, students will walk along a sample route in the early morning with a member of the ornithology team and a local guide, stopping at several sample sites for 10 minutes to undertake point counts.  When a group of birds is </w:t>
      </w:r>
      <w:proofErr w:type="gramStart"/>
      <w:r w:rsidRPr="00BE7013">
        <w:rPr>
          <w:lang w:val="en-US"/>
        </w:rPr>
        <w:t>detected</w:t>
      </w:r>
      <w:proofErr w:type="gramEnd"/>
      <w:r w:rsidRPr="00BE7013">
        <w:rPr>
          <w:lang w:val="en-US"/>
        </w:rPr>
        <w:t xml:space="preserve"> the team will record the species, the group size, the estimated distance to the birds and the method of observation (seen, heard, seen and heard).  </w:t>
      </w:r>
    </w:p>
    <w:p w14:paraId="50E0AA24" w14:textId="77777777" w:rsidR="00F317B6" w:rsidRPr="00BE7013" w:rsidRDefault="00F317B6" w:rsidP="00BE7013">
      <w:pPr>
        <w:rPr>
          <w:lang w:val="en-US"/>
        </w:rPr>
      </w:pPr>
    </w:p>
    <w:p w14:paraId="55EBFE85" w14:textId="77777777" w:rsidR="00BE7013" w:rsidRPr="00986D1F" w:rsidRDefault="00BE7013" w:rsidP="00986D1F">
      <w:pPr>
        <w:pStyle w:val="Heading3"/>
      </w:pPr>
      <w:r w:rsidRPr="00986D1F">
        <w:t>Bird mist netting (</w:t>
      </w:r>
      <w:proofErr w:type="spellStart"/>
      <w:r w:rsidRPr="00986D1F">
        <w:t>Mariarano</w:t>
      </w:r>
      <w:proofErr w:type="spellEnd"/>
      <w:r w:rsidRPr="00986D1F">
        <w:t xml:space="preserve"> camp) </w:t>
      </w:r>
    </w:p>
    <w:p w14:paraId="59900D2E" w14:textId="77777777" w:rsidR="00BE7013" w:rsidRPr="00BE7013" w:rsidRDefault="00BE7013" w:rsidP="00BE7013">
      <w:pPr>
        <w:rPr>
          <w:lang w:val="en-US"/>
        </w:rPr>
      </w:pPr>
      <w:r w:rsidRPr="00BE7013">
        <w:rPr>
          <w:lang w:val="en-US"/>
        </w:rPr>
        <w:t xml:space="preserve">Mist netting is undertaken in order for students to see this sampling technique </w:t>
      </w:r>
      <w:proofErr w:type="gramStart"/>
      <w:r w:rsidRPr="00BE7013">
        <w:rPr>
          <w:lang w:val="en-US"/>
        </w:rPr>
        <w:t>first hand</w:t>
      </w:r>
      <w:proofErr w:type="gramEnd"/>
      <w:r w:rsidRPr="00BE7013">
        <w:rPr>
          <w:lang w:val="en-US"/>
        </w:rPr>
        <w:t xml:space="preserve"> and to sample cryptic forest bird species which might n</w:t>
      </w:r>
      <w:r w:rsidR="00986D1F">
        <w:rPr>
          <w:lang w:val="en-US"/>
        </w:rPr>
        <w:t xml:space="preserve">ot be detected by point counts. </w:t>
      </w:r>
      <w:r w:rsidRPr="00BE7013">
        <w:rPr>
          <w:lang w:val="en-US"/>
        </w:rPr>
        <w:t xml:space="preserve">Nets will be set up in a location that birds are likely to fly through, </w:t>
      </w:r>
      <w:proofErr w:type="gramStart"/>
      <w:r w:rsidRPr="00BE7013">
        <w:rPr>
          <w:lang w:val="en-US"/>
        </w:rPr>
        <w:t>e.g.</w:t>
      </w:r>
      <w:proofErr w:type="gramEnd"/>
      <w:r w:rsidRPr="00BE7013">
        <w:rPr>
          <w:lang w:val="en-US"/>
        </w:rPr>
        <w:t xml:space="preserve"> a break in the forest.  The area of nets and the time open will be recorded </w:t>
      </w:r>
      <w:proofErr w:type="gramStart"/>
      <w:r w:rsidRPr="00BE7013">
        <w:rPr>
          <w:lang w:val="en-US"/>
        </w:rPr>
        <w:t>in order to</w:t>
      </w:r>
      <w:proofErr w:type="gramEnd"/>
      <w:r w:rsidRPr="00BE7013">
        <w:rPr>
          <w:lang w:val="en-US"/>
        </w:rPr>
        <w:t xml:space="preserve"> compare against other sampling efforts, no matter the duration or time of day.</w:t>
      </w:r>
    </w:p>
    <w:p w14:paraId="065687E3" w14:textId="77777777" w:rsidR="00BE7013" w:rsidRPr="00BE7013" w:rsidRDefault="00BE7013" w:rsidP="00BE7013">
      <w:pPr>
        <w:rPr>
          <w:lang w:val="en-US"/>
        </w:rPr>
      </w:pPr>
    </w:p>
    <w:p w14:paraId="40A7D1B4" w14:textId="77777777" w:rsidR="00BE7013" w:rsidRDefault="00BE7013" w:rsidP="00BE7013">
      <w:pPr>
        <w:rPr>
          <w:lang w:val="en-US"/>
        </w:rPr>
      </w:pPr>
      <w:r w:rsidRPr="00BE7013">
        <w:rPr>
          <w:lang w:val="en-US"/>
        </w:rPr>
        <w:t>When birds are caught, the trained ornithologist will demonstrate how they are rem</w:t>
      </w:r>
      <w:r w:rsidR="00F317B6">
        <w:rPr>
          <w:lang w:val="en-US"/>
        </w:rPr>
        <w:t xml:space="preserve">oved from the net and handled. </w:t>
      </w:r>
      <w:r w:rsidRPr="00BE7013">
        <w:rPr>
          <w:lang w:val="en-US"/>
        </w:rPr>
        <w:t xml:space="preserve">Each individual will be identified to species and students will be encouraged to make the identifications themselves, if </w:t>
      </w:r>
      <w:proofErr w:type="gramStart"/>
      <w:r w:rsidRPr="00BE7013">
        <w:rPr>
          <w:lang w:val="en-US"/>
        </w:rPr>
        <w:t>necessary</w:t>
      </w:r>
      <w:proofErr w:type="gramEnd"/>
      <w:r w:rsidRPr="00BE7013">
        <w:rPr>
          <w:lang w:val="en-US"/>
        </w:rPr>
        <w:t xml:space="preserve"> with refer</w:t>
      </w:r>
      <w:r w:rsidR="007E189E">
        <w:rPr>
          <w:lang w:val="en-US"/>
        </w:rPr>
        <w:t xml:space="preserve">ence to copies of field guides. </w:t>
      </w:r>
      <w:r w:rsidRPr="00BE7013">
        <w:rPr>
          <w:lang w:val="en-US"/>
        </w:rPr>
        <w:t xml:space="preserve">The ornithologist will demonstrate how to take standard morpho-metric measurements (wing, tarsus, head, </w:t>
      </w:r>
      <w:r w:rsidR="00986D1F" w:rsidRPr="00BE7013">
        <w:rPr>
          <w:lang w:val="en-US"/>
        </w:rPr>
        <w:t>and tail</w:t>
      </w:r>
      <w:r w:rsidRPr="00BE7013">
        <w:rPr>
          <w:lang w:val="en-US"/>
        </w:rPr>
        <w:t xml:space="preserve"> with metal rulers) and weights are taken with a Pesola balance and bag. Birds will also be metal ringed with SAFRINGs.</w:t>
      </w:r>
      <w:r w:rsidR="00F317B6">
        <w:rPr>
          <w:lang w:val="en-US"/>
        </w:rPr>
        <w:t xml:space="preserve"> Blood samples might be taken. </w:t>
      </w:r>
      <w:r w:rsidRPr="00BE7013">
        <w:rPr>
          <w:lang w:val="en-US"/>
        </w:rPr>
        <w:t>Students will help in these activities by passing equipment or scribing or by making measurements on birds handled by the ornithologist.</w:t>
      </w:r>
    </w:p>
    <w:p w14:paraId="0124AFC0" w14:textId="77777777" w:rsidR="00986D1F" w:rsidRDefault="00986D1F" w:rsidP="00BE7013">
      <w:pPr>
        <w:rPr>
          <w:lang w:val="en-US"/>
        </w:rPr>
      </w:pPr>
    </w:p>
    <w:p w14:paraId="7777058E" w14:textId="77777777" w:rsidR="00986D1F" w:rsidRDefault="00644BC0" w:rsidP="00986D1F">
      <w:pPr>
        <w:pStyle w:val="Heading3"/>
      </w:pPr>
      <w:r>
        <w:t>Butterfly/dragonfly Survey</w:t>
      </w:r>
    </w:p>
    <w:p w14:paraId="2C1D0A41" w14:textId="77777777" w:rsidR="00BE7013" w:rsidRDefault="00644BC0" w:rsidP="00BE7013">
      <w:pPr>
        <w:rPr>
          <w:lang w:val="en-US"/>
        </w:rPr>
      </w:pPr>
      <w:r w:rsidRPr="00BE7013">
        <w:rPr>
          <w:lang w:val="en-US"/>
        </w:rPr>
        <w:t xml:space="preserve">The aim of this activity is to </w:t>
      </w:r>
      <w:r>
        <w:rPr>
          <w:lang w:val="en-US"/>
        </w:rPr>
        <w:t xml:space="preserve">identify and </w:t>
      </w:r>
      <w:r w:rsidRPr="00BE7013">
        <w:rPr>
          <w:lang w:val="en-US"/>
        </w:rPr>
        <w:t xml:space="preserve">estimate </w:t>
      </w:r>
      <w:r>
        <w:rPr>
          <w:lang w:val="en-US"/>
        </w:rPr>
        <w:t xml:space="preserve">the abundance of butterflies and dragonflies using a pollard count. </w:t>
      </w:r>
      <w:r w:rsidRPr="00BE7013">
        <w:rPr>
          <w:lang w:val="en-US"/>
        </w:rPr>
        <w:t>Groups walk slowly along the route with a</w:t>
      </w:r>
      <w:r>
        <w:rPr>
          <w:lang w:val="en-US"/>
        </w:rPr>
        <w:t>n</w:t>
      </w:r>
      <w:r w:rsidRPr="00BE7013">
        <w:rPr>
          <w:lang w:val="en-US"/>
        </w:rPr>
        <w:t xml:space="preserve"> </w:t>
      </w:r>
      <w:r>
        <w:rPr>
          <w:lang w:val="en-US"/>
        </w:rPr>
        <w:t xml:space="preserve">invertebrate </w:t>
      </w:r>
      <w:r w:rsidRPr="00BE7013">
        <w:rPr>
          <w:lang w:val="en-US"/>
        </w:rPr>
        <w:t>speciali</w:t>
      </w:r>
      <w:r>
        <w:rPr>
          <w:lang w:val="en-US"/>
        </w:rPr>
        <w:t xml:space="preserve">st and local guide scanning a 2.5meter area around them, if a butterfly or dragonfly is seen the species is identified and recorded. If the species is hard to identify in </w:t>
      </w:r>
      <w:proofErr w:type="gramStart"/>
      <w:r>
        <w:rPr>
          <w:lang w:val="en-US"/>
        </w:rPr>
        <w:t>air</w:t>
      </w:r>
      <w:proofErr w:type="gramEnd"/>
      <w:r>
        <w:rPr>
          <w:lang w:val="en-US"/>
        </w:rPr>
        <w:t xml:space="preserve"> then it should be caught with a net so a closer inspection can be made and the species identified. </w:t>
      </w:r>
    </w:p>
    <w:p w14:paraId="711F33C1" w14:textId="77777777" w:rsidR="00814C44" w:rsidRPr="00BE7013" w:rsidRDefault="00814C44" w:rsidP="00BE7013">
      <w:pPr>
        <w:rPr>
          <w:lang w:val="en-US"/>
        </w:rPr>
      </w:pPr>
    </w:p>
    <w:p w14:paraId="551172A4" w14:textId="77777777" w:rsidR="00BE7013" w:rsidRPr="00BE7013" w:rsidRDefault="00986D1F" w:rsidP="00CE581E">
      <w:pPr>
        <w:pStyle w:val="Heading2"/>
        <w:rPr>
          <w:lang w:val="en-US"/>
        </w:rPr>
      </w:pPr>
      <w:bookmarkStart w:id="9" w:name="_Toc876163"/>
      <w:r>
        <w:t>Afternoon Activities</w:t>
      </w:r>
      <w:bookmarkEnd w:id="9"/>
      <w:r>
        <w:t xml:space="preserve"> </w:t>
      </w:r>
    </w:p>
    <w:p w14:paraId="1967DD6A" w14:textId="77777777" w:rsidR="00BE7013" w:rsidRPr="00BE7013" w:rsidRDefault="00BE7013" w:rsidP="00644BC0">
      <w:pPr>
        <w:pStyle w:val="Heading3"/>
      </w:pPr>
      <w:r w:rsidRPr="00BE7013">
        <w:t>Wetland bird counts (</w:t>
      </w:r>
      <w:proofErr w:type="spellStart"/>
      <w:r w:rsidRPr="00BE7013">
        <w:t>Matsedroy</w:t>
      </w:r>
      <w:proofErr w:type="spellEnd"/>
      <w:r w:rsidRPr="00BE7013">
        <w:t xml:space="preserve"> camp) </w:t>
      </w:r>
    </w:p>
    <w:p w14:paraId="40A5EB32" w14:textId="77777777" w:rsidR="00BE7013" w:rsidRPr="00BE7013" w:rsidRDefault="00BE7013" w:rsidP="00BE7013">
      <w:pPr>
        <w:rPr>
          <w:lang w:val="en-US"/>
        </w:rPr>
      </w:pPr>
      <w:r w:rsidRPr="00BE7013">
        <w:rPr>
          <w:lang w:val="en-US"/>
        </w:rPr>
        <w:t xml:space="preserve">This is quite a simple opportunistic sampling activity.  Volunteers will visit three beautiful freshwater lakes on foot </w:t>
      </w:r>
      <w:proofErr w:type="gramStart"/>
      <w:r w:rsidRPr="00BE7013">
        <w:rPr>
          <w:lang w:val="en-US"/>
        </w:rPr>
        <w:t>in the course of</w:t>
      </w:r>
      <w:proofErr w:type="gramEnd"/>
      <w:r w:rsidRPr="00BE7013">
        <w:rPr>
          <w:lang w:val="en-US"/>
        </w:rPr>
        <w:t xml:space="preserve"> 2 hours accompanied by an ornithologist and local guides and make counts of wetland birds on each lake on that sampling occasion.  The students will notice that the bird communities that live in and around these lakes differ hugely from those that live in and around the estuarine areas.</w:t>
      </w:r>
    </w:p>
    <w:p w14:paraId="383CC624" w14:textId="77777777" w:rsidR="00BE7013" w:rsidRPr="00BE7013" w:rsidRDefault="00BE7013" w:rsidP="00BE7013">
      <w:pPr>
        <w:rPr>
          <w:lang w:val="en-US"/>
        </w:rPr>
      </w:pPr>
    </w:p>
    <w:p w14:paraId="0E8A18EA" w14:textId="77777777" w:rsidR="00BE7013" w:rsidRPr="00BE7013" w:rsidRDefault="00BE7013" w:rsidP="00644BC0">
      <w:pPr>
        <w:pStyle w:val="Heading3"/>
      </w:pPr>
      <w:r w:rsidRPr="00BE7013">
        <w:t xml:space="preserve">Forest structure plots (both camps) </w:t>
      </w:r>
    </w:p>
    <w:p w14:paraId="62EA8792" w14:textId="77777777" w:rsidR="00BE7013" w:rsidRPr="00BE7013" w:rsidRDefault="00BE7013" w:rsidP="00BE7013">
      <w:pPr>
        <w:rPr>
          <w:lang w:val="en-US"/>
        </w:rPr>
      </w:pPr>
      <w:r w:rsidRPr="00BE7013">
        <w:rPr>
          <w:lang w:val="en-US"/>
        </w:rPr>
        <w:t xml:space="preserve">The aim of making measurements in a stratified sample of plots in the forests in </w:t>
      </w:r>
      <w:proofErr w:type="spellStart"/>
      <w:r w:rsidRPr="00BE7013">
        <w:rPr>
          <w:lang w:val="en-US"/>
        </w:rPr>
        <w:t>Mahamavo</w:t>
      </w:r>
      <w:proofErr w:type="spellEnd"/>
      <w:r w:rsidRPr="00BE7013">
        <w:rPr>
          <w:lang w:val="en-US"/>
        </w:rPr>
        <w:t xml:space="preserve"> </w:t>
      </w:r>
      <w:r w:rsidR="00814C44">
        <w:rPr>
          <w:lang w:val="en-US"/>
        </w:rPr>
        <w:t>with the aim of tracking changes in the biophysical properties of the forest such as canopy height</w:t>
      </w:r>
      <w:r w:rsidRPr="00BE7013">
        <w:rPr>
          <w:lang w:val="en-US"/>
        </w:rPr>
        <w:t>, sapling d</w:t>
      </w:r>
      <w:r w:rsidR="00644BC0">
        <w:rPr>
          <w:lang w:val="en-US"/>
        </w:rPr>
        <w:t>ensity</w:t>
      </w:r>
      <w:r w:rsidR="00814C44">
        <w:rPr>
          <w:lang w:val="en-US"/>
        </w:rPr>
        <w:t xml:space="preserve"> and basal area</w:t>
      </w:r>
      <w:r w:rsidR="00644BC0">
        <w:rPr>
          <w:lang w:val="en-US"/>
        </w:rPr>
        <w:t xml:space="preserve">.  In the </w:t>
      </w:r>
      <w:proofErr w:type="gramStart"/>
      <w:r w:rsidR="00644BC0">
        <w:rPr>
          <w:lang w:val="en-US"/>
        </w:rPr>
        <w:t xml:space="preserve">course of </w:t>
      </w:r>
      <w:r w:rsidR="00A101E5">
        <w:rPr>
          <w:lang w:val="en-US"/>
        </w:rPr>
        <w:t>2018</w:t>
      </w:r>
      <w:proofErr w:type="gramEnd"/>
      <w:r w:rsidR="00644BC0">
        <w:rPr>
          <w:lang w:val="en-US"/>
        </w:rPr>
        <w:t xml:space="preserve"> </w:t>
      </w:r>
      <w:r w:rsidRPr="00BE7013">
        <w:rPr>
          <w:lang w:val="en-US"/>
        </w:rPr>
        <w:t>we will make structural measurements on about 90 forest plots.  We hope that each school volunteer wi</w:t>
      </w:r>
      <w:r w:rsidR="00644BC0">
        <w:rPr>
          <w:lang w:val="en-US"/>
        </w:rPr>
        <w:t>ll be able to assist with 2</w:t>
      </w:r>
      <w:r w:rsidRPr="00BE7013">
        <w:rPr>
          <w:lang w:val="en-US"/>
        </w:rPr>
        <w:t xml:space="preserve"> plots during their time in </w:t>
      </w:r>
      <w:proofErr w:type="spellStart"/>
      <w:r w:rsidRPr="00BE7013">
        <w:rPr>
          <w:lang w:val="en-US"/>
        </w:rPr>
        <w:t>Mahamavo</w:t>
      </w:r>
      <w:proofErr w:type="spellEnd"/>
      <w:r w:rsidRPr="00BE7013">
        <w:rPr>
          <w:lang w:val="en-US"/>
        </w:rPr>
        <w:t>.  Students will make measurements on forest plots in groups of 6-8 with a team leader and local guide.</w:t>
      </w:r>
    </w:p>
    <w:p w14:paraId="5A5FDF94" w14:textId="77777777" w:rsidR="00BE7013" w:rsidRPr="00BE7013" w:rsidRDefault="00BE7013" w:rsidP="00BE7013">
      <w:pPr>
        <w:rPr>
          <w:lang w:val="en-US"/>
        </w:rPr>
      </w:pPr>
    </w:p>
    <w:p w14:paraId="2B110E0E" w14:textId="77777777" w:rsidR="00BE7013" w:rsidRPr="00BE7013" w:rsidRDefault="00BE7013" w:rsidP="00BE7013">
      <w:pPr>
        <w:rPr>
          <w:lang w:val="en-US"/>
        </w:rPr>
      </w:pPr>
      <w:r w:rsidRPr="00BE7013">
        <w:rPr>
          <w:lang w:val="en-US"/>
        </w:rPr>
        <w:t xml:space="preserve">The team navigates along the sample route using the ‘go to’ function on their GPS until they find the sample site to be surveyed.  Plot locations are marked at their NW corner by a piece of labelled pink flagging tape on the sample route.  Plots are 20m squares.  Upon arrival at a plot the team must lay a 20m measuring tape from the marked corner backwards along the sample route toward the start of the route.  Next, the group must measure the bearing along this tape and calculate two bearings normal to this (at 90 degrees) on either side of the route.  The bearing which is closest to north is selected to decide whether the plot will be positioned on the right or left of the route.  Following this algorithm ensures that plots are positioned in the same location relative to the defined corner every year.  Two students will then take a 20m measuring tape and a compass and follow the selected bearing for 20m into the forest at both ends of the original tape laid along the sample route.  By this stage the group should have marked three sides of a 20m square plot.  At this point, the groups should be able to judge whether the plot is going to turn out in a square, if it isn’t they need to check the bearings and re-plot the area. Now the team should distribute the measuring equipment and arrange themselves along the sample route edge of the plot at 3-4m intervals with the team leader in the </w:t>
      </w:r>
      <w:proofErr w:type="spellStart"/>
      <w:r w:rsidRPr="00BE7013">
        <w:rPr>
          <w:lang w:val="en-US"/>
        </w:rPr>
        <w:t>centre</w:t>
      </w:r>
      <w:proofErr w:type="spellEnd"/>
      <w:r w:rsidRPr="00BE7013">
        <w:rPr>
          <w:lang w:val="en-US"/>
        </w:rPr>
        <w:t>.  Now everyone walks slowly into the plot until they are lined up along the back edge.</w:t>
      </w:r>
    </w:p>
    <w:p w14:paraId="4854E808" w14:textId="77777777" w:rsidR="00BE7013" w:rsidRPr="00BE7013" w:rsidRDefault="00BE7013" w:rsidP="00BE7013">
      <w:pPr>
        <w:rPr>
          <w:lang w:val="en-US"/>
        </w:rPr>
      </w:pPr>
    </w:p>
    <w:p w14:paraId="7C56568A" w14:textId="77777777" w:rsidR="00BE7013" w:rsidRPr="00BE7013" w:rsidRDefault="00BE7013" w:rsidP="00BE7013">
      <w:pPr>
        <w:rPr>
          <w:lang w:val="en-US"/>
        </w:rPr>
      </w:pPr>
      <w:r w:rsidRPr="00BE7013">
        <w:rPr>
          <w:lang w:val="en-US"/>
        </w:rPr>
        <w:t xml:space="preserve">Next, the team slowly moves back towards the sample route. Every time that a woody stem is encountered that is greater than 5cm in diameter (this will be demonstrated first with some example of too small and big enough stems) the student should use a short measuring tape to measure the circumference of the stem (in cm) at breast height </w:t>
      </w:r>
      <w:proofErr w:type="gramStart"/>
      <w:r w:rsidRPr="00BE7013">
        <w:rPr>
          <w:lang w:val="en-US"/>
        </w:rPr>
        <w:t>i.e.</w:t>
      </w:r>
      <w:proofErr w:type="gramEnd"/>
      <w:r w:rsidRPr="00BE7013">
        <w:rPr>
          <w:lang w:val="en-US"/>
        </w:rPr>
        <w:t xml:space="preserve"> about 1.3m above the ground.  They need to call out this measurement to the team leader who will write it down.  They must also estimate the height of the tree and call this out to the team leader.  During this activity the volunteers need to co-ordinate with their </w:t>
      </w:r>
      <w:proofErr w:type="spellStart"/>
      <w:r w:rsidRPr="00BE7013">
        <w:rPr>
          <w:lang w:val="en-US"/>
        </w:rPr>
        <w:t>neighbours</w:t>
      </w:r>
      <w:proofErr w:type="spellEnd"/>
      <w:r w:rsidRPr="00BE7013">
        <w:rPr>
          <w:lang w:val="en-US"/>
        </w:rPr>
        <w:t xml:space="preserve"> on their left and right sides to ensure all stems are counted (none missed, none measured twice).  Eventually after about 15m everyone will end up back on the sample route.</w:t>
      </w:r>
    </w:p>
    <w:p w14:paraId="1742F1F5" w14:textId="77777777" w:rsidR="00BE7013" w:rsidRPr="00BE7013" w:rsidRDefault="00BE7013" w:rsidP="00BE7013">
      <w:pPr>
        <w:rPr>
          <w:lang w:val="en-US"/>
        </w:rPr>
      </w:pPr>
    </w:p>
    <w:p w14:paraId="7E49075C" w14:textId="77777777" w:rsidR="00BE7013" w:rsidRDefault="00BE7013" w:rsidP="00BE7013">
      <w:pPr>
        <w:rPr>
          <w:lang w:val="en-US"/>
        </w:rPr>
      </w:pPr>
      <w:r w:rsidRPr="00BE7013">
        <w:rPr>
          <w:lang w:val="en-US"/>
        </w:rPr>
        <w:t xml:space="preserve">The students then need to each go to ten random locations in the plot and estimate canopy cover.  This is accomplished with a canopy scope (a plastic CD jewel case cover marked with 25 black dots).  This is held towards the sky at </w:t>
      </w:r>
      <w:r w:rsidR="00CE581E" w:rsidRPr="00BE7013">
        <w:rPr>
          <w:lang w:val="en-US"/>
        </w:rPr>
        <w:t>arm’s length</w:t>
      </w:r>
      <w:r w:rsidRPr="00BE7013">
        <w:rPr>
          <w:lang w:val="en-US"/>
        </w:rPr>
        <w:t xml:space="preserve"> and the number of black dots with sky behind counted and reported to the team leader.</w:t>
      </w:r>
    </w:p>
    <w:p w14:paraId="52AC5FF0" w14:textId="77777777" w:rsidR="0077071F" w:rsidRPr="00BE7013" w:rsidRDefault="0077071F" w:rsidP="00BE7013">
      <w:pPr>
        <w:rPr>
          <w:lang w:val="en-US"/>
        </w:rPr>
      </w:pPr>
    </w:p>
    <w:p w14:paraId="39E95C6B" w14:textId="77777777" w:rsidR="00BE7013" w:rsidRPr="00BE7013" w:rsidRDefault="00BE7013" w:rsidP="00BE7013">
      <w:pPr>
        <w:rPr>
          <w:lang w:val="en-US"/>
        </w:rPr>
      </w:pPr>
      <w:r w:rsidRPr="00BE7013">
        <w:rPr>
          <w:lang w:val="en-US"/>
        </w:rPr>
        <w:t>Next four pieces of cord 8m long are stretched out in 4 random locations in the plot to form four 2m square quadrats.  The students then need to count the number of woody stems (of any size, including the tiniest 1mm wide) in the plot and report this to the team leader.</w:t>
      </w:r>
    </w:p>
    <w:p w14:paraId="488B53BB" w14:textId="77777777" w:rsidR="00BE7013" w:rsidRPr="00BE7013" w:rsidRDefault="00BE7013" w:rsidP="00BE7013">
      <w:pPr>
        <w:rPr>
          <w:lang w:val="en-US"/>
        </w:rPr>
      </w:pPr>
    </w:p>
    <w:p w14:paraId="24180520" w14:textId="77777777" w:rsidR="00BE7013" w:rsidRPr="00814C44" w:rsidRDefault="00814C44" w:rsidP="00814C44">
      <w:pPr>
        <w:pStyle w:val="Heading3"/>
      </w:pPr>
      <w:r>
        <w:t>Malagasy language class/cultural a</w:t>
      </w:r>
      <w:r w:rsidR="00BE7013" w:rsidRPr="00814C44">
        <w:t>ctivities (both camps)</w:t>
      </w:r>
    </w:p>
    <w:p w14:paraId="48896E72" w14:textId="6CD04D8C" w:rsidR="00BE7013" w:rsidRPr="00BE7013" w:rsidRDefault="00BE7013" w:rsidP="00BE7013">
      <w:pPr>
        <w:rPr>
          <w:lang w:val="en-US"/>
        </w:rPr>
      </w:pPr>
      <w:r w:rsidRPr="00BE7013">
        <w:rPr>
          <w:lang w:val="en-US"/>
        </w:rPr>
        <w:t xml:space="preserve">During your stay in the </w:t>
      </w:r>
      <w:proofErr w:type="spellStart"/>
      <w:r w:rsidRPr="00BE7013">
        <w:rPr>
          <w:lang w:val="en-US"/>
        </w:rPr>
        <w:t>Mahamavo</w:t>
      </w:r>
      <w:proofErr w:type="spellEnd"/>
      <w:r w:rsidRPr="00BE7013">
        <w:rPr>
          <w:lang w:val="en-US"/>
        </w:rPr>
        <w:t xml:space="preserve"> forest we </w:t>
      </w:r>
      <w:proofErr w:type="spellStart"/>
      <w:r w:rsidRPr="00BE7013">
        <w:rPr>
          <w:lang w:val="en-US"/>
        </w:rPr>
        <w:t>endeavour</w:t>
      </w:r>
      <w:proofErr w:type="spellEnd"/>
      <w:r w:rsidRPr="00BE7013">
        <w:rPr>
          <w:lang w:val="en-US"/>
        </w:rPr>
        <w:t xml:space="preserve"> to integrate with the local community as much as possible.  </w:t>
      </w:r>
      <w:r w:rsidR="00814C44">
        <w:rPr>
          <w:lang w:val="en-US"/>
        </w:rPr>
        <w:t xml:space="preserve">Learning some key words and phrases can go a long way, particularly when no one in the village speaks any English, so </w:t>
      </w:r>
      <w:r w:rsidR="003D41D6">
        <w:rPr>
          <w:lang w:val="en-US"/>
        </w:rPr>
        <w:t>we encourage the learning of a few simple phrases while you are in the forest</w:t>
      </w:r>
      <w:r w:rsidR="00814C44">
        <w:rPr>
          <w:lang w:val="en-US"/>
        </w:rPr>
        <w:t xml:space="preserve">. </w:t>
      </w:r>
      <w:r w:rsidRPr="00BE7013">
        <w:rPr>
          <w:lang w:val="en-US"/>
        </w:rPr>
        <w:t xml:space="preserve">In </w:t>
      </w:r>
      <w:proofErr w:type="spellStart"/>
      <w:r w:rsidRPr="00BE7013">
        <w:rPr>
          <w:lang w:val="en-US"/>
        </w:rPr>
        <w:t>Mariarano</w:t>
      </w:r>
      <w:proofErr w:type="spellEnd"/>
      <w:r w:rsidRPr="00BE7013">
        <w:rPr>
          <w:lang w:val="en-US"/>
        </w:rPr>
        <w:t xml:space="preserve"> there is a village school, and if this is open during your stay we will see if a short visit can be arranged </w:t>
      </w:r>
      <w:proofErr w:type="gramStart"/>
      <w:r w:rsidRPr="00BE7013">
        <w:rPr>
          <w:lang w:val="en-US"/>
        </w:rPr>
        <w:t>in order to</w:t>
      </w:r>
      <w:proofErr w:type="gramEnd"/>
      <w:r w:rsidRPr="00BE7013">
        <w:rPr>
          <w:lang w:val="en-US"/>
        </w:rPr>
        <w:t xml:space="preserve"> meet the local children.  If you wish you can bring pencils, crayons, chalks, pens, French: English dictionaries, </w:t>
      </w:r>
      <w:proofErr w:type="gramStart"/>
      <w:r w:rsidRPr="00BE7013">
        <w:rPr>
          <w:lang w:val="en-US"/>
        </w:rPr>
        <w:t>footballs</w:t>
      </w:r>
      <w:proofErr w:type="gramEnd"/>
      <w:r w:rsidRPr="00BE7013">
        <w:rPr>
          <w:lang w:val="en-US"/>
        </w:rPr>
        <w:t xml:space="preserve"> and toys and this will be accepted gladly!  We also meet local people and </w:t>
      </w:r>
      <w:proofErr w:type="gramStart"/>
      <w:r w:rsidRPr="00BE7013">
        <w:rPr>
          <w:lang w:val="en-US"/>
        </w:rPr>
        <w:t>are able to</w:t>
      </w:r>
      <w:proofErr w:type="gramEnd"/>
      <w:r w:rsidRPr="00BE7013">
        <w:rPr>
          <w:lang w:val="en-US"/>
        </w:rPr>
        <w:t xml:space="preserve"> watch local crafts such as basket and mat-making taking place.  There is a football pitch in the village and fun matches can be arranged with the locals too.  In </w:t>
      </w:r>
      <w:proofErr w:type="spellStart"/>
      <w:r w:rsidRPr="00BE7013">
        <w:rPr>
          <w:lang w:val="en-US"/>
        </w:rPr>
        <w:t>Matsedroy</w:t>
      </w:r>
      <w:proofErr w:type="spellEnd"/>
      <w:r w:rsidRPr="00BE7013">
        <w:rPr>
          <w:lang w:val="en-US"/>
        </w:rPr>
        <w:t xml:space="preserve"> we aim to have at least one evening learning local dances and listening to Malagasy music, often played on traditional instruments, plus sporting </w:t>
      </w:r>
      <w:r w:rsidR="00814C44" w:rsidRPr="00BE7013">
        <w:rPr>
          <w:lang w:val="en-US"/>
        </w:rPr>
        <w:t>activities with</w:t>
      </w:r>
      <w:r w:rsidRPr="00BE7013">
        <w:rPr>
          <w:lang w:val="en-US"/>
        </w:rPr>
        <w:t xml:space="preserve"> the local guides and staff such as boule and football.</w:t>
      </w:r>
    </w:p>
    <w:p w14:paraId="5B5EF2BD" w14:textId="77777777" w:rsidR="00BE7013" w:rsidRDefault="00BE7013" w:rsidP="00BE7013">
      <w:pPr>
        <w:rPr>
          <w:lang w:val="en-US"/>
        </w:rPr>
      </w:pPr>
    </w:p>
    <w:p w14:paraId="64932901" w14:textId="77777777" w:rsidR="00814C44" w:rsidRDefault="00814C44" w:rsidP="00BE7013">
      <w:pPr>
        <w:rPr>
          <w:b/>
          <w:lang w:val="en-US"/>
        </w:rPr>
      </w:pPr>
      <w:r w:rsidRPr="00814C44">
        <w:rPr>
          <w:b/>
          <w:lang w:val="en-US"/>
        </w:rPr>
        <w:t>Workshop Activity</w:t>
      </w:r>
    </w:p>
    <w:p w14:paraId="7C98FE3A" w14:textId="77777777" w:rsidR="00814C44" w:rsidRPr="00814C44" w:rsidRDefault="00814C44" w:rsidP="00BE7013">
      <w:pPr>
        <w:rPr>
          <w:lang w:val="en-US"/>
        </w:rPr>
      </w:pPr>
      <w:r w:rsidRPr="00814C44">
        <w:rPr>
          <w:lang w:val="en-US"/>
        </w:rPr>
        <w:t xml:space="preserve">Each scientist on site will prepare a small workshop/activity so depending on their area of </w:t>
      </w:r>
      <w:r>
        <w:rPr>
          <w:lang w:val="en-US"/>
        </w:rPr>
        <w:t xml:space="preserve">research/interest this will vary. Examples of workshops include bird ID skills, </w:t>
      </w:r>
      <w:r w:rsidR="00B566D6">
        <w:rPr>
          <w:lang w:val="en-US"/>
        </w:rPr>
        <w:t xml:space="preserve">debate session, guest lecture etc. </w:t>
      </w:r>
    </w:p>
    <w:p w14:paraId="145DE25F" w14:textId="77777777" w:rsidR="00CE581E" w:rsidRPr="00BE7013" w:rsidRDefault="00CE581E" w:rsidP="00BE7013">
      <w:pPr>
        <w:rPr>
          <w:lang w:val="en-US"/>
        </w:rPr>
      </w:pPr>
    </w:p>
    <w:p w14:paraId="70C20E2E" w14:textId="77777777" w:rsidR="00BE7013" w:rsidRPr="00CE581E" w:rsidRDefault="00B566D6" w:rsidP="00CE581E">
      <w:pPr>
        <w:pStyle w:val="Heading2"/>
        <w:rPr>
          <w:lang w:val="en-US"/>
        </w:rPr>
      </w:pPr>
      <w:bookmarkStart w:id="10" w:name="_Toc876164"/>
      <w:r w:rsidRPr="00B566D6">
        <w:rPr>
          <w:lang w:val="en-US"/>
        </w:rPr>
        <w:t>Evening Activities</w:t>
      </w:r>
      <w:bookmarkEnd w:id="10"/>
      <w:r w:rsidRPr="00B566D6">
        <w:rPr>
          <w:lang w:val="en-US"/>
        </w:rPr>
        <w:t xml:space="preserve"> </w:t>
      </w:r>
    </w:p>
    <w:p w14:paraId="5FA6F957" w14:textId="77777777" w:rsidR="00BE7013" w:rsidRPr="005128FE" w:rsidRDefault="00BE7013" w:rsidP="005128FE">
      <w:pPr>
        <w:pStyle w:val="Heading3"/>
      </w:pPr>
      <w:r w:rsidRPr="005128FE">
        <w:t xml:space="preserve">Herp routes at night (both camps) </w:t>
      </w:r>
    </w:p>
    <w:p w14:paraId="23B8578C" w14:textId="77777777" w:rsidR="00BE7013" w:rsidRDefault="00BE7013" w:rsidP="00BE7013">
      <w:pPr>
        <w:rPr>
          <w:lang w:val="en-US"/>
        </w:rPr>
      </w:pPr>
      <w:r w:rsidRPr="00BE7013">
        <w:rPr>
          <w:lang w:val="en-US"/>
        </w:rPr>
        <w:t xml:space="preserve">Methods for herp routes are the same at night as they are by day.  The reason for sampling at night is that a different community of reptiles and amphibians is active so it's necessary to sample by day and night to record them all. Additionally, dissertation students investigating niche separation and </w:t>
      </w:r>
      <w:proofErr w:type="spellStart"/>
      <w:r w:rsidRPr="00BE7013">
        <w:rPr>
          <w:lang w:val="en-US"/>
        </w:rPr>
        <w:t>colour</w:t>
      </w:r>
      <w:proofErr w:type="spellEnd"/>
      <w:r w:rsidRPr="00BE7013">
        <w:rPr>
          <w:lang w:val="en-US"/>
        </w:rPr>
        <w:t xml:space="preserve"> change in chameleons and geckos (which are </w:t>
      </w:r>
      <w:proofErr w:type="gramStart"/>
      <w:r w:rsidRPr="00BE7013">
        <w:rPr>
          <w:lang w:val="en-US"/>
        </w:rPr>
        <w:t>more easy</w:t>
      </w:r>
      <w:proofErr w:type="gramEnd"/>
      <w:r w:rsidRPr="00BE7013">
        <w:rPr>
          <w:lang w:val="en-US"/>
        </w:rPr>
        <w:t xml:space="preserve"> to find at night) will col</w:t>
      </w:r>
      <w:r w:rsidR="00CE581E">
        <w:rPr>
          <w:lang w:val="en-US"/>
        </w:rPr>
        <w:t>lect data on each individual in-</w:t>
      </w:r>
      <w:r w:rsidRPr="00BE7013">
        <w:rPr>
          <w:lang w:val="en-US"/>
        </w:rPr>
        <w:t xml:space="preserve">situ including height above ground, canopy cover above individual, branch circumference where found, temperature of individual and substrate where found and individual body length (excluding and including tail). Chameleons and geckos will be caught and taken to camp for analysis using a field spectrometer and will be released at the location where they were found the next day. The team leader carries a massive torch for spotlighting reptiles. Everyone else needs their own head torch. </w:t>
      </w:r>
    </w:p>
    <w:p w14:paraId="720360A3" w14:textId="77777777" w:rsidR="004D58B0" w:rsidRPr="00BE7013" w:rsidRDefault="004D58B0" w:rsidP="00BE7013">
      <w:pPr>
        <w:rPr>
          <w:lang w:val="en-US"/>
        </w:rPr>
      </w:pPr>
    </w:p>
    <w:p w14:paraId="069F31B3" w14:textId="77777777" w:rsidR="00BE7013" w:rsidRPr="00BE7013" w:rsidRDefault="00BE7013" w:rsidP="005128FE">
      <w:pPr>
        <w:pStyle w:val="Heading3"/>
      </w:pPr>
      <w:r w:rsidRPr="00BE7013">
        <w:t xml:space="preserve">Lemur routes at night (both camps) </w:t>
      </w:r>
    </w:p>
    <w:p w14:paraId="24424378" w14:textId="77777777" w:rsidR="00BE7013" w:rsidRDefault="00BE7013" w:rsidP="009D1E3A">
      <w:pPr>
        <w:rPr>
          <w:lang w:val="en-US"/>
        </w:rPr>
      </w:pPr>
      <w:r w:rsidRPr="00BE7013">
        <w:rPr>
          <w:lang w:val="en-US"/>
        </w:rPr>
        <w:t xml:space="preserve">Aims and methods as for lemur routes by day.  The reason for sampling at night is that a different community of lemurs is </w:t>
      </w:r>
      <w:proofErr w:type="gramStart"/>
      <w:r w:rsidRPr="00BE7013">
        <w:rPr>
          <w:lang w:val="en-US"/>
        </w:rPr>
        <w:t>active</w:t>
      </w:r>
      <w:proofErr w:type="gramEnd"/>
      <w:r w:rsidRPr="00BE7013">
        <w:rPr>
          <w:lang w:val="en-US"/>
        </w:rPr>
        <w:t xml:space="preserve"> so it is necessary to sample by day and night to record them all.  It's also much more likely that rare carnivores </w:t>
      </w:r>
      <w:proofErr w:type="gramStart"/>
      <w:r w:rsidRPr="00BE7013">
        <w:rPr>
          <w:lang w:val="en-US"/>
        </w:rPr>
        <w:t>e.g.</w:t>
      </w:r>
      <w:proofErr w:type="gramEnd"/>
      <w:r w:rsidRPr="00BE7013">
        <w:rPr>
          <w:lang w:val="en-US"/>
        </w:rPr>
        <w:t xml:space="preserve"> Falanouc (</w:t>
      </w:r>
      <w:proofErr w:type="spellStart"/>
      <w:r w:rsidRPr="00CE581E">
        <w:rPr>
          <w:i/>
          <w:lang w:val="en-US"/>
        </w:rPr>
        <w:t>Eupleres</w:t>
      </w:r>
      <w:proofErr w:type="spellEnd"/>
      <w:r w:rsidRPr="00CE581E">
        <w:rPr>
          <w:i/>
          <w:lang w:val="en-US"/>
        </w:rPr>
        <w:t xml:space="preserve"> </w:t>
      </w:r>
      <w:proofErr w:type="spellStart"/>
      <w:r w:rsidRPr="00CE581E">
        <w:rPr>
          <w:i/>
          <w:lang w:val="en-US"/>
        </w:rPr>
        <w:t>goudotti</w:t>
      </w:r>
      <w:proofErr w:type="spellEnd"/>
      <w:r w:rsidRPr="00BE7013">
        <w:rPr>
          <w:lang w:val="en-US"/>
        </w:rPr>
        <w:t>) will be sighted opportunistically at night.</w:t>
      </w:r>
    </w:p>
    <w:p w14:paraId="1D232937" w14:textId="77777777" w:rsidR="009D1E3A" w:rsidRPr="009D1E3A" w:rsidRDefault="009D1E3A" w:rsidP="009D1E3A">
      <w:pPr>
        <w:rPr>
          <w:lang w:val="en-US"/>
        </w:rPr>
      </w:pPr>
    </w:p>
    <w:p w14:paraId="68F0D58E" w14:textId="77777777" w:rsidR="00BE7013" w:rsidRPr="00BE7013" w:rsidRDefault="00BE7013" w:rsidP="00CE581E">
      <w:pPr>
        <w:pStyle w:val="Heading3"/>
      </w:pPr>
      <w:r w:rsidRPr="00BE7013">
        <w:t xml:space="preserve">Timed frog catching surveys (both camps) </w:t>
      </w:r>
    </w:p>
    <w:p w14:paraId="7A3D99B9" w14:textId="77777777" w:rsidR="00BE7013" w:rsidRPr="00BE7013" w:rsidRDefault="00CE581E" w:rsidP="00BE7013">
      <w:pPr>
        <w:rPr>
          <w:lang w:val="en-US"/>
        </w:rPr>
      </w:pPr>
      <w:r w:rsidRPr="00BE7013">
        <w:rPr>
          <w:lang w:val="en-US"/>
        </w:rPr>
        <w:t>Amphibians</w:t>
      </w:r>
      <w:r w:rsidR="00BE7013" w:rsidRPr="00BE7013">
        <w:rPr>
          <w:lang w:val="en-US"/>
        </w:rPr>
        <w:t xml:space="preserve"> play a vital role in the ecosystems where they are found. Student</w:t>
      </w:r>
      <w:r>
        <w:rPr>
          <w:lang w:val="en-US"/>
        </w:rPr>
        <w:t xml:space="preserve">s will be able to assist a </w:t>
      </w:r>
      <w:r w:rsidRPr="00CE581E">
        <w:rPr>
          <w:lang w:val="en-US"/>
        </w:rPr>
        <w:t>herpetologist</w:t>
      </w:r>
      <w:r>
        <w:rPr>
          <w:lang w:val="en-US"/>
        </w:rPr>
        <w:t xml:space="preserve"> </w:t>
      </w:r>
      <w:r w:rsidR="00BE7013" w:rsidRPr="00BE7013">
        <w:rPr>
          <w:lang w:val="en-US"/>
        </w:rPr>
        <w:t xml:space="preserve">in a monitoring </w:t>
      </w:r>
      <w:proofErr w:type="spellStart"/>
      <w:r w:rsidR="00BE7013" w:rsidRPr="00BE7013">
        <w:rPr>
          <w:lang w:val="en-US"/>
        </w:rPr>
        <w:t>programme</w:t>
      </w:r>
      <w:proofErr w:type="spellEnd"/>
      <w:r w:rsidR="00BE7013" w:rsidRPr="00BE7013">
        <w:rPr>
          <w:lang w:val="en-US"/>
        </w:rPr>
        <w:t xml:space="preserve"> for amphibians in </w:t>
      </w:r>
      <w:proofErr w:type="spellStart"/>
      <w:r w:rsidR="00BE7013" w:rsidRPr="00BE7013">
        <w:rPr>
          <w:lang w:val="en-US"/>
        </w:rPr>
        <w:t>Mahamavo</w:t>
      </w:r>
      <w:proofErr w:type="spellEnd"/>
      <w:r w:rsidR="00BE7013" w:rsidRPr="00BE7013">
        <w:rPr>
          <w:lang w:val="en-US"/>
        </w:rPr>
        <w:t xml:space="preserve">. Students will be spilt into groups of 6 and be tasked with catching as </w:t>
      </w:r>
      <w:r w:rsidRPr="00BE7013">
        <w:rPr>
          <w:lang w:val="en-US"/>
        </w:rPr>
        <w:t>many frogs</w:t>
      </w:r>
      <w:r w:rsidR="00BE7013" w:rsidRPr="00BE7013">
        <w:rPr>
          <w:lang w:val="en-US"/>
        </w:rPr>
        <w:t xml:space="preserve"> as possible aro</w:t>
      </w:r>
      <w:r w:rsidR="001576B0">
        <w:rPr>
          <w:lang w:val="en-US"/>
        </w:rPr>
        <w:t xml:space="preserve">und one of three of the </w:t>
      </w:r>
      <w:proofErr w:type="spellStart"/>
      <w:r w:rsidR="001576B0">
        <w:rPr>
          <w:lang w:val="en-US"/>
        </w:rPr>
        <w:t>Matsedro</w:t>
      </w:r>
      <w:r w:rsidR="00BE7013" w:rsidRPr="00BE7013">
        <w:rPr>
          <w:lang w:val="en-US"/>
        </w:rPr>
        <w:t>y</w:t>
      </w:r>
      <w:proofErr w:type="spellEnd"/>
      <w:r w:rsidR="00BE7013" w:rsidRPr="00BE7013">
        <w:rPr>
          <w:lang w:val="en-US"/>
        </w:rPr>
        <w:t xml:space="preserve"> lakes</w:t>
      </w:r>
      <w:r>
        <w:rPr>
          <w:lang w:val="en-US"/>
        </w:rPr>
        <w:t>,</w:t>
      </w:r>
      <w:r w:rsidR="00BE7013" w:rsidRPr="00BE7013">
        <w:rPr>
          <w:lang w:val="en-US"/>
        </w:rPr>
        <w:t xml:space="preserve"> </w:t>
      </w:r>
      <w:r>
        <w:rPr>
          <w:lang w:val="en-US"/>
        </w:rPr>
        <w:t xml:space="preserve">or the river or </w:t>
      </w:r>
      <w:r w:rsidR="00EB3337">
        <w:rPr>
          <w:lang w:val="en-US"/>
        </w:rPr>
        <w:t xml:space="preserve">rice </w:t>
      </w:r>
      <w:r>
        <w:rPr>
          <w:lang w:val="en-US"/>
        </w:rPr>
        <w:t xml:space="preserve">paddy fields at </w:t>
      </w:r>
      <w:proofErr w:type="spellStart"/>
      <w:r>
        <w:rPr>
          <w:lang w:val="en-US"/>
        </w:rPr>
        <w:t>Mariarano</w:t>
      </w:r>
      <w:proofErr w:type="spellEnd"/>
      <w:r>
        <w:rPr>
          <w:lang w:val="en-US"/>
        </w:rPr>
        <w:t xml:space="preserve"> </w:t>
      </w:r>
      <w:r w:rsidR="00BE7013" w:rsidRPr="00BE7013">
        <w:rPr>
          <w:lang w:val="en-US"/>
        </w:rPr>
        <w:t xml:space="preserve">for a </w:t>
      </w:r>
      <w:r w:rsidRPr="00BE7013">
        <w:rPr>
          <w:lang w:val="en-US"/>
        </w:rPr>
        <w:t>defined</w:t>
      </w:r>
      <w:r>
        <w:rPr>
          <w:lang w:val="en-US"/>
        </w:rPr>
        <w:t xml:space="preserve"> </w:t>
      </w:r>
      <w:proofErr w:type="gramStart"/>
      <w:r>
        <w:rPr>
          <w:lang w:val="en-US"/>
        </w:rPr>
        <w:t>period of time</w:t>
      </w:r>
      <w:proofErr w:type="gramEnd"/>
      <w:r>
        <w:rPr>
          <w:lang w:val="en-US"/>
        </w:rPr>
        <w:t xml:space="preserve"> (</w:t>
      </w:r>
      <w:r w:rsidR="00EB3337">
        <w:rPr>
          <w:lang w:val="en-US"/>
        </w:rPr>
        <w:t>40minute</w:t>
      </w:r>
      <w:r w:rsidR="00BE7013" w:rsidRPr="00BE7013">
        <w:rPr>
          <w:lang w:val="en-US"/>
        </w:rPr>
        <w:t>). Students will be able to assist in the weighing and measuring of frogs before their release. Students will be taught about the importance of frogs as bio-indicators and how they can help us understand how the surrounding land use is affecting the conditions of t</w:t>
      </w:r>
      <w:r w:rsidR="001576B0">
        <w:rPr>
          <w:lang w:val="en-US"/>
        </w:rPr>
        <w:t xml:space="preserve">he water bodies within the </w:t>
      </w:r>
      <w:proofErr w:type="spellStart"/>
      <w:r w:rsidR="001576B0">
        <w:rPr>
          <w:lang w:val="en-US"/>
        </w:rPr>
        <w:t>Mahamavo</w:t>
      </w:r>
      <w:proofErr w:type="spellEnd"/>
      <w:r w:rsidR="00BE7013" w:rsidRPr="00BE7013">
        <w:rPr>
          <w:lang w:val="en-US"/>
        </w:rPr>
        <w:t xml:space="preserve"> area. </w:t>
      </w:r>
    </w:p>
    <w:p w14:paraId="283F590D" w14:textId="77777777" w:rsidR="00BE7013" w:rsidRPr="00BE7013" w:rsidRDefault="00BE7013" w:rsidP="00BE7013">
      <w:pPr>
        <w:rPr>
          <w:lang w:val="en-US"/>
        </w:rPr>
      </w:pPr>
    </w:p>
    <w:p w14:paraId="21481187" w14:textId="77777777" w:rsidR="00BE7013" w:rsidRPr="00BE7013" w:rsidRDefault="00BE7013" w:rsidP="00CE581E">
      <w:pPr>
        <w:pStyle w:val="Heading3"/>
      </w:pPr>
      <w:r w:rsidRPr="00BE7013">
        <w:t xml:space="preserve">Invertebrate Surveys (both camps) </w:t>
      </w:r>
    </w:p>
    <w:p w14:paraId="64D53EA8" w14:textId="77777777" w:rsidR="00BE7013" w:rsidRPr="00BE7013" w:rsidRDefault="00BE7013" w:rsidP="00BE7013">
      <w:pPr>
        <w:rPr>
          <w:lang w:val="en-US"/>
        </w:rPr>
      </w:pPr>
      <w:r w:rsidRPr="00BE7013">
        <w:rPr>
          <w:lang w:val="en-US"/>
        </w:rPr>
        <w:t xml:space="preserve">Invertebrates are one of the most numerous and </w:t>
      </w:r>
      <w:r w:rsidR="00CE581E" w:rsidRPr="00BE7013">
        <w:rPr>
          <w:lang w:val="en-US"/>
        </w:rPr>
        <w:t>diverse</w:t>
      </w:r>
      <w:r w:rsidRPr="00BE7013">
        <w:rPr>
          <w:lang w:val="en-US"/>
        </w:rPr>
        <w:t xml:space="preserve"> taxa on the </w:t>
      </w:r>
      <w:r w:rsidR="00CE581E" w:rsidRPr="00BE7013">
        <w:rPr>
          <w:lang w:val="en-US"/>
        </w:rPr>
        <w:t>planet</w:t>
      </w:r>
      <w:r w:rsidRPr="00BE7013">
        <w:rPr>
          <w:lang w:val="en-US"/>
        </w:rPr>
        <w:t xml:space="preserve"> but are often overlooked. Students </w:t>
      </w:r>
      <w:r w:rsidR="00CE581E" w:rsidRPr="00BE7013">
        <w:rPr>
          <w:lang w:val="en-US"/>
        </w:rPr>
        <w:t>will</w:t>
      </w:r>
      <w:r w:rsidRPr="00BE7013">
        <w:rPr>
          <w:lang w:val="en-US"/>
        </w:rPr>
        <w:t xml:space="preserve"> be able to </w:t>
      </w:r>
      <w:r w:rsidR="00CE581E" w:rsidRPr="00BE7013">
        <w:rPr>
          <w:lang w:val="en-US"/>
        </w:rPr>
        <w:t>assist</w:t>
      </w:r>
      <w:r w:rsidRPr="00BE7013">
        <w:rPr>
          <w:lang w:val="en-US"/>
        </w:rPr>
        <w:t xml:space="preserve"> an </w:t>
      </w:r>
      <w:r w:rsidR="00CE581E" w:rsidRPr="00BE7013">
        <w:rPr>
          <w:lang w:val="en-US"/>
        </w:rPr>
        <w:t>entomologist</w:t>
      </w:r>
      <w:r w:rsidRPr="00BE7013">
        <w:rPr>
          <w:lang w:val="en-US"/>
        </w:rPr>
        <w:t xml:space="preserve"> in sampling for spiders</w:t>
      </w:r>
      <w:r w:rsidR="00EB3337">
        <w:rPr>
          <w:lang w:val="en-US"/>
        </w:rPr>
        <w:t xml:space="preserve">, </w:t>
      </w:r>
      <w:proofErr w:type="gramStart"/>
      <w:r w:rsidR="00EB3337">
        <w:rPr>
          <w:lang w:val="en-US"/>
        </w:rPr>
        <w:t>scorpions</w:t>
      </w:r>
      <w:proofErr w:type="gramEnd"/>
      <w:r w:rsidR="00EB3337">
        <w:rPr>
          <w:lang w:val="en-US"/>
        </w:rPr>
        <w:t xml:space="preserve"> and beetles</w:t>
      </w:r>
      <w:r w:rsidRPr="00BE7013">
        <w:rPr>
          <w:lang w:val="en-US"/>
        </w:rPr>
        <w:t xml:space="preserve"> in </w:t>
      </w:r>
      <w:proofErr w:type="spellStart"/>
      <w:r w:rsidRPr="00BE7013">
        <w:rPr>
          <w:lang w:val="en-US"/>
        </w:rPr>
        <w:t>Mahamavo</w:t>
      </w:r>
      <w:proofErr w:type="spellEnd"/>
      <w:r w:rsidRPr="00BE7013">
        <w:rPr>
          <w:lang w:val="en-US"/>
        </w:rPr>
        <w:t xml:space="preserve"> many of which are new to science. Students will be spilt into groups of 6 and be tasked with catching </w:t>
      </w:r>
      <w:r w:rsidR="00EB3337">
        <w:rPr>
          <w:lang w:val="en-US"/>
        </w:rPr>
        <w:t xml:space="preserve">whatever insects they find </w:t>
      </w:r>
      <w:r w:rsidRPr="00BE7013">
        <w:rPr>
          <w:lang w:val="en-US"/>
        </w:rPr>
        <w:t xml:space="preserve">within a </w:t>
      </w:r>
      <w:r w:rsidR="00CE581E" w:rsidRPr="00BE7013">
        <w:rPr>
          <w:lang w:val="en-US"/>
        </w:rPr>
        <w:t>specified</w:t>
      </w:r>
      <w:r w:rsidRPr="00BE7013">
        <w:rPr>
          <w:lang w:val="en-US"/>
        </w:rPr>
        <w:t xml:space="preserve"> search area. Students will then come back to camp and be taught how to prepare specimens and help create a ref</w:t>
      </w:r>
      <w:r w:rsidR="00EB3337">
        <w:rPr>
          <w:lang w:val="en-US"/>
        </w:rPr>
        <w:t xml:space="preserve">erence collection of the area. </w:t>
      </w:r>
    </w:p>
    <w:p w14:paraId="63D1B255" w14:textId="77777777" w:rsidR="00BE7013" w:rsidRPr="00BE7013" w:rsidRDefault="00BE7013" w:rsidP="00BE7013">
      <w:pPr>
        <w:rPr>
          <w:lang w:val="en-US"/>
        </w:rPr>
      </w:pPr>
    </w:p>
    <w:p w14:paraId="7EB35804" w14:textId="77777777" w:rsidR="00EB3337" w:rsidRPr="00C955A3" w:rsidRDefault="00EB3337" w:rsidP="00C955A3">
      <w:pPr>
        <w:pStyle w:val="Heading1"/>
        <w:rPr>
          <w:lang w:val="en-US"/>
        </w:rPr>
      </w:pPr>
      <w:bookmarkStart w:id="11" w:name="_Toc876165"/>
      <w:bookmarkStart w:id="12" w:name="OLE_LINK18"/>
      <w:r>
        <w:rPr>
          <w:lang w:val="en-US"/>
        </w:rPr>
        <w:t>4</w:t>
      </w:r>
      <w:r w:rsidR="007E189E">
        <w:rPr>
          <w:lang w:val="en-US"/>
        </w:rPr>
        <w:t>. L</w:t>
      </w:r>
      <w:r w:rsidR="00BE7013" w:rsidRPr="00BE7013">
        <w:rPr>
          <w:lang w:val="en-US"/>
        </w:rPr>
        <w:t>ectures and learning outcomes</w:t>
      </w:r>
      <w:bookmarkEnd w:id="11"/>
    </w:p>
    <w:bookmarkEnd w:id="12"/>
    <w:p w14:paraId="41449C4C" w14:textId="77777777" w:rsidR="00EB3337" w:rsidRPr="00EB3337" w:rsidRDefault="00EB3337" w:rsidP="00EB3337">
      <w:pPr>
        <w:pStyle w:val="Heading3"/>
      </w:pPr>
      <w:r>
        <w:t>Lecture 1</w:t>
      </w:r>
      <w:r w:rsidRPr="00EB3337">
        <w:t xml:space="preserve">: </w:t>
      </w:r>
      <w:r>
        <w:t xml:space="preserve">Introduction to Madagascar </w:t>
      </w:r>
    </w:p>
    <w:p w14:paraId="002CD96B" w14:textId="77777777" w:rsidR="005773EB" w:rsidRPr="00EB3337" w:rsidRDefault="00EB3337" w:rsidP="00EB3337">
      <w:r w:rsidRPr="00EB3337">
        <w:t>An introduction to the habitats and biodiversity of Madagascar.  Students will also learn about the threats to wildlife and the aims of the scientific work they will be involved in.</w:t>
      </w:r>
    </w:p>
    <w:p w14:paraId="539D8E20" w14:textId="77777777" w:rsidR="00EB3337" w:rsidRPr="005773EB" w:rsidRDefault="00EB3337" w:rsidP="005773EB">
      <w:r w:rsidRPr="005773EB">
        <w:t xml:space="preserve">A Level </w:t>
      </w:r>
      <w:proofErr w:type="gramStart"/>
      <w:r w:rsidRPr="005773EB">
        <w:t>keywords</w:t>
      </w:r>
      <w:proofErr w:type="gramEnd"/>
    </w:p>
    <w:p w14:paraId="5E623A91" w14:textId="77777777" w:rsidR="005773EB" w:rsidRPr="00C955A3" w:rsidRDefault="00EB3337" w:rsidP="00171460">
      <w:pPr>
        <w:pStyle w:val="ListParagraph"/>
        <w:numPr>
          <w:ilvl w:val="0"/>
          <w:numId w:val="5"/>
        </w:numPr>
        <w:rPr>
          <w:lang w:val="en-US"/>
        </w:rPr>
      </w:pPr>
      <w:r w:rsidRPr="00C955A3">
        <w:rPr>
          <w:lang w:val="en-US"/>
        </w:rPr>
        <w:t>Biodiversity; conservation; sustainability</w:t>
      </w:r>
      <w:r w:rsidR="005773EB" w:rsidRPr="00C955A3">
        <w:rPr>
          <w:lang w:val="en-US"/>
        </w:rPr>
        <w:t xml:space="preserve">; threats; </w:t>
      </w:r>
      <w:proofErr w:type="gramStart"/>
      <w:r w:rsidR="005773EB" w:rsidRPr="00C955A3">
        <w:rPr>
          <w:lang w:val="en-US"/>
        </w:rPr>
        <w:t>ecosystems;</w:t>
      </w:r>
      <w:proofErr w:type="gramEnd"/>
      <w:r w:rsidR="005773EB" w:rsidRPr="00C955A3">
        <w:rPr>
          <w:lang w:val="en-US"/>
        </w:rPr>
        <w:t xml:space="preserve"> </w:t>
      </w:r>
    </w:p>
    <w:p w14:paraId="796DA5D6" w14:textId="77777777" w:rsidR="00EB3337" w:rsidRDefault="005773EB" w:rsidP="005773EB">
      <w:r w:rsidRPr="005773EB">
        <w:t>Discussion/Activity –</w:t>
      </w:r>
      <w:r w:rsidRPr="00EB3337">
        <w:t xml:space="preserve"> if time, a brief quiz/info session on the geography of Madagascar.</w:t>
      </w:r>
    </w:p>
    <w:p w14:paraId="7E8008C9" w14:textId="77777777" w:rsidR="005773EB" w:rsidRPr="005773EB" w:rsidRDefault="005773EB" w:rsidP="005773EB">
      <w:pPr>
        <w:rPr>
          <w:lang w:val="en-US"/>
        </w:rPr>
      </w:pPr>
    </w:p>
    <w:p w14:paraId="10DE0594" w14:textId="77777777" w:rsidR="00EB3337" w:rsidRPr="00EB3337" w:rsidRDefault="00EB3337" w:rsidP="00EB3337">
      <w:pPr>
        <w:pStyle w:val="Heading3"/>
      </w:pPr>
      <w:r>
        <w:t>Lecture 2</w:t>
      </w:r>
      <w:r w:rsidRPr="00EB3337">
        <w:t xml:space="preserve">: An extraordinary Island - biodiversity, </w:t>
      </w:r>
      <w:proofErr w:type="gramStart"/>
      <w:r w:rsidRPr="00EB3337">
        <w:t>biogeography</w:t>
      </w:r>
      <w:proofErr w:type="gramEnd"/>
      <w:r w:rsidRPr="00EB3337">
        <w:t xml:space="preserve"> and evolution of wildlife in Madagascar.</w:t>
      </w:r>
    </w:p>
    <w:p w14:paraId="3088AA4D" w14:textId="77777777" w:rsidR="005773EB" w:rsidRPr="00EB3337" w:rsidRDefault="00EB3337" w:rsidP="00EB3337">
      <w:pPr>
        <w:rPr>
          <w:lang w:val="en-US"/>
        </w:rPr>
      </w:pPr>
      <w:r w:rsidRPr="00EB3337">
        <w:rPr>
          <w:lang w:val="en-US"/>
        </w:rPr>
        <w:t xml:space="preserve">An introduction to evolution and the unique situation of Madagascar.  Students will learn about the </w:t>
      </w:r>
      <w:proofErr w:type="gramStart"/>
      <w:r w:rsidRPr="00EB3337">
        <w:rPr>
          <w:lang w:val="en-US"/>
        </w:rPr>
        <w:t>bio-geography</w:t>
      </w:r>
      <w:proofErr w:type="gramEnd"/>
      <w:r w:rsidRPr="00EB3337">
        <w:rPr>
          <w:lang w:val="en-US"/>
        </w:rPr>
        <w:t xml:space="preserve"> of the island and why there are such high numbers of unusual species.  The early impact of humans will also be discussed. </w:t>
      </w:r>
    </w:p>
    <w:p w14:paraId="05FA13E8" w14:textId="77777777" w:rsidR="005773EB" w:rsidRPr="00EB3337" w:rsidRDefault="00EB3337" w:rsidP="005773EB">
      <w:r w:rsidRPr="00EB3337">
        <w:t xml:space="preserve">A level </w:t>
      </w:r>
      <w:proofErr w:type="gramStart"/>
      <w:r w:rsidRPr="00EB3337">
        <w:t>keywords</w:t>
      </w:r>
      <w:proofErr w:type="gramEnd"/>
    </w:p>
    <w:p w14:paraId="65DA6D24" w14:textId="77777777" w:rsidR="00EB3337" w:rsidRPr="00C955A3" w:rsidRDefault="00EB3337" w:rsidP="00171460">
      <w:pPr>
        <w:pStyle w:val="ListParagraph"/>
        <w:numPr>
          <w:ilvl w:val="0"/>
          <w:numId w:val="4"/>
        </w:numPr>
        <w:rPr>
          <w:lang w:val="en-US"/>
        </w:rPr>
      </w:pPr>
      <w:r w:rsidRPr="00C955A3">
        <w:rPr>
          <w:lang w:val="en-US"/>
        </w:rPr>
        <w:t>Evolution; speciation; species; endemism; gene pool; variation; adaptive radiation; isolation</w:t>
      </w:r>
    </w:p>
    <w:p w14:paraId="0799F152" w14:textId="77777777" w:rsidR="00EB3337" w:rsidRPr="00C955A3" w:rsidRDefault="00EB3337" w:rsidP="00171460">
      <w:pPr>
        <w:pStyle w:val="ListParagraph"/>
        <w:numPr>
          <w:ilvl w:val="0"/>
          <w:numId w:val="4"/>
        </w:numPr>
        <w:rPr>
          <w:lang w:val="en-US"/>
        </w:rPr>
      </w:pPr>
      <w:r w:rsidRPr="00C955A3">
        <w:rPr>
          <w:lang w:val="en-US"/>
        </w:rPr>
        <w:t>Adaptation</w:t>
      </w:r>
    </w:p>
    <w:p w14:paraId="37CB9834" w14:textId="77777777" w:rsidR="005773EB" w:rsidRPr="00C955A3" w:rsidRDefault="00EB3337" w:rsidP="00171460">
      <w:pPr>
        <w:pStyle w:val="ListParagraph"/>
        <w:numPr>
          <w:ilvl w:val="0"/>
          <w:numId w:val="4"/>
        </w:numPr>
        <w:rPr>
          <w:lang w:val="en-US"/>
        </w:rPr>
      </w:pPr>
      <w:r w:rsidRPr="00C955A3">
        <w:rPr>
          <w:lang w:val="en-US"/>
        </w:rPr>
        <w:t>Human impact</w:t>
      </w:r>
    </w:p>
    <w:p w14:paraId="189ACC53" w14:textId="77777777" w:rsidR="00EB3337" w:rsidRPr="005773EB" w:rsidRDefault="00EB3337" w:rsidP="005773EB">
      <w:r w:rsidRPr="005773EB">
        <w:t xml:space="preserve">Discussion/Activity – Discussion on the word ‘biodiversity’ and the ‘Evolution Card’ challenge </w:t>
      </w:r>
    </w:p>
    <w:p w14:paraId="059D3FEF" w14:textId="77777777" w:rsidR="00EB3337" w:rsidRPr="00EB3337" w:rsidRDefault="00EB3337" w:rsidP="00EB3337">
      <w:pPr>
        <w:rPr>
          <w:lang w:val="en-US"/>
        </w:rPr>
      </w:pPr>
    </w:p>
    <w:p w14:paraId="7CAA54A4" w14:textId="77777777" w:rsidR="005773EB" w:rsidRPr="005773EB" w:rsidRDefault="00EB3337" w:rsidP="005773EB">
      <w:pPr>
        <w:pStyle w:val="Heading3"/>
      </w:pPr>
      <w:r w:rsidRPr="005773EB">
        <w:t xml:space="preserve">Lecture 3:  </w:t>
      </w:r>
      <w:r w:rsidR="005773EB" w:rsidRPr="005773EB">
        <w:t xml:space="preserve">Ecological monitoring in </w:t>
      </w:r>
      <w:proofErr w:type="spellStart"/>
      <w:r w:rsidR="005773EB" w:rsidRPr="005773EB">
        <w:t>Mahamavo</w:t>
      </w:r>
      <w:proofErr w:type="spellEnd"/>
      <w:r w:rsidR="005773EB" w:rsidRPr="005773EB">
        <w:t xml:space="preserve"> </w:t>
      </w:r>
    </w:p>
    <w:p w14:paraId="2D7E06D9" w14:textId="77777777" w:rsidR="005773EB" w:rsidRDefault="00EB3337" w:rsidP="00EB3337">
      <w:pPr>
        <w:rPr>
          <w:lang w:val="en-US"/>
        </w:rPr>
      </w:pPr>
      <w:r w:rsidRPr="00EB3337">
        <w:rPr>
          <w:lang w:val="en-US"/>
        </w:rPr>
        <w:t xml:space="preserve">This lecture looks at </w:t>
      </w:r>
      <w:r w:rsidR="005773EB">
        <w:rPr>
          <w:lang w:val="en-US"/>
        </w:rPr>
        <w:t xml:space="preserve">survey techniques used to monitor the </w:t>
      </w:r>
      <w:proofErr w:type="gramStart"/>
      <w:r w:rsidR="005773EB">
        <w:rPr>
          <w:lang w:val="en-US"/>
        </w:rPr>
        <w:t>various different</w:t>
      </w:r>
      <w:proofErr w:type="gramEnd"/>
      <w:r w:rsidR="005773EB">
        <w:rPr>
          <w:lang w:val="en-US"/>
        </w:rPr>
        <w:t xml:space="preserve"> taxonomic groups. In compares the advantages and disadvantages of different surveys. </w:t>
      </w:r>
    </w:p>
    <w:p w14:paraId="56D982A1" w14:textId="77777777" w:rsidR="00EB3337" w:rsidRPr="00EB3337" w:rsidRDefault="00EB3337" w:rsidP="00EB3337">
      <w:pPr>
        <w:rPr>
          <w:lang w:val="en-US"/>
        </w:rPr>
      </w:pPr>
      <w:r w:rsidRPr="00EB3337">
        <w:rPr>
          <w:lang w:val="en-US"/>
        </w:rPr>
        <w:t xml:space="preserve">A level </w:t>
      </w:r>
      <w:proofErr w:type="gramStart"/>
      <w:r w:rsidRPr="00EB3337">
        <w:rPr>
          <w:lang w:val="en-US"/>
        </w:rPr>
        <w:t>keywords</w:t>
      </w:r>
      <w:proofErr w:type="gramEnd"/>
    </w:p>
    <w:p w14:paraId="7175457C" w14:textId="77777777" w:rsidR="005773EB" w:rsidRPr="00C955A3" w:rsidRDefault="00786785" w:rsidP="00171460">
      <w:pPr>
        <w:pStyle w:val="ListParagraph"/>
        <w:numPr>
          <w:ilvl w:val="0"/>
          <w:numId w:val="4"/>
        </w:numPr>
        <w:rPr>
          <w:lang w:val="en-US"/>
        </w:rPr>
      </w:pPr>
      <w:r w:rsidRPr="00C955A3">
        <w:rPr>
          <w:lang w:val="en-US"/>
        </w:rPr>
        <w:t>Ecological monitoring</w:t>
      </w:r>
      <w:r w:rsidR="00EB3337" w:rsidRPr="00C955A3">
        <w:rPr>
          <w:lang w:val="en-US"/>
        </w:rPr>
        <w:t xml:space="preserve">; </w:t>
      </w:r>
      <w:r w:rsidRPr="00C955A3">
        <w:rPr>
          <w:lang w:val="en-US"/>
        </w:rPr>
        <w:t>Distance sampling, bird point count, capture methods</w:t>
      </w:r>
    </w:p>
    <w:p w14:paraId="3AF78E93" w14:textId="77777777" w:rsidR="00EB3337" w:rsidRPr="005773EB" w:rsidRDefault="00EB3337" w:rsidP="005773EB">
      <w:r w:rsidRPr="00EB3337">
        <w:t xml:space="preserve">Discussion/Activity </w:t>
      </w:r>
      <w:r w:rsidRPr="005773EB">
        <w:t xml:space="preserve">– The bird sampling activity – students are given a survey to plan and choose the most appropriate option.  </w:t>
      </w:r>
    </w:p>
    <w:p w14:paraId="46255FDD" w14:textId="77777777" w:rsidR="00EB3337" w:rsidRPr="00EB3337" w:rsidRDefault="00EB3337" w:rsidP="00EB3337">
      <w:pPr>
        <w:rPr>
          <w:lang w:val="en-US"/>
        </w:rPr>
      </w:pPr>
    </w:p>
    <w:p w14:paraId="22DB7F8C" w14:textId="77777777" w:rsidR="00EB3337" w:rsidRPr="00EB3337" w:rsidRDefault="00786785" w:rsidP="00786785">
      <w:pPr>
        <w:pStyle w:val="Heading3"/>
      </w:pPr>
      <w:r>
        <w:t>Lecture 4</w:t>
      </w:r>
      <w:r w:rsidR="00EB3337" w:rsidRPr="00EB3337">
        <w:t xml:space="preserve">: People </w:t>
      </w:r>
      <w:r>
        <w:t xml:space="preserve">and culture of </w:t>
      </w:r>
      <w:r w:rsidR="00EB3337" w:rsidRPr="00EB3337">
        <w:t>Madagascar</w:t>
      </w:r>
    </w:p>
    <w:p w14:paraId="59B8E4AA" w14:textId="77777777" w:rsidR="00EB3337" w:rsidRPr="00EB3337" w:rsidRDefault="00EB3337" w:rsidP="00EB3337">
      <w:pPr>
        <w:rPr>
          <w:lang w:val="en-US"/>
        </w:rPr>
      </w:pPr>
      <w:r w:rsidRPr="00EB3337">
        <w:rPr>
          <w:lang w:val="en-US"/>
        </w:rPr>
        <w:t xml:space="preserve">This lecture looks at the </w:t>
      </w:r>
      <w:r w:rsidR="00786785" w:rsidRPr="00EB3337">
        <w:rPr>
          <w:lang w:val="en-US"/>
        </w:rPr>
        <w:t>geography</w:t>
      </w:r>
      <w:r w:rsidRPr="00EB3337">
        <w:rPr>
          <w:lang w:val="en-US"/>
        </w:rPr>
        <w:t>, history, culture and heritage of Madagascar and what life</w:t>
      </w:r>
      <w:r w:rsidR="00C955A3">
        <w:rPr>
          <w:lang w:val="en-US"/>
        </w:rPr>
        <w:t xml:space="preserve"> holds for the modern Malagasy.</w:t>
      </w:r>
    </w:p>
    <w:p w14:paraId="2529408D" w14:textId="77777777" w:rsidR="00EB3337" w:rsidRPr="00EB3337" w:rsidRDefault="00EB3337" w:rsidP="00EB3337">
      <w:pPr>
        <w:rPr>
          <w:lang w:val="en-US"/>
        </w:rPr>
      </w:pPr>
      <w:r w:rsidRPr="00EB3337">
        <w:rPr>
          <w:lang w:val="en-US"/>
        </w:rPr>
        <w:t xml:space="preserve">A level </w:t>
      </w:r>
      <w:proofErr w:type="gramStart"/>
      <w:r w:rsidRPr="00EB3337">
        <w:rPr>
          <w:lang w:val="en-US"/>
        </w:rPr>
        <w:t>keywords</w:t>
      </w:r>
      <w:proofErr w:type="gramEnd"/>
    </w:p>
    <w:p w14:paraId="3A9E1F30" w14:textId="77777777" w:rsidR="00786785" w:rsidRPr="00C955A3" w:rsidRDefault="00EB3337" w:rsidP="00171460">
      <w:pPr>
        <w:pStyle w:val="ListParagraph"/>
        <w:numPr>
          <w:ilvl w:val="0"/>
          <w:numId w:val="4"/>
        </w:numPr>
        <w:rPr>
          <w:lang w:val="en-US"/>
        </w:rPr>
      </w:pPr>
      <w:r w:rsidRPr="00C955A3">
        <w:rPr>
          <w:lang w:val="en-US"/>
        </w:rPr>
        <w:t xml:space="preserve">Culture; globalization. </w:t>
      </w:r>
    </w:p>
    <w:p w14:paraId="5F1F5698" w14:textId="77777777" w:rsidR="00EB3337" w:rsidRDefault="00EB3337" w:rsidP="00EB3337">
      <w:pPr>
        <w:rPr>
          <w:lang w:val="en-US"/>
        </w:rPr>
      </w:pPr>
      <w:r w:rsidRPr="00EB3337">
        <w:rPr>
          <w:lang w:val="en-US"/>
        </w:rPr>
        <w:t>Discussion</w:t>
      </w:r>
      <w:r w:rsidR="00786785">
        <w:rPr>
          <w:lang w:val="en-US"/>
        </w:rPr>
        <w:t xml:space="preserve">/Activity – Quiz on Madagascar </w:t>
      </w:r>
    </w:p>
    <w:p w14:paraId="5049DD1C" w14:textId="77777777" w:rsidR="00786785" w:rsidRDefault="00786785" w:rsidP="00EB3337">
      <w:pPr>
        <w:rPr>
          <w:lang w:val="en-US"/>
        </w:rPr>
      </w:pPr>
    </w:p>
    <w:p w14:paraId="3CB4577C" w14:textId="77777777" w:rsidR="00786785" w:rsidRPr="00EB3337" w:rsidRDefault="00786785" w:rsidP="00786785">
      <w:pPr>
        <w:pStyle w:val="Heading3"/>
      </w:pPr>
      <w:r>
        <w:t>Lecture 5</w:t>
      </w:r>
      <w:r w:rsidRPr="00EB3337">
        <w:t xml:space="preserve">: </w:t>
      </w:r>
      <w:r>
        <w:t xml:space="preserve">Conservation in Madagascar </w:t>
      </w:r>
      <w:r w:rsidRPr="00EB3337">
        <w:t xml:space="preserve"> </w:t>
      </w:r>
    </w:p>
    <w:p w14:paraId="6D8D017E" w14:textId="77777777" w:rsidR="00786785" w:rsidRPr="00EB3337" w:rsidRDefault="00786785" w:rsidP="00786785">
      <w:pPr>
        <w:rPr>
          <w:lang w:val="en-US"/>
        </w:rPr>
      </w:pPr>
      <w:r w:rsidRPr="00EB3337">
        <w:rPr>
          <w:lang w:val="en-US"/>
        </w:rPr>
        <w:t>This lecture discusses conservation priorities an</w:t>
      </w:r>
      <w:r>
        <w:rPr>
          <w:lang w:val="en-US"/>
        </w:rPr>
        <w:t>d protected areas in Madagascar, looking</w:t>
      </w:r>
      <w:r w:rsidRPr="00EB3337">
        <w:rPr>
          <w:lang w:val="en-US"/>
        </w:rPr>
        <w:t xml:space="preserve"> at the conflicts between wildlife and people and the possible effects of climate change.  </w:t>
      </w:r>
      <w:r>
        <w:rPr>
          <w:lang w:val="en-US"/>
        </w:rPr>
        <w:t xml:space="preserve">It also looks </w:t>
      </w:r>
      <w:r w:rsidRPr="00EB3337">
        <w:rPr>
          <w:lang w:val="en-US"/>
        </w:rPr>
        <w:t>how dat</w:t>
      </w:r>
      <w:r>
        <w:rPr>
          <w:lang w:val="en-US"/>
        </w:rPr>
        <w:t xml:space="preserve">a collected in </w:t>
      </w:r>
      <w:proofErr w:type="spellStart"/>
      <w:r>
        <w:rPr>
          <w:lang w:val="en-US"/>
        </w:rPr>
        <w:t>Mahamavo</w:t>
      </w:r>
      <w:proofErr w:type="spellEnd"/>
      <w:r>
        <w:rPr>
          <w:lang w:val="en-US"/>
        </w:rPr>
        <w:t xml:space="preserve"> </w:t>
      </w:r>
      <w:r w:rsidRPr="00EB3337">
        <w:rPr>
          <w:lang w:val="en-US"/>
        </w:rPr>
        <w:t xml:space="preserve">can be used to see patterns and trends in biodiversity and its subsequent use in conservation </w:t>
      </w:r>
      <w:proofErr w:type="gramStart"/>
      <w:r w:rsidRPr="00EB3337">
        <w:rPr>
          <w:lang w:val="en-US"/>
        </w:rPr>
        <w:t>management</w:t>
      </w:r>
      <w:proofErr w:type="gramEnd"/>
    </w:p>
    <w:p w14:paraId="557F299F" w14:textId="77777777" w:rsidR="00786785" w:rsidRPr="00EB3337" w:rsidRDefault="00786785" w:rsidP="00786785">
      <w:pPr>
        <w:rPr>
          <w:lang w:val="en-US"/>
        </w:rPr>
      </w:pPr>
    </w:p>
    <w:p w14:paraId="0A6C9381" w14:textId="77777777" w:rsidR="00786785" w:rsidRPr="00EB3337" w:rsidRDefault="00786785" w:rsidP="00786785">
      <w:pPr>
        <w:rPr>
          <w:lang w:val="en-US"/>
        </w:rPr>
      </w:pPr>
      <w:r w:rsidRPr="00EB3337">
        <w:rPr>
          <w:lang w:val="en-US"/>
        </w:rPr>
        <w:t xml:space="preserve">A level </w:t>
      </w:r>
      <w:proofErr w:type="gramStart"/>
      <w:r w:rsidRPr="00EB3337">
        <w:rPr>
          <w:lang w:val="en-US"/>
        </w:rPr>
        <w:t>keywords</w:t>
      </w:r>
      <w:proofErr w:type="gramEnd"/>
    </w:p>
    <w:p w14:paraId="02636E12" w14:textId="77777777" w:rsidR="00786785" w:rsidRPr="00C955A3" w:rsidRDefault="00786785" w:rsidP="00171460">
      <w:pPr>
        <w:pStyle w:val="ListParagraph"/>
        <w:numPr>
          <w:ilvl w:val="0"/>
          <w:numId w:val="4"/>
        </w:numPr>
        <w:rPr>
          <w:lang w:val="en-US"/>
        </w:rPr>
      </w:pPr>
      <w:r w:rsidRPr="00C955A3">
        <w:rPr>
          <w:lang w:val="en-US"/>
        </w:rPr>
        <w:t>Biodiversity</w:t>
      </w:r>
    </w:p>
    <w:p w14:paraId="3B82507A" w14:textId="77777777" w:rsidR="00786785" w:rsidRPr="00C955A3" w:rsidRDefault="00786785" w:rsidP="00171460">
      <w:pPr>
        <w:pStyle w:val="ListParagraph"/>
        <w:numPr>
          <w:ilvl w:val="0"/>
          <w:numId w:val="4"/>
        </w:numPr>
        <w:rPr>
          <w:lang w:val="en-US"/>
        </w:rPr>
      </w:pPr>
      <w:r w:rsidRPr="00C955A3">
        <w:rPr>
          <w:lang w:val="en-US"/>
        </w:rPr>
        <w:t>Conservation; management; national parks</w:t>
      </w:r>
    </w:p>
    <w:p w14:paraId="11562B0C" w14:textId="77777777" w:rsidR="00786785" w:rsidRPr="00C955A3" w:rsidRDefault="00786785" w:rsidP="00171460">
      <w:pPr>
        <w:pStyle w:val="ListParagraph"/>
        <w:numPr>
          <w:ilvl w:val="0"/>
          <w:numId w:val="4"/>
        </w:numPr>
        <w:rPr>
          <w:lang w:val="en-US"/>
        </w:rPr>
      </w:pPr>
      <w:r w:rsidRPr="00C955A3">
        <w:rPr>
          <w:lang w:val="en-US"/>
        </w:rPr>
        <w:t>Human impact; climate change</w:t>
      </w:r>
    </w:p>
    <w:p w14:paraId="31BE23DB" w14:textId="77777777" w:rsidR="00786785" w:rsidRPr="00EB3337" w:rsidRDefault="00786785" w:rsidP="00786785">
      <w:pPr>
        <w:rPr>
          <w:lang w:val="en-US"/>
        </w:rPr>
      </w:pPr>
    </w:p>
    <w:p w14:paraId="667260BF" w14:textId="77777777" w:rsidR="00786785" w:rsidRPr="00EB3337" w:rsidRDefault="00786785" w:rsidP="00786785">
      <w:pPr>
        <w:rPr>
          <w:lang w:val="en-US"/>
        </w:rPr>
      </w:pPr>
      <w:r w:rsidRPr="00EB3337">
        <w:rPr>
          <w:lang w:val="en-US"/>
        </w:rPr>
        <w:t xml:space="preserve">Discussion/Activity – Which works better, in-situ or ex-situ conservation?  </w:t>
      </w:r>
    </w:p>
    <w:p w14:paraId="4CF67792" w14:textId="77777777" w:rsidR="00786785" w:rsidRDefault="00786785" w:rsidP="00BE7013">
      <w:pPr>
        <w:rPr>
          <w:lang w:val="en-US"/>
        </w:rPr>
      </w:pPr>
    </w:p>
    <w:p w14:paraId="2656035E" w14:textId="77777777" w:rsidR="007E189E" w:rsidRPr="00BE7013" w:rsidRDefault="00BE7013" w:rsidP="00BE7013">
      <w:pPr>
        <w:rPr>
          <w:lang w:val="en-US"/>
        </w:rPr>
      </w:pPr>
      <w:r w:rsidRPr="00BE7013">
        <w:rPr>
          <w:lang w:val="en-US"/>
        </w:rPr>
        <w:t xml:space="preserve">At the end of the week of </w:t>
      </w:r>
      <w:proofErr w:type="spellStart"/>
      <w:r w:rsidRPr="00BE7013">
        <w:rPr>
          <w:lang w:val="en-US"/>
        </w:rPr>
        <w:t>practicals</w:t>
      </w:r>
      <w:proofErr w:type="spellEnd"/>
      <w:r w:rsidRPr="00BE7013">
        <w:rPr>
          <w:lang w:val="en-US"/>
        </w:rPr>
        <w:t xml:space="preserve">, </w:t>
      </w:r>
      <w:proofErr w:type="gramStart"/>
      <w:r w:rsidRPr="00BE7013">
        <w:rPr>
          <w:lang w:val="en-US"/>
        </w:rPr>
        <w:t>lectures</w:t>
      </w:r>
      <w:proofErr w:type="gramEnd"/>
      <w:r w:rsidRPr="00BE7013">
        <w:rPr>
          <w:lang w:val="en-US"/>
        </w:rPr>
        <w:t xml:space="preserve"> and discussion topics the students should have completed the following learning outcomes:</w:t>
      </w:r>
    </w:p>
    <w:p w14:paraId="4CCBF322" w14:textId="77777777" w:rsidR="00BE7013" w:rsidRPr="00786785" w:rsidRDefault="00BE7013" w:rsidP="00171460">
      <w:pPr>
        <w:pStyle w:val="ListParagraph"/>
        <w:numPr>
          <w:ilvl w:val="0"/>
          <w:numId w:val="3"/>
        </w:numPr>
        <w:rPr>
          <w:lang w:val="en-US"/>
        </w:rPr>
      </w:pPr>
      <w:r w:rsidRPr="00786785">
        <w:rPr>
          <w:lang w:val="en-US"/>
        </w:rPr>
        <w:t xml:space="preserve">Be able to describe the endemicity of various Madagascar </w:t>
      </w:r>
      <w:proofErr w:type="gramStart"/>
      <w:r w:rsidRPr="00786785">
        <w:rPr>
          <w:lang w:val="en-US"/>
        </w:rPr>
        <w:t>taxa</w:t>
      </w:r>
      <w:proofErr w:type="gramEnd"/>
    </w:p>
    <w:p w14:paraId="473B2BDA" w14:textId="77777777" w:rsidR="00BE7013" w:rsidRPr="00786785" w:rsidRDefault="00BE7013" w:rsidP="00171460">
      <w:pPr>
        <w:pStyle w:val="ListParagraph"/>
        <w:numPr>
          <w:ilvl w:val="0"/>
          <w:numId w:val="3"/>
        </w:numPr>
        <w:rPr>
          <w:lang w:val="en-US"/>
        </w:rPr>
      </w:pPr>
      <w:r w:rsidRPr="00786785">
        <w:rPr>
          <w:lang w:val="en-US"/>
        </w:rPr>
        <w:t xml:space="preserve">Be able to identify the major habitats </w:t>
      </w:r>
      <w:r w:rsidR="007E189E" w:rsidRPr="00786785">
        <w:rPr>
          <w:lang w:val="en-US"/>
        </w:rPr>
        <w:t>occurring</w:t>
      </w:r>
      <w:r w:rsidRPr="00786785">
        <w:rPr>
          <w:lang w:val="en-US"/>
        </w:rPr>
        <w:t xml:space="preserve"> across Madagascar and an understanding of the </w:t>
      </w:r>
      <w:r w:rsidR="00786785" w:rsidRPr="00786785">
        <w:rPr>
          <w:lang w:val="en-US"/>
        </w:rPr>
        <w:t>geography</w:t>
      </w:r>
      <w:r w:rsidRPr="00786785">
        <w:rPr>
          <w:lang w:val="en-US"/>
        </w:rPr>
        <w:t xml:space="preserve"> of </w:t>
      </w:r>
      <w:proofErr w:type="gramStart"/>
      <w:r w:rsidRPr="00786785">
        <w:rPr>
          <w:lang w:val="en-US"/>
        </w:rPr>
        <w:t>Madagascar</w:t>
      </w:r>
      <w:proofErr w:type="gramEnd"/>
    </w:p>
    <w:p w14:paraId="440E357E" w14:textId="77777777" w:rsidR="00BE7013" w:rsidRPr="00786785" w:rsidRDefault="00BE7013" w:rsidP="00171460">
      <w:pPr>
        <w:pStyle w:val="ListParagraph"/>
        <w:numPr>
          <w:ilvl w:val="0"/>
          <w:numId w:val="3"/>
        </w:numPr>
        <w:rPr>
          <w:lang w:val="en-US"/>
        </w:rPr>
      </w:pPr>
      <w:r w:rsidRPr="00786785">
        <w:rPr>
          <w:lang w:val="en-US"/>
        </w:rPr>
        <w:t xml:space="preserve">Be able to identify 10 endemic Madagascar </w:t>
      </w:r>
      <w:proofErr w:type="gramStart"/>
      <w:r w:rsidRPr="00786785">
        <w:rPr>
          <w:lang w:val="en-US"/>
        </w:rPr>
        <w:t>birds</w:t>
      </w:r>
      <w:proofErr w:type="gramEnd"/>
    </w:p>
    <w:p w14:paraId="702700CE" w14:textId="77777777" w:rsidR="00BE7013" w:rsidRPr="00786785" w:rsidRDefault="00BE7013" w:rsidP="00171460">
      <w:pPr>
        <w:pStyle w:val="ListParagraph"/>
        <w:numPr>
          <w:ilvl w:val="0"/>
          <w:numId w:val="3"/>
        </w:numPr>
        <w:rPr>
          <w:lang w:val="en-US"/>
        </w:rPr>
      </w:pPr>
      <w:r w:rsidRPr="00786785">
        <w:rPr>
          <w:lang w:val="en-US"/>
        </w:rPr>
        <w:t xml:space="preserve">To understand the assumptions upon which point counts are </w:t>
      </w:r>
      <w:proofErr w:type="gramStart"/>
      <w:r w:rsidRPr="00786785">
        <w:rPr>
          <w:lang w:val="en-US"/>
        </w:rPr>
        <w:t>based</w:t>
      </w:r>
      <w:proofErr w:type="gramEnd"/>
    </w:p>
    <w:p w14:paraId="2356DD78" w14:textId="77777777" w:rsidR="00BE7013" w:rsidRPr="00786785" w:rsidRDefault="00BE7013" w:rsidP="00171460">
      <w:pPr>
        <w:pStyle w:val="ListParagraph"/>
        <w:numPr>
          <w:ilvl w:val="0"/>
          <w:numId w:val="3"/>
        </w:numPr>
        <w:rPr>
          <w:lang w:val="en-US"/>
        </w:rPr>
      </w:pPr>
      <w:r w:rsidRPr="00786785">
        <w:rPr>
          <w:lang w:val="en-US"/>
        </w:rPr>
        <w:t xml:space="preserve">Be able to identify 5 Malagasy herpetofauna </w:t>
      </w:r>
      <w:proofErr w:type="gramStart"/>
      <w:r w:rsidRPr="00786785">
        <w:rPr>
          <w:lang w:val="en-US"/>
        </w:rPr>
        <w:t>species</w:t>
      </w:r>
      <w:proofErr w:type="gramEnd"/>
    </w:p>
    <w:p w14:paraId="567AF72B" w14:textId="77777777" w:rsidR="00BE7013" w:rsidRPr="00786785" w:rsidRDefault="00BE7013" w:rsidP="00171460">
      <w:pPr>
        <w:pStyle w:val="ListParagraph"/>
        <w:numPr>
          <w:ilvl w:val="0"/>
          <w:numId w:val="3"/>
        </w:numPr>
        <w:rPr>
          <w:lang w:val="en-US"/>
        </w:rPr>
      </w:pPr>
      <w:r w:rsidRPr="00786785">
        <w:rPr>
          <w:lang w:val="en-US"/>
        </w:rPr>
        <w:t xml:space="preserve">To understand different methods for surveying herpetofauna – </w:t>
      </w:r>
      <w:proofErr w:type="spellStart"/>
      <w:r w:rsidRPr="00786785">
        <w:rPr>
          <w:lang w:val="en-US"/>
        </w:rPr>
        <w:t>pitlines</w:t>
      </w:r>
      <w:proofErr w:type="spellEnd"/>
      <w:r w:rsidRPr="00786785">
        <w:rPr>
          <w:lang w:val="en-US"/>
        </w:rPr>
        <w:t>, standard searches and spotlighting</w:t>
      </w:r>
    </w:p>
    <w:p w14:paraId="46691DC3" w14:textId="77777777" w:rsidR="00BE7013" w:rsidRPr="00786785" w:rsidRDefault="00BE7013" w:rsidP="00171460">
      <w:pPr>
        <w:pStyle w:val="ListParagraph"/>
        <w:numPr>
          <w:ilvl w:val="0"/>
          <w:numId w:val="3"/>
        </w:numPr>
        <w:rPr>
          <w:lang w:val="en-US"/>
        </w:rPr>
      </w:pPr>
      <w:r w:rsidRPr="00786785">
        <w:rPr>
          <w:lang w:val="en-US"/>
        </w:rPr>
        <w:t xml:space="preserve">To be able to identify 5 mammal </w:t>
      </w:r>
      <w:proofErr w:type="gramStart"/>
      <w:r w:rsidRPr="00786785">
        <w:rPr>
          <w:lang w:val="en-US"/>
        </w:rPr>
        <w:t>species</w:t>
      </w:r>
      <w:proofErr w:type="gramEnd"/>
    </w:p>
    <w:p w14:paraId="49A7A652" w14:textId="77777777" w:rsidR="00BE7013" w:rsidRPr="00786785" w:rsidRDefault="00BE7013" w:rsidP="00171460">
      <w:pPr>
        <w:pStyle w:val="ListParagraph"/>
        <w:numPr>
          <w:ilvl w:val="0"/>
          <w:numId w:val="3"/>
        </w:numPr>
        <w:rPr>
          <w:lang w:val="en-US"/>
        </w:rPr>
      </w:pPr>
      <w:r w:rsidRPr="00786785">
        <w:rPr>
          <w:lang w:val="en-US"/>
        </w:rPr>
        <w:t xml:space="preserve">Be able to describe how lemurs are unique and their social </w:t>
      </w:r>
      <w:proofErr w:type="gramStart"/>
      <w:r w:rsidRPr="00786785">
        <w:rPr>
          <w:lang w:val="en-US"/>
        </w:rPr>
        <w:t>structure</w:t>
      </w:r>
      <w:proofErr w:type="gramEnd"/>
    </w:p>
    <w:p w14:paraId="3FA46185" w14:textId="77777777" w:rsidR="00BE7013" w:rsidRPr="00786785" w:rsidRDefault="00BE7013" w:rsidP="00171460">
      <w:pPr>
        <w:pStyle w:val="ListParagraph"/>
        <w:numPr>
          <w:ilvl w:val="0"/>
          <w:numId w:val="3"/>
        </w:numPr>
        <w:rPr>
          <w:lang w:val="en-US"/>
        </w:rPr>
      </w:pPr>
      <w:r w:rsidRPr="00786785">
        <w:rPr>
          <w:lang w:val="en-US"/>
        </w:rPr>
        <w:t xml:space="preserve">Understand the conservation </w:t>
      </w:r>
      <w:r w:rsidR="00786785" w:rsidRPr="00786785">
        <w:rPr>
          <w:lang w:val="en-US"/>
        </w:rPr>
        <w:t>management</w:t>
      </w:r>
      <w:r w:rsidRPr="00786785">
        <w:rPr>
          <w:lang w:val="en-US"/>
        </w:rPr>
        <w:t xml:space="preserve"> issues in Madagascar.</w:t>
      </w:r>
    </w:p>
    <w:p w14:paraId="203DFAF8" w14:textId="77777777" w:rsidR="00BE7013" w:rsidRPr="00BE7013" w:rsidRDefault="00BE7013" w:rsidP="00BE7013">
      <w:pPr>
        <w:rPr>
          <w:lang w:val="en-US"/>
        </w:rPr>
      </w:pPr>
    </w:p>
    <w:p w14:paraId="04D1B2CC" w14:textId="77777777" w:rsidR="00BE7013" w:rsidRPr="00BE7013" w:rsidRDefault="00786785" w:rsidP="00786785">
      <w:pPr>
        <w:pStyle w:val="Heading1"/>
        <w:rPr>
          <w:lang w:val="en-US"/>
        </w:rPr>
      </w:pPr>
      <w:bookmarkStart w:id="13" w:name="_Toc876166"/>
      <w:r>
        <w:rPr>
          <w:lang w:val="en-US"/>
        </w:rPr>
        <w:t>5</w:t>
      </w:r>
      <w:r w:rsidR="00BE7013" w:rsidRPr="00BE7013">
        <w:rPr>
          <w:lang w:val="en-US"/>
        </w:rPr>
        <w:t>. Week 2</w:t>
      </w:r>
      <w:r>
        <w:rPr>
          <w:lang w:val="en-US"/>
        </w:rPr>
        <w:t xml:space="preserve">: </w:t>
      </w:r>
      <w:r w:rsidR="00FB2A70">
        <w:rPr>
          <w:lang w:val="en-US"/>
        </w:rPr>
        <w:t>I</w:t>
      </w:r>
      <w:r w:rsidR="00BE7013" w:rsidRPr="00BE7013">
        <w:rPr>
          <w:lang w:val="en-US"/>
        </w:rPr>
        <w:t>tinerary</w:t>
      </w:r>
      <w:r>
        <w:rPr>
          <w:lang w:val="en-US"/>
        </w:rPr>
        <w:t xml:space="preserve"> in Nosy Be</w:t>
      </w:r>
      <w:bookmarkEnd w:id="13"/>
    </w:p>
    <w:p w14:paraId="7BC4E026" w14:textId="77777777" w:rsidR="00BE7013" w:rsidRPr="00BE7013" w:rsidRDefault="00BE7013" w:rsidP="00BE7013">
      <w:pPr>
        <w:rPr>
          <w:lang w:val="en-US"/>
        </w:rPr>
      </w:pPr>
      <w:r w:rsidRPr="00BE7013">
        <w:rPr>
          <w:lang w:val="en-US"/>
        </w:rPr>
        <w:t xml:space="preserve">The students will complete five days of marine education and training between their arrival on Nosy Be on the Sunday morning and their departure the following Friday afternoon to start their journey home. These five days are structured according to the options selected for the week; Reef Ecology Course (with </w:t>
      </w:r>
      <w:proofErr w:type="spellStart"/>
      <w:r w:rsidRPr="00BE7013">
        <w:rPr>
          <w:lang w:val="en-US"/>
        </w:rPr>
        <w:t>practicals</w:t>
      </w:r>
      <w:proofErr w:type="spellEnd"/>
      <w:r w:rsidRPr="00BE7013">
        <w:rPr>
          <w:lang w:val="en-US"/>
        </w:rPr>
        <w:t xml:space="preserve"> by eit</w:t>
      </w:r>
      <w:r w:rsidR="00BA7393">
        <w:rPr>
          <w:lang w:val="en-US"/>
        </w:rPr>
        <w:t>her diving or snorkeling), SSI</w:t>
      </w:r>
      <w:r w:rsidRPr="00BE7013">
        <w:rPr>
          <w:lang w:val="en-US"/>
        </w:rPr>
        <w:t xml:space="preserve"> Open Water or Dive Referral (see sections below). </w:t>
      </w:r>
    </w:p>
    <w:p w14:paraId="4AD7F9CE" w14:textId="77777777" w:rsidR="00BE7013" w:rsidRPr="00BE7013" w:rsidRDefault="00BE7013" w:rsidP="00BE7013">
      <w:pPr>
        <w:rPr>
          <w:lang w:val="en-US"/>
        </w:rPr>
      </w:pPr>
    </w:p>
    <w:p w14:paraId="5A97322B" w14:textId="77777777" w:rsidR="00BE7013" w:rsidRPr="00BE7013" w:rsidRDefault="00786785" w:rsidP="00C955A3">
      <w:pPr>
        <w:pStyle w:val="Heading1"/>
        <w:rPr>
          <w:lang w:val="en-US"/>
        </w:rPr>
      </w:pPr>
      <w:bookmarkStart w:id="14" w:name="_Toc876167"/>
      <w:r>
        <w:rPr>
          <w:lang w:val="en-US"/>
        </w:rPr>
        <w:t>6</w:t>
      </w:r>
      <w:r w:rsidR="00BE7013" w:rsidRPr="00BE7013">
        <w:rPr>
          <w:lang w:val="en-US"/>
        </w:rPr>
        <w:t>. Indian Ocean Reef Ecology Course</w:t>
      </w:r>
      <w:bookmarkEnd w:id="14"/>
    </w:p>
    <w:p w14:paraId="756C8FC2" w14:textId="77777777" w:rsidR="00BE7013" w:rsidRPr="00BE7013" w:rsidRDefault="00C955A3" w:rsidP="00BE7013">
      <w:pPr>
        <w:rPr>
          <w:lang w:val="en-US"/>
        </w:rPr>
      </w:pPr>
      <w:r>
        <w:rPr>
          <w:lang w:val="en-US"/>
        </w:rPr>
        <w:t>Table 2</w:t>
      </w:r>
      <w:r w:rsidR="00BE7013" w:rsidRPr="00BE7013">
        <w:rPr>
          <w:lang w:val="en-US"/>
        </w:rPr>
        <w:t xml:space="preserve"> shows an example timetable of the activities that students undertaking the Indian Ocean Coral Reef Ecology Course will complete over their week in Nosy Be. The timetable includes each of the elements that will be completed during the </w:t>
      </w:r>
      <w:proofErr w:type="gramStart"/>
      <w:r w:rsidR="00BE7013" w:rsidRPr="00BE7013">
        <w:rPr>
          <w:lang w:val="en-US"/>
        </w:rPr>
        <w:t>week</w:t>
      </w:r>
      <w:proofErr w:type="gramEnd"/>
      <w:r w:rsidR="00BE7013" w:rsidRPr="00BE7013">
        <w:rPr>
          <w:lang w:val="en-US"/>
        </w:rPr>
        <w:t xml:space="preserve"> but the timing of the sessions may vary. The practical element of the Reef Ecology Course can be completed by either diving or </w:t>
      </w:r>
      <w:r w:rsidR="00BA7393">
        <w:rPr>
          <w:lang w:val="en-US"/>
        </w:rPr>
        <w:t>snorkel</w:t>
      </w:r>
      <w:r w:rsidR="00BE7013" w:rsidRPr="00BE7013">
        <w:rPr>
          <w:lang w:val="en-US"/>
        </w:rPr>
        <w:t>ing. If students are already qualified divers by the time they arrive on site, they will be required to complete a c</w:t>
      </w:r>
      <w:r w:rsidR="00BA7393">
        <w:rPr>
          <w:lang w:val="en-US"/>
        </w:rPr>
        <w:t xml:space="preserve">ompulsory check dive with </w:t>
      </w:r>
      <w:proofErr w:type="gramStart"/>
      <w:r w:rsidR="00BA7393">
        <w:rPr>
          <w:lang w:val="en-US"/>
        </w:rPr>
        <w:t>a</w:t>
      </w:r>
      <w:proofErr w:type="gramEnd"/>
      <w:r w:rsidR="00BA7393">
        <w:rPr>
          <w:lang w:val="en-US"/>
        </w:rPr>
        <w:t xml:space="preserve"> SSI</w:t>
      </w:r>
      <w:r w:rsidR="00BE7013" w:rsidRPr="00BE7013">
        <w:rPr>
          <w:lang w:val="en-US"/>
        </w:rPr>
        <w:t xml:space="preserve"> Professional at the start of the course. The Indian Ocean Coral Reef Ecology course is designed to </w:t>
      </w:r>
      <w:proofErr w:type="gramStart"/>
      <w:r w:rsidR="00BE7013" w:rsidRPr="00BE7013">
        <w:rPr>
          <w:lang w:val="en-US"/>
        </w:rPr>
        <w:t>provide an introduction to</w:t>
      </w:r>
      <w:proofErr w:type="gramEnd"/>
      <w:r w:rsidR="00BE7013" w:rsidRPr="00BE7013">
        <w:rPr>
          <w:lang w:val="en-US"/>
        </w:rPr>
        <w:t xml:space="preserve"> coral reef ecology and other major tropical marine habitats. Lectures will be supported by in-water </w:t>
      </w:r>
      <w:proofErr w:type="spellStart"/>
      <w:r w:rsidR="00BE7013" w:rsidRPr="00BE7013">
        <w:rPr>
          <w:lang w:val="en-US"/>
        </w:rPr>
        <w:t>practicals</w:t>
      </w:r>
      <w:proofErr w:type="spellEnd"/>
      <w:r w:rsidR="00BE7013" w:rsidRPr="00BE7013">
        <w:rPr>
          <w:lang w:val="en-US"/>
        </w:rPr>
        <w:t xml:space="preserve">. All </w:t>
      </w:r>
      <w:proofErr w:type="gramStart"/>
      <w:r w:rsidR="00BE7013" w:rsidRPr="00BE7013">
        <w:rPr>
          <w:lang w:val="en-US"/>
        </w:rPr>
        <w:t>boat based</w:t>
      </w:r>
      <w:proofErr w:type="gramEnd"/>
      <w:r w:rsidR="00BE7013" w:rsidRPr="00BE7013">
        <w:rPr>
          <w:lang w:val="en-US"/>
        </w:rPr>
        <w:t xml:space="preserve"> activities though are subject to safe launching conditions and if the waves are too high on a particular day then the boat based activities for that day will have to be cancelled and alternative </w:t>
      </w:r>
      <w:proofErr w:type="spellStart"/>
      <w:r w:rsidR="00BE7013" w:rsidRPr="00BE7013">
        <w:rPr>
          <w:lang w:val="en-US"/>
        </w:rPr>
        <w:t>practicals</w:t>
      </w:r>
      <w:proofErr w:type="spellEnd"/>
      <w:r w:rsidR="00BE7013" w:rsidRPr="00BE7013">
        <w:rPr>
          <w:lang w:val="en-US"/>
        </w:rPr>
        <w:t xml:space="preserve"> scheduled.</w:t>
      </w:r>
    </w:p>
    <w:p w14:paraId="60D3F425" w14:textId="77777777" w:rsidR="00BE7013" w:rsidRPr="00BE7013" w:rsidRDefault="00BE7013" w:rsidP="00BE7013">
      <w:pPr>
        <w:rPr>
          <w:lang w:val="en-US"/>
        </w:rPr>
      </w:pPr>
    </w:p>
    <w:p w14:paraId="3E4A1438" w14:textId="77777777" w:rsidR="00BE7013" w:rsidRPr="00BE7013" w:rsidRDefault="00BE7013" w:rsidP="00BE7013">
      <w:pPr>
        <w:rPr>
          <w:lang w:val="en-US"/>
        </w:rPr>
      </w:pPr>
      <w:r w:rsidRPr="00BE7013">
        <w:rPr>
          <w:lang w:val="en-US"/>
        </w:rPr>
        <w:t>In addition to the lectures, students will also be expected to complete a small group task throughout the course of the week. Students will be provided with an information pack at the start of the week, which will give them detailed information about an important topic in coral reef ecology/conservation. On the Thursday afternoon at the end of their stay, they will present their findings to the group in as an imaginative way as possible!</w:t>
      </w:r>
    </w:p>
    <w:p w14:paraId="3AF68DF2" w14:textId="77777777" w:rsidR="00BE7013" w:rsidRPr="00BE7013" w:rsidRDefault="00BE7013" w:rsidP="00BE7013">
      <w:pPr>
        <w:rPr>
          <w:lang w:val="en-US"/>
        </w:rPr>
      </w:pPr>
    </w:p>
    <w:p w14:paraId="4CBD679C" w14:textId="77777777" w:rsidR="00C955A3" w:rsidRDefault="00C955A3" w:rsidP="00BE7013">
      <w:pPr>
        <w:rPr>
          <w:lang w:val="en-US"/>
        </w:rPr>
      </w:pPr>
    </w:p>
    <w:p w14:paraId="3B57406E" w14:textId="77777777" w:rsidR="001C3616" w:rsidRDefault="001C3616" w:rsidP="00BE7013">
      <w:pPr>
        <w:rPr>
          <w:lang w:val="en-US"/>
        </w:rPr>
        <w:sectPr w:rsidR="001C3616" w:rsidSect="002B234B">
          <w:type w:val="continuous"/>
          <w:pgSz w:w="11906" w:h="16838"/>
          <w:pgMar w:top="1440" w:right="1440" w:bottom="1440" w:left="1440" w:header="708" w:footer="708" w:gutter="0"/>
          <w:cols w:space="708"/>
          <w:titlePg/>
          <w:docGrid w:linePitch="360"/>
        </w:sectPr>
      </w:pPr>
    </w:p>
    <w:p w14:paraId="4449A095" w14:textId="77777777" w:rsidR="0001277B" w:rsidRPr="00C955A3" w:rsidRDefault="0001277B" w:rsidP="0001277B">
      <w:pPr>
        <w:rPr>
          <w:i/>
          <w:lang w:val="en-US"/>
        </w:rPr>
      </w:pPr>
      <w:r>
        <w:rPr>
          <w:i/>
          <w:lang w:val="en-US"/>
        </w:rPr>
        <w:t>Table 2</w:t>
      </w:r>
      <w:r w:rsidRPr="00C955A3">
        <w:rPr>
          <w:i/>
          <w:lang w:val="en-US"/>
        </w:rPr>
        <w:t xml:space="preserve">. Example timetable for Indian Ocean Coral Reef Ecology Course students. Note that this is a </w:t>
      </w:r>
      <w:proofErr w:type="gramStart"/>
      <w:r w:rsidRPr="00C955A3">
        <w:rPr>
          <w:i/>
          <w:lang w:val="en-US"/>
        </w:rPr>
        <w:t>guide</w:t>
      </w:r>
      <w:proofErr w:type="gramEnd"/>
      <w:r w:rsidRPr="00C955A3">
        <w:rPr>
          <w:i/>
          <w:lang w:val="en-US"/>
        </w:rPr>
        <w:t xml:space="preserve"> and the order of activities may chance. There may also be changes to this itinerary depending on fitness of students, weather conditions or operational issues on site.</w:t>
      </w:r>
    </w:p>
    <w:p w14:paraId="3AAE2A7A" w14:textId="77777777" w:rsidR="0090200F" w:rsidRPr="00BE7013" w:rsidRDefault="0090200F" w:rsidP="00BE7013">
      <w:pPr>
        <w:rPr>
          <w:lang w:val="en-US"/>
        </w:rPr>
      </w:pPr>
    </w:p>
    <w:tbl>
      <w:tblPr>
        <w:tblStyle w:val="TableGrid"/>
        <w:tblpPr w:leftFromText="180" w:rightFromText="180" w:vertAnchor="text" w:horzAnchor="margin" w:tblpY="-22"/>
        <w:tblW w:w="14111" w:type="dxa"/>
        <w:tblLook w:val="04A0" w:firstRow="1" w:lastRow="0" w:firstColumn="1" w:lastColumn="0" w:noHBand="0" w:noVBand="1"/>
      </w:tblPr>
      <w:tblGrid>
        <w:gridCol w:w="2122"/>
        <w:gridCol w:w="2581"/>
        <w:gridCol w:w="2352"/>
        <w:gridCol w:w="2352"/>
        <w:gridCol w:w="2352"/>
        <w:gridCol w:w="2352"/>
      </w:tblGrid>
      <w:tr w:rsidR="0001277B" w:rsidRPr="009C14CD" w14:paraId="3358BDCC" w14:textId="77777777" w:rsidTr="0001277B">
        <w:trPr>
          <w:trHeight w:val="414"/>
        </w:trPr>
        <w:tc>
          <w:tcPr>
            <w:tcW w:w="2122" w:type="dxa"/>
          </w:tcPr>
          <w:p w14:paraId="6ADE89E7" w14:textId="77777777" w:rsidR="0001277B" w:rsidRPr="009C14CD" w:rsidRDefault="0001277B" w:rsidP="0001277B">
            <w:pPr>
              <w:rPr>
                <w:sz w:val="20"/>
                <w:szCs w:val="20"/>
              </w:rPr>
            </w:pPr>
          </w:p>
        </w:tc>
        <w:tc>
          <w:tcPr>
            <w:tcW w:w="2581" w:type="dxa"/>
          </w:tcPr>
          <w:p w14:paraId="765D4393" w14:textId="77777777" w:rsidR="0001277B" w:rsidRPr="009C14CD" w:rsidRDefault="0001277B" w:rsidP="0001277B">
            <w:pPr>
              <w:jc w:val="center"/>
              <w:rPr>
                <w:sz w:val="20"/>
                <w:szCs w:val="20"/>
              </w:rPr>
            </w:pPr>
            <w:r w:rsidRPr="009C14CD">
              <w:rPr>
                <w:sz w:val="20"/>
                <w:szCs w:val="20"/>
              </w:rPr>
              <w:t>Day One</w:t>
            </w:r>
          </w:p>
        </w:tc>
        <w:tc>
          <w:tcPr>
            <w:tcW w:w="2352" w:type="dxa"/>
          </w:tcPr>
          <w:p w14:paraId="72F64487" w14:textId="77777777" w:rsidR="0001277B" w:rsidRPr="009C14CD" w:rsidRDefault="0001277B" w:rsidP="0001277B">
            <w:pPr>
              <w:jc w:val="center"/>
              <w:rPr>
                <w:sz w:val="20"/>
                <w:szCs w:val="20"/>
              </w:rPr>
            </w:pPr>
            <w:r w:rsidRPr="009C14CD">
              <w:rPr>
                <w:sz w:val="20"/>
                <w:szCs w:val="20"/>
              </w:rPr>
              <w:t>Day Two</w:t>
            </w:r>
          </w:p>
        </w:tc>
        <w:tc>
          <w:tcPr>
            <w:tcW w:w="2352" w:type="dxa"/>
          </w:tcPr>
          <w:p w14:paraId="6CAFDF0F" w14:textId="77777777" w:rsidR="0001277B" w:rsidRPr="009C14CD" w:rsidRDefault="0001277B" w:rsidP="0001277B">
            <w:pPr>
              <w:jc w:val="center"/>
              <w:rPr>
                <w:sz w:val="20"/>
                <w:szCs w:val="20"/>
              </w:rPr>
            </w:pPr>
            <w:r w:rsidRPr="009C14CD">
              <w:rPr>
                <w:sz w:val="20"/>
                <w:szCs w:val="20"/>
              </w:rPr>
              <w:t>Day Three</w:t>
            </w:r>
          </w:p>
        </w:tc>
        <w:tc>
          <w:tcPr>
            <w:tcW w:w="2352" w:type="dxa"/>
          </w:tcPr>
          <w:p w14:paraId="320D3192" w14:textId="77777777" w:rsidR="0001277B" w:rsidRPr="009C14CD" w:rsidRDefault="0001277B" w:rsidP="0001277B">
            <w:pPr>
              <w:jc w:val="center"/>
              <w:rPr>
                <w:sz w:val="20"/>
                <w:szCs w:val="20"/>
              </w:rPr>
            </w:pPr>
            <w:r w:rsidRPr="009C14CD">
              <w:rPr>
                <w:sz w:val="20"/>
                <w:szCs w:val="20"/>
              </w:rPr>
              <w:t>Day Four</w:t>
            </w:r>
          </w:p>
        </w:tc>
        <w:tc>
          <w:tcPr>
            <w:tcW w:w="2352" w:type="dxa"/>
          </w:tcPr>
          <w:p w14:paraId="3F336FE7" w14:textId="77777777" w:rsidR="0001277B" w:rsidRPr="009C14CD" w:rsidRDefault="0001277B" w:rsidP="0001277B">
            <w:pPr>
              <w:jc w:val="center"/>
              <w:rPr>
                <w:sz w:val="20"/>
                <w:szCs w:val="20"/>
              </w:rPr>
            </w:pPr>
            <w:r w:rsidRPr="009C14CD">
              <w:rPr>
                <w:sz w:val="20"/>
                <w:szCs w:val="20"/>
              </w:rPr>
              <w:t>Day Five</w:t>
            </w:r>
          </w:p>
        </w:tc>
      </w:tr>
      <w:tr w:rsidR="0001277B" w:rsidRPr="009C14CD" w14:paraId="3032D1A0" w14:textId="77777777" w:rsidTr="0001277B">
        <w:trPr>
          <w:trHeight w:val="747"/>
        </w:trPr>
        <w:tc>
          <w:tcPr>
            <w:tcW w:w="2122" w:type="dxa"/>
          </w:tcPr>
          <w:p w14:paraId="6E75FC85" w14:textId="77777777" w:rsidR="0001277B" w:rsidRPr="009C14CD" w:rsidRDefault="0001277B" w:rsidP="0001277B">
            <w:pPr>
              <w:rPr>
                <w:sz w:val="20"/>
                <w:szCs w:val="20"/>
              </w:rPr>
            </w:pPr>
            <w:r w:rsidRPr="009C14CD">
              <w:rPr>
                <w:sz w:val="20"/>
                <w:szCs w:val="20"/>
              </w:rPr>
              <w:t>Lecture</w:t>
            </w:r>
            <w:r>
              <w:rPr>
                <w:sz w:val="20"/>
                <w:szCs w:val="20"/>
              </w:rPr>
              <w:t xml:space="preserve"> / </w:t>
            </w:r>
            <w:r w:rsidRPr="00ED29C1">
              <w:rPr>
                <w:sz w:val="20"/>
                <w:szCs w:val="20"/>
              </w:rPr>
              <w:t>Land-Based Practical</w:t>
            </w:r>
            <w:r w:rsidRPr="009C14CD">
              <w:rPr>
                <w:sz w:val="20"/>
                <w:szCs w:val="20"/>
              </w:rPr>
              <w:t xml:space="preserve"> </w:t>
            </w:r>
          </w:p>
        </w:tc>
        <w:tc>
          <w:tcPr>
            <w:tcW w:w="2581" w:type="dxa"/>
          </w:tcPr>
          <w:p w14:paraId="3F656A1C" w14:textId="77777777" w:rsidR="0001277B" w:rsidRPr="009C14CD" w:rsidRDefault="0001277B" w:rsidP="0001277B">
            <w:pPr>
              <w:jc w:val="center"/>
              <w:rPr>
                <w:sz w:val="20"/>
                <w:szCs w:val="20"/>
              </w:rPr>
            </w:pPr>
            <w:r w:rsidRPr="003D62B3">
              <w:rPr>
                <w:sz w:val="20"/>
                <w:szCs w:val="20"/>
              </w:rPr>
              <w:t>Lecture 1:  Introduction to Coral Reefs</w:t>
            </w:r>
          </w:p>
        </w:tc>
        <w:tc>
          <w:tcPr>
            <w:tcW w:w="2352" w:type="dxa"/>
          </w:tcPr>
          <w:p w14:paraId="30A48E50" w14:textId="77777777" w:rsidR="0001277B" w:rsidRPr="009C14CD" w:rsidRDefault="0001277B" w:rsidP="0001277B">
            <w:pPr>
              <w:jc w:val="center"/>
              <w:rPr>
                <w:sz w:val="20"/>
                <w:szCs w:val="20"/>
              </w:rPr>
            </w:pPr>
            <w:r w:rsidRPr="003D62B3">
              <w:rPr>
                <w:sz w:val="20"/>
                <w:szCs w:val="20"/>
              </w:rPr>
              <w:t>Lecture 3: Reef Species and Interactions</w:t>
            </w:r>
          </w:p>
        </w:tc>
        <w:tc>
          <w:tcPr>
            <w:tcW w:w="2352" w:type="dxa"/>
          </w:tcPr>
          <w:p w14:paraId="33F45A3F" w14:textId="77777777" w:rsidR="0001277B" w:rsidRPr="009C14CD" w:rsidRDefault="0001277B" w:rsidP="0001277B">
            <w:pPr>
              <w:jc w:val="center"/>
              <w:rPr>
                <w:sz w:val="20"/>
                <w:szCs w:val="20"/>
              </w:rPr>
            </w:pPr>
            <w:r w:rsidRPr="005F39AD">
              <w:rPr>
                <w:sz w:val="20"/>
                <w:szCs w:val="20"/>
              </w:rPr>
              <w:t>Lecture 4: Reef Threats and Mitigation Attempts</w:t>
            </w:r>
          </w:p>
        </w:tc>
        <w:tc>
          <w:tcPr>
            <w:tcW w:w="2352" w:type="dxa"/>
          </w:tcPr>
          <w:p w14:paraId="4036EBCB" w14:textId="77777777" w:rsidR="0001277B" w:rsidRPr="009C14CD" w:rsidRDefault="0001277B" w:rsidP="0001277B">
            <w:pPr>
              <w:jc w:val="center"/>
              <w:rPr>
                <w:sz w:val="20"/>
                <w:szCs w:val="20"/>
              </w:rPr>
            </w:pPr>
            <w:r w:rsidRPr="005F39AD">
              <w:rPr>
                <w:sz w:val="20"/>
                <w:szCs w:val="20"/>
              </w:rPr>
              <w:t>Lecture 5: Underwater Surveys: Theory &amp; Execution</w:t>
            </w:r>
          </w:p>
        </w:tc>
        <w:tc>
          <w:tcPr>
            <w:tcW w:w="2352" w:type="dxa"/>
          </w:tcPr>
          <w:p w14:paraId="16009A79" w14:textId="77777777" w:rsidR="0001277B" w:rsidRPr="009C14CD" w:rsidRDefault="0001277B" w:rsidP="0001277B">
            <w:pPr>
              <w:jc w:val="center"/>
              <w:rPr>
                <w:sz w:val="20"/>
                <w:szCs w:val="20"/>
              </w:rPr>
            </w:pPr>
            <w:r w:rsidRPr="005F39AD">
              <w:rPr>
                <w:sz w:val="20"/>
                <w:szCs w:val="20"/>
              </w:rPr>
              <w:t>Lecture 6: Mangroves and Seagrasses</w:t>
            </w:r>
          </w:p>
        </w:tc>
      </w:tr>
      <w:tr w:rsidR="0001277B" w:rsidRPr="009C14CD" w14:paraId="2AC0A164" w14:textId="77777777" w:rsidTr="0001277B">
        <w:trPr>
          <w:trHeight w:val="747"/>
        </w:trPr>
        <w:tc>
          <w:tcPr>
            <w:tcW w:w="2122" w:type="dxa"/>
          </w:tcPr>
          <w:p w14:paraId="28A0AD69" w14:textId="77777777" w:rsidR="0001277B" w:rsidRPr="009C14CD" w:rsidRDefault="0001277B" w:rsidP="0001277B">
            <w:pPr>
              <w:rPr>
                <w:sz w:val="20"/>
                <w:szCs w:val="20"/>
              </w:rPr>
            </w:pPr>
            <w:r w:rsidRPr="009C14CD">
              <w:rPr>
                <w:sz w:val="20"/>
                <w:szCs w:val="20"/>
              </w:rPr>
              <w:t>Lecture</w:t>
            </w:r>
            <w:r>
              <w:rPr>
                <w:sz w:val="20"/>
                <w:szCs w:val="20"/>
              </w:rPr>
              <w:t xml:space="preserve"> / </w:t>
            </w:r>
            <w:r w:rsidRPr="00ED29C1">
              <w:rPr>
                <w:sz w:val="20"/>
                <w:szCs w:val="20"/>
              </w:rPr>
              <w:t>Land-Based Practical</w:t>
            </w:r>
            <w:r w:rsidRPr="009C14CD">
              <w:rPr>
                <w:sz w:val="20"/>
                <w:szCs w:val="20"/>
              </w:rPr>
              <w:t xml:space="preserve"> </w:t>
            </w:r>
          </w:p>
        </w:tc>
        <w:tc>
          <w:tcPr>
            <w:tcW w:w="2581" w:type="dxa"/>
          </w:tcPr>
          <w:p w14:paraId="37295728" w14:textId="77777777" w:rsidR="0001277B" w:rsidRPr="009C14CD" w:rsidRDefault="0001277B" w:rsidP="0001277B">
            <w:pPr>
              <w:jc w:val="center"/>
              <w:rPr>
                <w:sz w:val="20"/>
                <w:szCs w:val="20"/>
              </w:rPr>
            </w:pPr>
            <w:r w:rsidRPr="009C14CD">
              <w:rPr>
                <w:sz w:val="20"/>
                <w:szCs w:val="20"/>
              </w:rPr>
              <w:t>Group research projects -briefing</w:t>
            </w:r>
          </w:p>
        </w:tc>
        <w:tc>
          <w:tcPr>
            <w:tcW w:w="2352" w:type="dxa"/>
          </w:tcPr>
          <w:p w14:paraId="48017458" w14:textId="77777777" w:rsidR="0001277B" w:rsidRPr="009C14CD" w:rsidRDefault="0001277B" w:rsidP="0001277B">
            <w:pPr>
              <w:jc w:val="center"/>
              <w:rPr>
                <w:sz w:val="20"/>
                <w:szCs w:val="20"/>
              </w:rPr>
            </w:pPr>
            <w:r w:rsidRPr="009C14CD">
              <w:rPr>
                <w:sz w:val="20"/>
                <w:szCs w:val="20"/>
              </w:rPr>
              <w:t>Urchin morphometrics</w:t>
            </w:r>
          </w:p>
        </w:tc>
        <w:tc>
          <w:tcPr>
            <w:tcW w:w="2352" w:type="dxa"/>
          </w:tcPr>
          <w:p w14:paraId="7AD93380" w14:textId="77777777" w:rsidR="0001277B" w:rsidRPr="009C14CD" w:rsidRDefault="0001277B" w:rsidP="0001277B">
            <w:pPr>
              <w:jc w:val="center"/>
              <w:rPr>
                <w:sz w:val="20"/>
                <w:szCs w:val="20"/>
              </w:rPr>
            </w:pPr>
            <w:r w:rsidRPr="009C14CD">
              <w:rPr>
                <w:sz w:val="20"/>
                <w:szCs w:val="20"/>
              </w:rPr>
              <w:t>Microplastic survey</w:t>
            </w:r>
          </w:p>
        </w:tc>
        <w:tc>
          <w:tcPr>
            <w:tcW w:w="2352" w:type="dxa"/>
          </w:tcPr>
          <w:p w14:paraId="7999A60A" w14:textId="77777777" w:rsidR="0001277B" w:rsidRPr="009C14CD" w:rsidRDefault="0001277B" w:rsidP="0001277B">
            <w:pPr>
              <w:jc w:val="center"/>
              <w:rPr>
                <w:sz w:val="20"/>
                <w:szCs w:val="20"/>
              </w:rPr>
            </w:pPr>
            <w:r w:rsidRPr="009C14CD">
              <w:rPr>
                <w:sz w:val="20"/>
                <w:szCs w:val="20"/>
              </w:rPr>
              <w:t>Benthic video analysis</w:t>
            </w:r>
          </w:p>
        </w:tc>
        <w:tc>
          <w:tcPr>
            <w:tcW w:w="2352" w:type="dxa"/>
          </w:tcPr>
          <w:p w14:paraId="1683C73F" w14:textId="77777777" w:rsidR="0001277B" w:rsidRPr="009C14CD" w:rsidRDefault="0001277B" w:rsidP="0001277B">
            <w:pPr>
              <w:jc w:val="center"/>
              <w:rPr>
                <w:sz w:val="20"/>
                <w:szCs w:val="20"/>
              </w:rPr>
            </w:pPr>
            <w:r w:rsidRPr="009C14CD">
              <w:rPr>
                <w:sz w:val="20"/>
                <w:szCs w:val="20"/>
              </w:rPr>
              <w:t xml:space="preserve">Coral Watch </w:t>
            </w:r>
          </w:p>
          <w:p w14:paraId="587F67DE" w14:textId="77777777" w:rsidR="0001277B" w:rsidRPr="009C14CD" w:rsidRDefault="0001277B" w:rsidP="0001277B">
            <w:pPr>
              <w:jc w:val="center"/>
              <w:rPr>
                <w:sz w:val="20"/>
                <w:szCs w:val="20"/>
              </w:rPr>
            </w:pPr>
            <w:r w:rsidRPr="009C14CD">
              <w:rPr>
                <w:sz w:val="20"/>
                <w:szCs w:val="20"/>
              </w:rPr>
              <w:t>- briefing</w:t>
            </w:r>
          </w:p>
        </w:tc>
      </w:tr>
      <w:tr w:rsidR="0001277B" w:rsidRPr="009C14CD" w14:paraId="157DD256" w14:textId="77777777" w:rsidTr="0001277B">
        <w:trPr>
          <w:trHeight w:val="747"/>
        </w:trPr>
        <w:tc>
          <w:tcPr>
            <w:tcW w:w="2122" w:type="dxa"/>
          </w:tcPr>
          <w:p w14:paraId="3AFC48D4" w14:textId="77777777" w:rsidR="0001277B" w:rsidRPr="009C14CD" w:rsidRDefault="0001277B" w:rsidP="0001277B">
            <w:pPr>
              <w:rPr>
                <w:sz w:val="20"/>
                <w:szCs w:val="20"/>
              </w:rPr>
            </w:pPr>
            <w:r w:rsidRPr="009C14CD">
              <w:rPr>
                <w:sz w:val="20"/>
                <w:szCs w:val="20"/>
              </w:rPr>
              <w:t>In-Water Practical</w:t>
            </w:r>
          </w:p>
        </w:tc>
        <w:tc>
          <w:tcPr>
            <w:tcW w:w="2581" w:type="dxa"/>
          </w:tcPr>
          <w:p w14:paraId="7B82BC23" w14:textId="77777777" w:rsidR="0001277B" w:rsidRPr="009C14CD" w:rsidRDefault="0001277B" w:rsidP="0001277B">
            <w:pPr>
              <w:jc w:val="center"/>
              <w:rPr>
                <w:sz w:val="20"/>
                <w:szCs w:val="20"/>
              </w:rPr>
            </w:pPr>
            <w:r w:rsidRPr="009C14CD">
              <w:rPr>
                <w:sz w:val="20"/>
                <w:szCs w:val="20"/>
              </w:rPr>
              <w:t>Check dive</w:t>
            </w:r>
          </w:p>
        </w:tc>
        <w:tc>
          <w:tcPr>
            <w:tcW w:w="2352" w:type="dxa"/>
          </w:tcPr>
          <w:p w14:paraId="617883B9" w14:textId="77777777" w:rsidR="0001277B" w:rsidRPr="009C14CD" w:rsidRDefault="0001277B" w:rsidP="0001277B">
            <w:pPr>
              <w:jc w:val="center"/>
              <w:rPr>
                <w:sz w:val="20"/>
                <w:szCs w:val="20"/>
              </w:rPr>
            </w:pPr>
            <w:r w:rsidRPr="009C14CD">
              <w:rPr>
                <w:sz w:val="20"/>
                <w:szCs w:val="20"/>
              </w:rPr>
              <w:t>Coral and invert ID</w:t>
            </w:r>
          </w:p>
        </w:tc>
        <w:tc>
          <w:tcPr>
            <w:tcW w:w="2352" w:type="dxa"/>
          </w:tcPr>
          <w:p w14:paraId="67623788" w14:textId="77777777" w:rsidR="0001277B" w:rsidRPr="009C14CD" w:rsidRDefault="0001277B" w:rsidP="0001277B">
            <w:pPr>
              <w:jc w:val="center"/>
              <w:rPr>
                <w:sz w:val="20"/>
                <w:szCs w:val="20"/>
              </w:rPr>
            </w:pPr>
            <w:r>
              <w:rPr>
                <w:sz w:val="20"/>
                <w:szCs w:val="20"/>
              </w:rPr>
              <w:t>REEF Survey</w:t>
            </w:r>
          </w:p>
        </w:tc>
        <w:tc>
          <w:tcPr>
            <w:tcW w:w="2352" w:type="dxa"/>
          </w:tcPr>
          <w:p w14:paraId="3DF948C1" w14:textId="77777777" w:rsidR="0001277B" w:rsidRPr="009C14CD" w:rsidRDefault="0001277B" w:rsidP="0001277B">
            <w:pPr>
              <w:jc w:val="center"/>
              <w:rPr>
                <w:sz w:val="20"/>
                <w:szCs w:val="20"/>
              </w:rPr>
            </w:pPr>
            <w:r w:rsidRPr="009C14CD">
              <w:rPr>
                <w:sz w:val="20"/>
                <w:szCs w:val="20"/>
              </w:rPr>
              <w:t>Benthic assessment using video</w:t>
            </w:r>
          </w:p>
        </w:tc>
        <w:tc>
          <w:tcPr>
            <w:tcW w:w="2352" w:type="dxa"/>
          </w:tcPr>
          <w:p w14:paraId="1F68E09E" w14:textId="77777777" w:rsidR="0001277B" w:rsidRPr="009C14CD" w:rsidRDefault="0001277B" w:rsidP="0001277B">
            <w:pPr>
              <w:jc w:val="center"/>
              <w:rPr>
                <w:sz w:val="20"/>
                <w:szCs w:val="20"/>
              </w:rPr>
            </w:pPr>
            <w:r w:rsidRPr="009C14CD">
              <w:rPr>
                <w:sz w:val="20"/>
                <w:szCs w:val="20"/>
              </w:rPr>
              <w:t>Coral Watch</w:t>
            </w:r>
          </w:p>
        </w:tc>
      </w:tr>
      <w:tr w:rsidR="0001277B" w:rsidRPr="009C14CD" w14:paraId="7965FF37" w14:textId="77777777" w:rsidTr="0001277B">
        <w:trPr>
          <w:trHeight w:val="276"/>
        </w:trPr>
        <w:tc>
          <w:tcPr>
            <w:tcW w:w="14111" w:type="dxa"/>
            <w:gridSpan w:val="6"/>
          </w:tcPr>
          <w:p w14:paraId="16FAE4EB" w14:textId="77777777" w:rsidR="0001277B" w:rsidRPr="009C14CD" w:rsidRDefault="0001277B" w:rsidP="0001277B">
            <w:pPr>
              <w:jc w:val="center"/>
              <w:rPr>
                <w:sz w:val="20"/>
                <w:szCs w:val="20"/>
              </w:rPr>
            </w:pPr>
          </w:p>
          <w:p w14:paraId="322CBD46" w14:textId="77777777" w:rsidR="0001277B" w:rsidRPr="009C14CD" w:rsidRDefault="0001277B" w:rsidP="0001277B">
            <w:pPr>
              <w:jc w:val="center"/>
              <w:rPr>
                <w:sz w:val="20"/>
                <w:szCs w:val="20"/>
              </w:rPr>
            </w:pPr>
            <w:r w:rsidRPr="009C14CD">
              <w:rPr>
                <w:sz w:val="20"/>
                <w:szCs w:val="20"/>
              </w:rPr>
              <w:t>Lunch</w:t>
            </w:r>
          </w:p>
        </w:tc>
      </w:tr>
      <w:tr w:rsidR="0001277B" w:rsidRPr="009C14CD" w14:paraId="64A0A98C" w14:textId="77777777" w:rsidTr="0001277B">
        <w:trPr>
          <w:trHeight w:val="747"/>
        </w:trPr>
        <w:tc>
          <w:tcPr>
            <w:tcW w:w="2122" w:type="dxa"/>
          </w:tcPr>
          <w:p w14:paraId="58FCEA8C" w14:textId="77777777" w:rsidR="0001277B" w:rsidRPr="009C14CD" w:rsidRDefault="0001277B" w:rsidP="0001277B">
            <w:pPr>
              <w:rPr>
                <w:sz w:val="20"/>
                <w:szCs w:val="20"/>
              </w:rPr>
            </w:pPr>
            <w:r w:rsidRPr="009C14CD">
              <w:rPr>
                <w:sz w:val="20"/>
                <w:szCs w:val="20"/>
              </w:rPr>
              <w:t>Lecture</w:t>
            </w:r>
            <w:r>
              <w:rPr>
                <w:sz w:val="20"/>
                <w:szCs w:val="20"/>
              </w:rPr>
              <w:t xml:space="preserve"> / </w:t>
            </w:r>
            <w:r w:rsidRPr="00ED29C1">
              <w:rPr>
                <w:sz w:val="20"/>
                <w:szCs w:val="20"/>
              </w:rPr>
              <w:t>Land-Based Practical</w:t>
            </w:r>
          </w:p>
        </w:tc>
        <w:tc>
          <w:tcPr>
            <w:tcW w:w="2581" w:type="dxa"/>
          </w:tcPr>
          <w:p w14:paraId="79BEE994" w14:textId="77777777" w:rsidR="0001277B" w:rsidRPr="009C14CD" w:rsidRDefault="0001277B" w:rsidP="0001277B">
            <w:pPr>
              <w:jc w:val="center"/>
              <w:rPr>
                <w:sz w:val="20"/>
                <w:szCs w:val="20"/>
              </w:rPr>
            </w:pPr>
            <w:r w:rsidRPr="003D62B3">
              <w:rPr>
                <w:sz w:val="20"/>
                <w:szCs w:val="20"/>
              </w:rPr>
              <w:t>Lecture 2: Importance of Coral Reefs</w:t>
            </w:r>
          </w:p>
        </w:tc>
        <w:tc>
          <w:tcPr>
            <w:tcW w:w="2352" w:type="dxa"/>
          </w:tcPr>
          <w:p w14:paraId="2C13C21C" w14:textId="77777777" w:rsidR="0001277B" w:rsidRPr="009C14CD" w:rsidRDefault="0001277B" w:rsidP="0001277B">
            <w:pPr>
              <w:jc w:val="center"/>
              <w:rPr>
                <w:sz w:val="20"/>
                <w:szCs w:val="20"/>
              </w:rPr>
            </w:pPr>
            <w:r w:rsidRPr="009C14CD">
              <w:rPr>
                <w:sz w:val="20"/>
                <w:szCs w:val="20"/>
              </w:rPr>
              <w:t>ID Lecture 2: Fish</w:t>
            </w:r>
          </w:p>
        </w:tc>
        <w:tc>
          <w:tcPr>
            <w:tcW w:w="2352" w:type="dxa"/>
          </w:tcPr>
          <w:p w14:paraId="0D0A8304" w14:textId="77777777" w:rsidR="0001277B" w:rsidRPr="009C14CD" w:rsidRDefault="0001277B" w:rsidP="0001277B">
            <w:pPr>
              <w:jc w:val="center"/>
              <w:rPr>
                <w:sz w:val="20"/>
                <w:szCs w:val="20"/>
              </w:rPr>
            </w:pPr>
            <w:r>
              <w:rPr>
                <w:sz w:val="20"/>
                <w:szCs w:val="20"/>
              </w:rPr>
              <w:t>Instillation of an MPA: debate</w:t>
            </w:r>
          </w:p>
        </w:tc>
        <w:tc>
          <w:tcPr>
            <w:tcW w:w="2352" w:type="dxa"/>
          </w:tcPr>
          <w:p w14:paraId="6750F7EF" w14:textId="77777777" w:rsidR="0001277B" w:rsidRPr="009C14CD" w:rsidRDefault="0001277B" w:rsidP="0001277B">
            <w:pPr>
              <w:jc w:val="center"/>
              <w:rPr>
                <w:sz w:val="20"/>
                <w:szCs w:val="20"/>
              </w:rPr>
            </w:pPr>
            <w:r>
              <w:rPr>
                <w:sz w:val="20"/>
                <w:szCs w:val="20"/>
              </w:rPr>
              <w:t>How to survey a reef</w:t>
            </w:r>
          </w:p>
        </w:tc>
        <w:tc>
          <w:tcPr>
            <w:tcW w:w="2352" w:type="dxa"/>
          </w:tcPr>
          <w:p w14:paraId="2844709B" w14:textId="77777777" w:rsidR="0001277B" w:rsidRPr="009C14CD" w:rsidRDefault="0001277B" w:rsidP="0001277B">
            <w:pPr>
              <w:jc w:val="center"/>
              <w:rPr>
                <w:sz w:val="20"/>
                <w:szCs w:val="20"/>
              </w:rPr>
            </w:pPr>
            <w:r w:rsidRPr="009C14CD">
              <w:rPr>
                <w:sz w:val="20"/>
                <w:szCs w:val="20"/>
              </w:rPr>
              <w:t>Group research projects       - prep time</w:t>
            </w:r>
          </w:p>
        </w:tc>
      </w:tr>
      <w:tr w:rsidR="0001277B" w:rsidRPr="009C14CD" w14:paraId="3E7520D0" w14:textId="77777777" w:rsidTr="0001277B">
        <w:trPr>
          <w:trHeight w:val="697"/>
        </w:trPr>
        <w:tc>
          <w:tcPr>
            <w:tcW w:w="2122" w:type="dxa"/>
          </w:tcPr>
          <w:p w14:paraId="02954564" w14:textId="77777777" w:rsidR="0001277B" w:rsidRPr="009C14CD" w:rsidRDefault="0001277B" w:rsidP="0001277B">
            <w:pPr>
              <w:rPr>
                <w:sz w:val="20"/>
                <w:szCs w:val="20"/>
              </w:rPr>
            </w:pPr>
            <w:r w:rsidRPr="009C14CD">
              <w:rPr>
                <w:sz w:val="20"/>
                <w:szCs w:val="20"/>
              </w:rPr>
              <w:t>Lecture</w:t>
            </w:r>
            <w:r>
              <w:rPr>
                <w:sz w:val="20"/>
                <w:szCs w:val="20"/>
              </w:rPr>
              <w:t xml:space="preserve"> / </w:t>
            </w:r>
            <w:r w:rsidRPr="00ED29C1">
              <w:rPr>
                <w:sz w:val="20"/>
                <w:szCs w:val="20"/>
              </w:rPr>
              <w:t>Land-Based Practical</w:t>
            </w:r>
            <w:r w:rsidRPr="009C14CD">
              <w:rPr>
                <w:sz w:val="20"/>
                <w:szCs w:val="20"/>
              </w:rPr>
              <w:t xml:space="preserve"> </w:t>
            </w:r>
          </w:p>
        </w:tc>
        <w:tc>
          <w:tcPr>
            <w:tcW w:w="2581" w:type="dxa"/>
          </w:tcPr>
          <w:p w14:paraId="3393C587" w14:textId="77777777" w:rsidR="0001277B" w:rsidRPr="009C14CD" w:rsidRDefault="0001277B" w:rsidP="0001277B">
            <w:pPr>
              <w:jc w:val="center"/>
              <w:rPr>
                <w:sz w:val="20"/>
                <w:szCs w:val="20"/>
              </w:rPr>
            </w:pPr>
            <w:r w:rsidRPr="009C14CD">
              <w:rPr>
                <w:sz w:val="20"/>
                <w:szCs w:val="20"/>
              </w:rPr>
              <w:t>Reef complexity</w:t>
            </w:r>
          </w:p>
        </w:tc>
        <w:tc>
          <w:tcPr>
            <w:tcW w:w="2352" w:type="dxa"/>
          </w:tcPr>
          <w:p w14:paraId="470D885D" w14:textId="77777777" w:rsidR="0001277B" w:rsidRPr="009C14CD" w:rsidRDefault="0001277B" w:rsidP="0001277B">
            <w:pPr>
              <w:jc w:val="center"/>
              <w:rPr>
                <w:sz w:val="20"/>
                <w:szCs w:val="20"/>
              </w:rPr>
            </w:pPr>
            <w:r>
              <w:rPr>
                <w:sz w:val="20"/>
                <w:szCs w:val="20"/>
              </w:rPr>
              <w:t>REEF Survey Briefing</w:t>
            </w:r>
          </w:p>
        </w:tc>
        <w:tc>
          <w:tcPr>
            <w:tcW w:w="2352" w:type="dxa"/>
          </w:tcPr>
          <w:p w14:paraId="6D352ABA" w14:textId="77777777" w:rsidR="0001277B" w:rsidRPr="009C14CD" w:rsidRDefault="0001277B" w:rsidP="0001277B">
            <w:pPr>
              <w:jc w:val="center"/>
              <w:rPr>
                <w:sz w:val="20"/>
                <w:szCs w:val="20"/>
              </w:rPr>
            </w:pPr>
            <w:r w:rsidRPr="009C14CD">
              <w:rPr>
                <w:sz w:val="20"/>
                <w:szCs w:val="20"/>
              </w:rPr>
              <w:t>Lionfish dissection</w:t>
            </w:r>
          </w:p>
        </w:tc>
        <w:tc>
          <w:tcPr>
            <w:tcW w:w="2352" w:type="dxa"/>
          </w:tcPr>
          <w:p w14:paraId="2BB524B2" w14:textId="77777777" w:rsidR="0001277B" w:rsidRPr="009C14CD" w:rsidRDefault="0001277B" w:rsidP="0001277B">
            <w:pPr>
              <w:jc w:val="center"/>
              <w:rPr>
                <w:sz w:val="20"/>
                <w:szCs w:val="20"/>
              </w:rPr>
            </w:pPr>
            <w:r w:rsidRPr="009C14CD">
              <w:rPr>
                <w:sz w:val="20"/>
                <w:szCs w:val="20"/>
              </w:rPr>
              <w:t>Benthic video analysis</w:t>
            </w:r>
          </w:p>
        </w:tc>
        <w:tc>
          <w:tcPr>
            <w:tcW w:w="2352" w:type="dxa"/>
          </w:tcPr>
          <w:p w14:paraId="5F4D95B5" w14:textId="77777777" w:rsidR="0001277B" w:rsidRPr="009C14CD" w:rsidRDefault="0001277B" w:rsidP="0001277B">
            <w:pPr>
              <w:jc w:val="center"/>
              <w:rPr>
                <w:sz w:val="20"/>
                <w:szCs w:val="20"/>
              </w:rPr>
            </w:pPr>
            <w:r w:rsidRPr="009C14CD">
              <w:rPr>
                <w:sz w:val="20"/>
                <w:szCs w:val="20"/>
              </w:rPr>
              <w:t>Group research projects       - final presentations</w:t>
            </w:r>
          </w:p>
        </w:tc>
      </w:tr>
      <w:tr w:rsidR="0001277B" w:rsidRPr="009C14CD" w14:paraId="16D5547F" w14:textId="77777777" w:rsidTr="0001277B">
        <w:trPr>
          <w:trHeight w:val="747"/>
        </w:trPr>
        <w:tc>
          <w:tcPr>
            <w:tcW w:w="2122" w:type="dxa"/>
          </w:tcPr>
          <w:p w14:paraId="2E78A028" w14:textId="77777777" w:rsidR="0001277B" w:rsidRPr="009C14CD" w:rsidRDefault="0001277B" w:rsidP="0001277B">
            <w:pPr>
              <w:rPr>
                <w:sz w:val="20"/>
                <w:szCs w:val="20"/>
              </w:rPr>
            </w:pPr>
            <w:r w:rsidRPr="009C14CD">
              <w:rPr>
                <w:sz w:val="20"/>
                <w:szCs w:val="20"/>
              </w:rPr>
              <w:t>In-Water Practical</w:t>
            </w:r>
          </w:p>
        </w:tc>
        <w:tc>
          <w:tcPr>
            <w:tcW w:w="2581" w:type="dxa"/>
          </w:tcPr>
          <w:p w14:paraId="64A4FB24" w14:textId="77777777" w:rsidR="0001277B" w:rsidRPr="009C14CD" w:rsidRDefault="0001277B" w:rsidP="0001277B">
            <w:pPr>
              <w:jc w:val="center"/>
              <w:rPr>
                <w:sz w:val="20"/>
                <w:szCs w:val="20"/>
              </w:rPr>
            </w:pPr>
            <w:r w:rsidRPr="009C14CD">
              <w:rPr>
                <w:sz w:val="20"/>
                <w:szCs w:val="20"/>
              </w:rPr>
              <w:t>Buoyancy skills</w:t>
            </w:r>
          </w:p>
        </w:tc>
        <w:tc>
          <w:tcPr>
            <w:tcW w:w="2352" w:type="dxa"/>
          </w:tcPr>
          <w:p w14:paraId="28438166" w14:textId="77777777" w:rsidR="0001277B" w:rsidRPr="009C14CD" w:rsidRDefault="0001277B" w:rsidP="0001277B">
            <w:pPr>
              <w:jc w:val="center"/>
              <w:rPr>
                <w:sz w:val="20"/>
                <w:szCs w:val="20"/>
              </w:rPr>
            </w:pPr>
            <w:r w:rsidRPr="009C14CD">
              <w:rPr>
                <w:sz w:val="20"/>
                <w:szCs w:val="20"/>
              </w:rPr>
              <w:t>Fish ID</w:t>
            </w:r>
          </w:p>
        </w:tc>
        <w:tc>
          <w:tcPr>
            <w:tcW w:w="2352" w:type="dxa"/>
          </w:tcPr>
          <w:p w14:paraId="40C8006B" w14:textId="77777777" w:rsidR="0001277B" w:rsidRPr="009C14CD" w:rsidRDefault="0001277B" w:rsidP="0001277B">
            <w:pPr>
              <w:jc w:val="center"/>
              <w:rPr>
                <w:sz w:val="20"/>
                <w:szCs w:val="20"/>
              </w:rPr>
            </w:pPr>
            <w:r w:rsidRPr="009C14CD">
              <w:rPr>
                <w:sz w:val="20"/>
                <w:szCs w:val="20"/>
              </w:rPr>
              <w:t>Benthic assessment using quadrats</w:t>
            </w:r>
          </w:p>
        </w:tc>
        <w:tc>
          <w:tcPr>
            <w:tcW w:w="2352" w:type="dxa"/>
          </w:tcPr>
          <w:p w14:paraId="53C4E4F5" w14:textId="77777777" w:rsidR="0001277B" w:rsidRPr="009C14CD" w:rsidRDefault="0001277B" w:rsidP="0001277B">
            <w:pPr>
              <w:jc w:val="center"/>
              <w:rPr>
                <w:sz w:val="20"/>
                <w:szCs w:val="20"/>
              </w:rPr>
            </w:pPr>
            <w:r w:rsidRPr="009C14CD">
              <w:rPr>
                <w:sz w:val="20"/>
                <w:szCs w:val="20"/>
              </w:rPr>
              <w:t>Seagrass Spotter</w:t>
            </w:r>
          </w:p>
        </w:tc>
        <w:tc>
          <w:tcPr>
            <w:tcW w:w="2352" w:type="dxa"/>
          </w:tcPr>
          <w:p w14:paraId="43906DE9" w14:textId="77777777" w:rsidR="0001277B" w:rsidRPr="009C14CD" w:rsidRDefault="0001277B" w:rsidP="0001277B">
            <w:pPr>
              <w:jc w:val="center"/>
              <w:rPr>
                <w:sz w:val="20"/>
                <w:szCs w:val="20"/>
              </w:rPr>
            </w:pPr>
            <w:r w:rsidRPr="009C14CD">
              <w:rPr>
                <w:sz w:val="20"/>
                <w:szCs w:val="20"/>
              </w:rPr>
              <w:t>Fun dive/ favourite survey</w:t>
            </w:r>
          </w:p>
        </w:tc>
      </w:tr>
      <w:tr w:rsidR="0001277B" w:rsidRPr="009C14CD" w14:paraId="4ACF56B1" w14:textId="77777777" w:rsidTr="0001277B">
        <w:trPr>
          <w:trHeight w:val="90"/>
        </w:trPr>
        <w:tc>
          <w:tcPr>
            <w:tcW w:w="14111" w:type="dxa"/>
            <w:gridSpan w:val="6"/>
          </w:tcPr>
          <w:p w14:paraId="11173F3E" w14:textId="77777777" w:rsidR="0001277B" w:rsidRPr="009C14CD" w:rsidRDefault="0001277B" w:rsidP="0001277B">
            <w:pPr>
              <w:jc w:val="center"/>
              <w:rPr>
                <w:sz w:val="20"/>
                <w:szCs w:val="20"/>
              </w:rPr>
            </w:pPr>
          </w:p>
          <w:p w14:paraId="43E1DC5B" w14:textId="77777777" w:rsidR="0001277B" w:rsidRPr="009C14CD" w:rsidRDefault="0001277B" w:rsidP="0001277B">
            <w:pPr>
              <w:jc w:val="center"/>
              <w:rPr>
                <w:sz w:val="20"/>
                <w:szCs w:val="20"/>
              </w:rPr>
            </w:pPr>
            <w:r w:rsidRPr="009C14CD">
              <w:rPr>
                <w:sz w:val="20"/>
                <w:szCs w:val="20"/>
              </w:rPr>
              <w:t>Dinner</w:t>
            </w:r>
          </w:p>
        </w:tc>
      </w:tr>
      <w:tr w:rsidR="0001277B" w:rsidRPr="009C14CD" w14:paraId="39BE1567" w14:textId="77777777" w:rsidTr="0001277B">
        <w:trPr>
          <w:trHeight w:val="747"/>
        </w:trPr>
        <w:tc>
          <w:tcPr>
            <w:tcW w:w="2122" w:type="dxa"/>
          </w:tcPr>
          <w:p w14:paraId="0F3D90A8" w14:textId="77777777" w:rsidR="0001277B" w:rsidRPr="009C14CD" w:rsidRDefault="0001277B" w:rsidP="0001277B">
            <w:pPr>
              <w:rPr>
                <w:sz w:val="20"/>
                <w:szCs w:val="20"/>
              </w:rPr>
            </w:pPr>
            <w:r w:rsidRPr="009C14CD">
              <w:rPr>
                <w:sz w:val="20"/>
                <w:szCs w:val="20"/>
              </w:rPr>
              <w:t>Evening Activity</w:t>
            </w:r>
          </w:p>
        </w:tc>
        <w:tc>
          <w:tcPr>
            <w:tcW w:w="2581" w:type="dxa"/>
          </w:tcPr>
          <w:p w14:paraId="47E33407" w14:textId="77777777" w:rsidR="0001277B" w:rsidRPr="009C14CD" w:rsidRDefault="0001277B" w:rsidP="0001277B">
            <w:pPr>
              <w:jc w:val="center"/>
              <w:rPr>
                <w:sz w:val="20"/>
                <w:szCs w:val="20"/>
              </w:rPr>
            </w:pPr>
            <w:r w:rsidRPr="009C14CD">
              <w:rPr>
                <w:sz w:val="20"/>
                <w:szCs w:val="20"/>
              </w:rPr>
              <w:t>ID Lecture 1: Coral and Invertebrates</w:t>
            </w:r>
          </w:p>
        </w:tc>
        <w:tc>
          <w:tcPr>
            <w:tcW w:w="2352" w:type="dxa"/>
          </w:tcPr>
          <w:p w14:paraId="724FD6D1" w14:textId="77777777" w:rsidR="0001277B" w:rsidRPr="009C14CD" w:rsidRDefault="0001277B" w:rsidP="0001277B">
            <w:pPr>
              <w:jc w:val="center"/>
              <w:rPr>
                <w:sz w:val="20"/>
                <w:szCs w:val="20"/>
              </w:rPr>
            </w:pPr>
            <w:r w:rsidRPr="009C14CD">
              <w:rPr>
                <w:sz w:val="20"/>
                <w:szCs w:val="20"/>
              </w:rPr>
              <w:t>Coral Atlas</w:t>
            </w:r>
          </w:p>
          <w:p w14:paraId="7BF10DCD" w14:textId="77777777" w:rsidR="0001277B" w:rsidRPr="009C14CD" w:rsidRDefault="0001277B" w:rsidP="0001277B">
            <w:pPr>
              <w:jc w:val="center"/>
              <w:rPr>
                <w:sz w:val="20"/>
                <w:szCs w:val="20"/>
              </w:rPr>
            </w:pPr>
            <w:r w:rsidRPr="009C14CD">
              <w:rPr>
                <w:sz w:val="20"/>
                <w:szCs w:val="20"/>
              </w:rPr>
              <w:t>-analysis</w:t>
            </w:r>
          </w:p>
        </w:tc>
        <w:tc>
          <w:tcPr>
            <w:tcW w:w="2352" w:type="dxa"/>
          </w:tcPr>
          <w:p w14:paraId="69AB77AB" w14:textId="77777777" w:rsidR="0001277B" w:rsidRPr="009C14CD" w:rsidRDefault="0001277B" w:rsidP="0001277B">
            <w:pPr>
              <w:jc w:val="center"/>
              <w:rPr>
                <w:sz w:val="20"/>
                <w:szCs w:val="20"/>
              </w:rPr>
            </w:pPr>
          </w:p>
        </w:tc>
        <w:tc>
          <w:tcPr>
            <w:tcW w:w="2352" w:type="dxa"/>
          </w:tcPr>
          <w:p w14:paraId="721AC13F" w14:textId="77777777" w:rsidR="0001277B" w:rsidRPr="009C14CD" w:rsidRDefault="0001277B" w:rsidP="0001277B">
            <w:pPr>
              <w:jc w:val="center"/>
              <w:rPr>
                <w:sz w:val="20"/>
                <w:szCs w:val="20"/>
              </w:rPr>
            </w:pPr>
            <w:r w:rsidRPr="009C14CD">
              <w:rPr>
                <w:sz w:val="20"/>
                <w:szCs w:val="20"/>
              </w:rPr>
              <w:t>Seagrass Spotter</w:t>
            </w:r>
          </w:p>
          <w:p w14:paraId="07747DD5" w14:textId="77777777" w:rsidR="0001277B" w:rsidRPr="009C14CD" w:rsidRDefault="0001277B" w:rsidP="0001277B">
            <w:pPr>
              <w:jc w:val="center"/>
              <w:rPr>
                <w:sz w:val="20"/>
                <w:szCs w:val="20"/>
              </w:rPr>
            </w:pPr>
            <w:r w:rsidRPr="009C14CD">
              <w:rPr>
                <w:sz w:val="20"/>
                <w:szCs w:val="20"/>
              </w:rPr>
              <w:t>- data entry</w:t>
            </w:r>
          </w:p>
        </w:tc>
        <w:tc>
          <w:tcPr>
            <w:tcW w:w="2352" w:type="dxa"/>
          </w:tcPr>
          <w:p w14:paraId="1B0C163E" w14:textId="77777777" w:rsidR="0001277B" w:rsidRPr="009C14CD" w:rsidRDefault="0001277B" w:rsidP="0001277B">
            <w:pPr>
              <w:jc w:val="center"/>
              <w:rPr>
                <w:sz w:val="20"/>
                <w:szCs w:val="20"/>
              </w:rPr>
            </w:pPr>
          </w:p>
        </w:tc>
      </w:tr>
    </w:tbl>
    <w:p w14:paraId="672D23FF" w14:textId="77777777" w:rsidR="005141A2" w:rsidRDefault="005141A2" w:rsidP="00BE7013">
      <w:pPr>
        <w:rPr>
          <w:lang w:val="en-US"/>
        </w:rPr>
      </w:pPr>
    </w:p>
    <w:p w14:paraId="6F8B2A83" w14:textId="77777777" w:rsidR="0001277B" w:rsidRDefault="0001277B" w:rsidP="0001277B">
      <w:pPr>
        <w:rPr>
          <w:lang w:val="en-US"/>
        </w:rPr>
      </w:pPr>
    </w:p>
    <w:p w14:paraId="577493F6" w14:textId="77777777" w:rsidR="0001277B" w:rsidRPr="0001277B" w:rsidRDefault="0001277B" w:rsidP="0001277B">
      <w:pPr>
        <w:rPr>
          <w:lang w:val="en-US"/>
        </w:rPr>
        <w:sectPr w:rsidR="0001277B" w:rsidRPr="0001277B" w:rsidSect="005141A2">
          <w:pgSz w:w="16838" w:h="11906" w:orient="landscape"/>
          <w:pgMar w:top="1440" w:right="1440" w:bottom="1440" w:left="1440" w:header="708" w:footer="708" w:gutter="0"/>
          <w:cols w:space="708"/>
          <w:titlePg/>
          <w:docGrid w:linePitch="360"/>
        </w:sectPr>
      </w:pPr>
    </w:p>
    <w:p w14:paraId="6EB95812" w14:textId="77777777" w:rsidR="005141A2" w:rsidRPr="00BE7013" w:rsidRDefault="005141A2" w:rsidP="00BE7013">
      <w:pPr>
        <w:rPr>
          <w:lang w:val="en-US"/>
        </w:rPr>
      </w:pPr>
    </w:p>
    <w:p w14:paraId="6FD85FD6" w14:textId="77777777" w:rsidR="00BE7013" w:rsidRPr="00BE7013" w:rsidRDefault="00BA7393" w:rsidP="00C955A3">
      <w:pPr>
        <w:pStyle w:val="Heading1"/>
        <w:rPr>
          <w:lang w:val="en-US"/>
        </w:rPr>
      </w:pPr>
      <w:bookmarkStart w:id="15" w:name="_Toc876168"/>
      <w:r>
        <w:rPr>
          <w:lang w:val="en-US"/>
        </w:rPr>
        <w:t>7. SSI</w:t>
      </w:r>
      <w:r w:rsidR="00C955A3">
        <w:rPr>
          <w:lang w:val="en-US"/>
        </w:rPr>
        <w:t xml:space="preserve"> open water diver c</w:t>
      </w:r>
      <w:r w:rsidR="00BE7013" w:rsidRPr="00BE7013">
        <w:rPr>
          <w:lang w:val="en-US"/>
        </w:rPr>
        <w:t>ourse</w:t>
      </w:r>
      <w:bookmarkEnd w:id="15"/>
    </w:p>
    <w:p w14:paraId="5AE18CDA" w14:textId="77777777" w:rsidR="00BE7013" w:rsidRPr="00BE7013" w:rsidRDefault="00BE7013" w:rsidP="00BE7013">
      <w:pPr>
        <w:rPr>
          <w:lang w:val="en-US"/>
        </w:rPr>
      </w:pPr>
      <w:r w:rsidRPr="00BE7013">
        <w:rPr>
          <w:lang w:val="en-US"/>
        </w:rPr>
        <w:t xml:space="preserve">This course consists of three different elements of </w:t>
      </w:r>
      <w:proofErr w:type="gramStart"/>
      <w:r w:rsidRPr="00BE7013">
        <w:rPr>
          <w:lang w:val="en-US"/>
        </w:rPr>
        <w:t>learning;</w:t>
      </w:r>
      <w:proofErr w:type="gramEnd"/>
      <w:r w:rsidRPr="00BE7013">
        <w:rPr>
          <w:lang w:val="en-US"/>
        </w:rPr>
        <w:t xml:space="preserve"> dive theory (knowledge development), confined water dives and open water dives. Each component plays its own role in the students’ development to meet the performance requirements and objectives they need to become a qualified diver.</w:t>
      </w:r>
    </w:p>
    <w:p w14:paraId="19E567A1" w14:textId="77777777" w:rsidR="00BE7013" w:rsidRPr="00BE7013" w:rsidRDefault="00BE7013" w:rsidP="00BE7013">
      <w:pPr>
        <w:rPr>
          <w:lang w:val="en-US"/>
        </w:rPr>
      </w:pPr>
    </w:p>
    <w:p w14:paraId="10C55C90" w14:textId="77777777" w:rsidR="00BE7013" w:rsidRPr="00BE7013" w:rsidRDefault="00BE7013" w:rsidP="00BE7013">
      <w:pPr>
        <w:rPr>
          <w:lang w:val="en-US"/>
        </w:rPr>
      </w:pPr>
      <w:r w:rsidRPr="00BE7013">
        <w:rPr>
          <w:lang w:val="en-US"/>
        </w:rPr>
        <w:t xml:space="preserve">Please be </w:t>
      </w:r>
      <w:r w:rsidR="00BA7393">
        <w:rPr>
          <w:lang w:val="en-US"/>
        </w:rPr>
        <w:t>aware that as a part of the SSI</w:t>
      </w:r>
      <w:r w:rsidRPr="00BE7013">
        <w:rPr>
          <w:lang w:val="en-US"/>
        </w:rPr>
        <w:t xml:space="preserve"> Open Water Course, all students will be required to complete some basic stamina tests on site. Student divers will need to demonstrate that they can comfortably maintain themselves in water too deep in which to stand by completing a 10-minute swim/float without using any swimming aids. Students will also have students complete a 200m continuous surface swim or a 300 m swim with mask, </w:t>
      </w:r>
      <w:proofErr w:type="gramStart"/>
      <w:r w:rsidRPr="00BE7013">
        <w:rPr>
          <w:lang w:val="en-US"/>
        </w:rPr>
        <w:t>fins</w:t>
      </w:r>
      <w:proofErr w:type="gramEnd"/>
      <w:r w:rsidRPr="00BE7013">
        <w:rPr>
          <w:lang w:val="en-US"/>
        </w:rPr>
        <w:t xml:space="preserve"> and snorkel.</w:t>
      </w:r>
    </w:p>
    <w:p w14:paraId="7E7CC851" w14:textId="77777777" w:rsidR="00BE7013" w:rsidRPr="00BE7013" w:rsidRDefault="00BE7013" w:rsidP="00BE7013">
      <w:pPr>
        <w:rPr>
          <w:lang w:val="en-US"/>
        </w:rPr>
      </w:pPr>
    </w:p>
    <w:p w14:paraId="141DBA9F" w14:textId="77777777" w:rsidR="00BE7013" w:rsidRDefault="00C955A3" w:rsidP="00BE7013">
      <w:pPr>
        <w:rPr>
          <w:i/>
          <w:lang w:val="en-US"/>
        </w:rPr>
      </w:pPr>
      <w:r w:rsidRPr="00C955A3">
        <w:rPr>
          <w:i/>
          <w:lang w:val="en-US"/>
        </w:rPr>
        <w:t>Table 3</w:t>
      </w:r>
      <w:r w:rsidR="00BA7393">
        <w:rPr>
          <w:i/>
          <w:lang w:val="en-US"/>
        </w:rPr>
        <w:t>.  Example timetable for SSI</w:t>
      </w:r>
      <w:r w:rsidR="00BE7013" w:rsidRPr="00C955A3">
        <w:rPr>
          <w:i/>
          <w:lang w:val="en-US"/>
        </w:rPr>
        <w:t xml:space="preserve"> Open water students. Note there may be changes to this itinerary depending on progression through the course, fitness of students, weather conditions or operational issues on site.</w:t>
      </w:r>
    </w:p>
    <w:tbl>
      <w:tblPr>
        <w:tblStyle w:val="TableGrid"/>
        <w:tblpPr w:leftFromText="180" w:rightFromText="180" w:vertAnchor="text" w:horzAnchor="margin" w:tblpY="193"/>
        <w:tblW w:w="14036" w:type="dxa"/>
        <w:tblLayout w:type="fixed"/>
        <w:tblLook w:val="04A0" w:firstRow="1" w:lastRow="0" w:firstColumn="1" w:lastColumn="0" w:noHBand="0" w:noVBand="1"/>
      </w:tblPr>
      <w:tblGrid>
        <w:gridCol w:w="978"/>
        <w:gridCol w:w="1541"/>
        <w:gridCol w:w="2679"/>
        <w:gridCol w:w="2525"/>
        <w:gridCol w:w="2104"/>
        <w:gridCol w:w="2384"/>
        <w:gridCol w:w="1825"/>
      </w:tblGrid>
      <w:tr w:rsidR="0001277B" w14:paraId="7A4A3243" w14:textId="77777777" w:rsidTr="0001277B">
        <w:trPr>
          <w:trHeight w:val="481"/>
        </w:trPr>
        <w:tc>
          <w:tcPr>
            <w:tcW w:w="978" w:type="dxa"/>
            <w:tcBorders>
              <w:top w:val="single" w:sz="4" w:space="0" w:color="000000"/>
              <w:left w:val="single" w:sz="4" w:space="0" w:color="000000"/>
              <w:bottom w:val="single" w:sz="4" w:space="0" w:color="000000"/>
              <w:right w:val="single" w:sz="4" w:space="0" w:color="000000"/>
            </w:tcBorders>
          </w:tcPr>
          <w:p w14:paraId="1B237ACC" w14:textId="77777777" w:rsidR="00AA4AC1" w:rsidRDefault="00AA4AC1" w:rsidP="0001277B">
            <w:pPr>
              <w:jc w:val="center"/>
              <w:rPr>
                <w:b/>
                <w:sz w:val="22"/>
              </w:rPr>
            </w:pPr>
          </w:p>
          <w:p w14:paraId="3B2A9A48" w14:textId="77777777" w:rsidR="00AA4AC1" w:rsidRDefault="00AA4AC1" w:rsidP="0001277B">
            <w:pPr>
              <w:jc w:val="center"/>
              <w:rPr>
                <w:b/>
                <w:sz w:val="22"/>
              </w:rPr>
            </w:pPr>
            <w:r>
              <w:rPr>
                <w:b/>
                <w:sz w:val="22"/>
              </w:rPr>
              <w:t>Time</w:t>
            </w:r>
          </w:p>
        </w:tc>
        <w:tc>
          <w:tcPr>
            <w:tcW w:w="1541" w:type="dxa"/>
            <w:tcBorders>
              <w:top w:val="single" w:sz="4" w:space="0" w:color="000000"/>
              <w:left w:val="single" w:sz="4" w:space="0" w:color="000000"/>
              <w:bottom w:val="single" w:sz="4" w:space="0" w:color="000000"/>
              <w:right w:val="single" w:sz="4" w:space="0" w:color="000000"/>
            </w:tcBorders>
          </w:tcPr>
          <w:p w14:paraId="6C6DA282" w14:textId="77777777" w:rsidR="00AA4AC1" w:rsidRDefault="00AA4AC1" w:rsidP="0001277B">
            <w:pPr>
              <w:jc w:val="center"/>
              <w:rPr>
                <w:b/>
                <w:sz w:val="22"/>
              </w:rPr>
            </w:pPr>
          </w:p>
          <w:p w14:paraId="450033B6" w14:textId="77777777" w:rsidR="00AA4AC1" w:rsidRDefault="00AA4AC1" w:rsidP="0001277B">
            <w:pPr>
              <w:jc w:val="center"/>
              <w:rPr>
                <w:b/>
                <w:sz w:val="22"/>
              </w:rPr>
            </w:pPr>
            <w:r>
              <w:rPr>
                <w:b/>
                <w:sz w:val="22"/>
              </w:rPr>
              <w:t>Day 1</w:t>
            </w:r>
          </w:p>
        </w:tc>
        <w:tc>
          <w:tcPr>
            <w:tcW w:w="2679" w:type="dxa"/>
            <w:tcBorders>
              <w:top w:val="single" w:sz="4" w:space="0" w:color="000000"/>
              <w:left w:val="single" w:sz="4" w:space="0" w:color="000000"/>
              <w:bottom w:val="single" w:sz="4" w:space="0" w:color="000000"/>
              <w:right w:val="single" w:sz="4" w:space="0" w:color="000000"/>
            </w:tcBorders>
          </w:tcPr>
          <w:p w14:paraId="33CCA8E8" w14:textId="77777777" w:rsidR="00AA4AC1" w:rsidRDefault="00AA4AC1" w:rsidP="0001277B">
            <w:pPr>
              <w:jc w:val="center"/>
              <w:rPr>
                <w:b/>
                <w:sz w:val="22"/>
              </w:rPr>
            </w:pPr>
          </w:p>
          <w:p w14:paraId="4D789350" w14:textId="77777777" w:rsidR="00AA4AC1" w:rsidRDefault="00AA4AC1" w:rsidP="0001277B">
            <w:pPr>
              <w:jc w:val="center"/>
              <w:rPr>
                <w:b/>
                <w:sz w:val="22"/>
              </w:rPr>
            </w:pPr>
            <w:r>
              <w:rPr>
                <w:b/>
                <w:sz w:val="22"/>
              </w:rPr>
              <w:t>Day 2</w:t>
            </w:r>
          </w:p>
        </w:tc>
        <w:tc>
          <w:tcPr>
            <w:tcW w:w="2525" w:type="dxa"/>
            <w:tcBorders>
              <w:top w:val="single" w:sz="4" w:space="0" w:color="000000"/>
              <w:left w:val="single" w:sz="4" w:space="0" w:color="000000"/>
              <w:bottom w:val="single" w:sz="4" w:space="0" w:color="000000"/>
              <w:right w:val="single" w:sz="4" w:space="0" w:color="000000"/>
            </w:tcBorders>
          </w:tcPr>
          <w:p w14:paraId="25B84565" w14:textId="77777777" w:rsidR="00AA4AC1" w:rsidRDefault="00AA4AC1" w:rsidP="0001277B">
            <w:pPr>
              <w:jc w:val="center"/>
              <w:rPr>
                <w:b/>
                <w:sz w:val="22"/>
              </w:rPr>
            </w:pPr>
          </w:p>
          <w:p w14:paraId="294B0BA9" w14:textId="77777777" w:rsidR="00AA4AC1" w:rsidRDefault="00AA4AC1" w:rsidP="0001277B">
            <w:pPr>
              <w:jc w:val="center"/>
              <w:rPr>
                <w:b/>
                <w:sz w:val="22"/>
              </w:rPr>
            </w:pPr>
            <w:r>
              <w:rPr>
                <w:b/>
                <w:sz w:val="22"/>
              </w:rPr>
              <w:t>Day 3</w:t>
            </w:r>
          </w:p>
        </w:tc>
        <w:tc>
          <w:tcPr>
            <w:tcW w:w="2104" w:type="dxa"/>
            <w:tcBorders>
              <w:top w:val="single" w:sz="4" w:space="0" w:color="000000"/>
              <w:left w:val="single" w:sz="4" w:space="0" w:color="000000"/>
              <w:bottom w:val="single" w:sz="4" w:space="0" w:color="000000"/>
              <w:right w:val="single" w:sz="4" w:space="0" w:color="000000"/>
            </w:tcBorders>
          </w:tcPr>
          <w:p w14:paraId="3F0B0F50" w14:textId="77777777" w:rsidR="00AA4AC1" w:rsidRDefault="00AA4AC1" w:rsidP="0001277B">
            <w:pPr>
              <w:jc w:val="center"/>
              <w:rPr>
                <w:b/>
                <w:sz w:val="22"/>
              </w:rPr>
            </w:pPr>
          </w:p>
          <w:p w14:paraId="26573D64" w14:textId="77777777" w:rsidR="00AA4AC1" w:rsidRDefault="00AA4AC1" w:rsidP="0001277B">
            <w:pPr>
              <w:jc w:val="center"/>
              <w:rPr>
                <w:b/>
                <w:sz w:val="22"/>
              </w:rPr>
            </w:pPr>
            <w:r>
              <w:rPr>
                <w:b/>
                <w:sz w:val="22"/>
              </w:rPr>
              <w:t>Day 4</w:t>
            </w:r>
          </w:p>
        </w:tc>
        <w:tc>
          <w:tcPr>
            <w:tcW w:w="2384" w:type="dxa"/>
            <w:tcBorders>
              <w:top w:val="single" w:sz="4" w:space="0" w:color="000000"/>
              <w:left w:val="single" w:sz="4" w:space="0" w:color="000000"/>
              <w:bottom w:val="single" w:sz="4" w:space="0" w:color="000000"/>
              <w:right w:val="single" w:sz="4" w:space="0" w:color="000000"/>
            </w:tcBorders>
          </w:tcPr>
          <w:p w14:paraId="7BDAEA2F" w14:textId="77777777" w:rsidR="00AA4AC1" w:rsidRDefault="00AA4AC1" w:rsidP="0001277B">
            <w:pPr>
              <w:jc w:val="center"/>
              <w:rPr>
                <w:b/>
                <w:sz w:val="22"/>
              </w:rPr>
            </w:pPr>
          </w:p>
          <w:p w14:paraId="18570A82" w14:textId="77777777" w:rsidR="00AA4AC1" w:rsidRDefault="00AA4AC1" w:rsidP="0001277B">
            <w:pPr>
              <w:jc w:val="center"/>
              <w:rPr>
                <w:b/>
                <w:sz w:val="22"/>
              </w:rPr>
            </w:pPr>
            <w:r>
              <w:rPr>
                <w:b/>
                <w:sz w:val="22"/>
              </w:rPr>
              <w:t>Day 5</w:t>
            </w:r>
          </w:p>
        </w:tc>
        <w:tc>
          <w:tcPr>
            <w:tcW w:w="1825" w:type="dxa"/>
            <w:tcBorders>
              <w:top w:val="single" w:sz="4" w:space="0" w:color="000000"/>
              <w:left w:val="single" w:sz="4" w:space="0" w:color="000000"/>
              <w:bottom w:val="single" w:sz="4" w:space="0" w:color="000000"/>
              <w:right w:val="single" w:sz="4" w:space="0" w:color="000000"/>
            </w:tcBorders>
          </w:tcPr>
          <w:p w14:paraId="5E3AD366" w14:textId="77777777" w:rsidR="00AA4AC1" w:rsidRDefault="00AA4AC1" w:rsidP="0001277B">
            <w:pPr>
              <w:jc w:val="center"/>
              <w:rPr>
                <w:b/>
                <w:sz w:val="22"/>
              </w:rPr>
            </w:pPr>
          </w:p>
          <w:p w14:paraId="11CCD669" w14:textId="77777777" w:rsidR="00AA4AC1" w:rsidRDefault="00AA4AC1" w:rsidP="0001277B">
            <w:pPr>
              <w:jc w:val="center"/>
              <w:rPr>
                <w:b/>
                <w:sz w:val="22"/>
              </w:rPr>
            </w:pPr>
            <w:r>
              <w:rPr>
                <w:b/>
                <w:sz w:val="22"/>
              </w:rPr>
              <w:t>Day 6</w:t>
            </w:r>
          </w:p>
        </w:tc>
      </w:tr>
      <w:tr w:rsidR="0001277B" w14:paraId="3AFFFB6C" w14:textId="77777777" w:rsidTr="0001277B">
        <w:trPr>
          <w:trHeight w:val="243"/>
        </w:trPr>
        <w:tc>
          <w:tcPr>
            <w:tcW w:w="978" w:type="dxa"/>
            <w:tcBorders>
              <w:top w:val="single" w:sz="4" w:space="0" w:color="000000"/>
              <w:left w:val="single" w:sz="4" w:space="0" w:color="000000"/>
              <w:bottom w:val="single" w:sz="4" w:space="0" w:color="000000"/>
              <w:right w:val="single" w:sz="4" w:space="0" w:color="000000"/>
            </w:tcBorders>
          </w:tcPr>
          <w:p w14:paraId="0B77366B" w14:textId="77777777" w:rsidR="00AA4AC1" w:rsidRDefault="00AA4AC1" w:rsidP="0001277B">
            <w:pPr>
              <w:jc w:val="center"/>
              <w:rPr>
                <w:b/>
                <w:sz w:val="22"/>
              </w:rPr>
            </w:pPr>
          </w:p>
          <w:p w14:paraId="776F66EF" w14:textId="77777777" w:rsidR="00AA4AC1" w:rsidRDefault="00AA4AC1" w:rsidP="0001277B">
            <w:pPr>
              <w:jc w:val="center"/>
              <w:rPr>
                <w:b/>
                <w:sz w:val="22"/>
              </w:rPr>
            </w:pPr>
            <w:r>
              <w:rPr>
                <w:b/>
                <w:sz w:val="22"/>
              </w:rPr>
              <w:t>0700</w:t>
            </w:r>
          </w:p>
        </w:tc>
        <w:tc>
          <w:tcPr>
            <w:tcW w:w="1541" w:type="dxa"/>
            <w:tcBorders>
              <w:top w:val="single" w:sz="4" w:space="0" w:color="000000"/>
              <w:left w:val="single" w:sz="4" w:space="0" w:color="000000"/>
              <w:bottom w:val="single" w:sz="4" w:space="0" w:color="000000"/>
              <w:right w:val="single" w:sz="4" w:space="0" w:color="000000"/>
            </w:tcBorders>
          </w:tcPr>
          <w:p w14:paraId="07CCC448" w14:textId="77777777" w:rsidR="00AA4AC1" w:rsidRDefault="00AA4AC1" w:rsidP="0001277B">
            <w:pPr>
              <w:rPr>
                <w:b/>
                <w:sz w:val="22"/>
              </w:rPr>
            </w:pPr>
          </w:p>
          <w:p w14:paraId="5592AF88" w14:textId="77777777" w:rsidR="00AA4AC1" w:rsidRDefault="00AA4AC1" w:rsidP="0001277B">
            <w:pPr>
              <w:rPr>
                <w:b/>
                <w:sz w:val="22"/>
              </w:rPr>
            </w:pPr>
            <w:r>
              <w:rPr>
                <w:b/>
                <w:sz w:val="22"/>
              </w:rPr>
              <w:t>Transfer</w:t>
            </w:r>
          </w:p>
          <w:p w14:paraId="7764E924" w14:textId="77777777" w:rsidR="00AA4AC1" w:rsidRDefault="00AA4AC1" w:rsidP="0001277B">
            <w:pPr>
              <w:rPr>
                <w:b/>
                <w:sz w:val="22"/>
              </w:rPr>
            </w:pPr>
          </w:p>
        </w:tc>
        <w:tc>
          <w:tcPr>
            <w:tcW w:w="2679" w:type="dxa"/>
            <w:tcBorders>
              <w:top w:val="single" w:sz="4" w:space="0" w:color="000000"/>
              <w:left w:val="single" w:sz="4" w:space="0" w:color="000000"/>
              <w:bottom w:val="single" w:sz="4" w:space="0" w:color="000000"/>
              <w:right w:val="single" w:sz="4" w:space="0" w:color="000000"/>
            </w:tcBorders>
            <w:hideMark/>
          </w:tcPr>
          <w:p w14:paraId="75510A21" w14:textId="77777777" w:rsidR="00AA4AC1" w:rsidRDefault="00AA4AC1" w:rsidP="0001277B">
            <w:pPr>
              <w:rPr>
                <w:sz w:val="22"/>
              </w:rPr>
            </w:pPr>
            <w:r>
              <w:rPr>
                <w:b/>
                <w:sz w:val="22"/>
              </w:rPr>
              <w:t xml:space="preserve">Theory: </w:t>
            </w:r>
            <w:r>
              <w:rPr>
                <w:bCs/>
                <w:sz w:val="22"/>
              </w:rPr>
              <w:t>Knowledge Development 1</w:t>
            </w:r>
          </w:p>
        </w:tc>
        <w:tc>
          <w:tcPr>
            <w:tcW w:w="2525" w:type="dxa"/>
            <w:tcBorders>
              <w:top w:val="single" w:sz="4" w:space="0" w:color="000000"/>
              <w:left w:val="single" w:sz="4" w:space="0" w:color="000000"/>
              <w:bottom w:val="single" w:sz="4" w:space="0" w:color="000000"/>
              <w:right w:val="single" w:sz="4" w:space="0" w:color="000000"/>
            </w:tcBorders>
            <w:hideMark/>
          </w:tcPr>
          <w:p w14:paraId="40FE7E29" w14:textId="77777777" w:rsidR="00AA4AC1" w:rsidRDefault="00AA4AC1" w:rsidP="0001277B">
            <w:pPr>
              <w:rPr>
                <w:bCs/>
                <w:sz w:val="22"/>
              </w:rPr>
            </w:pPr>
            <w:r>
              <w:rPr>
                <w:b/>
                <w:sz w:val="22"/>
              </w:rPr>
              <w:t xml:space="preserve">Theory: </w:t>
            </w:r>
            <w:r>
              <w:rPr>
                <w:bCs/>
                <w:sz w:val="22"/>
              </w:rPr>
              <w:t>Knowledge Development 3</w:t>
            </w:r>
          </w:p>
        </w:tc>
        <w:tc>
          <w:tcPr>
            <w:tcW w:w="2104" w:type="dxa"/>
            <w:tcBorders>
              <w:top w:val="single" w:sz="4" w:space="0" w:color="000000"/>
              <w:left w:val="single" w:sz="4" w:space="0" w:color="000000"/>
              <w:bottom w:val="single" w:sz="4" w:space="0" w:color="000000"/>
              <w:right w:val="single" w:sz="4" w:space="0" w:color="000000"/>
            </w:tcBorders>
            <w:hideMark/>
          </w:tcPr>
          <w:p w14:paraId="7E3AD391" w14:textId="77777777" w:rsidR="00AA4AC1" w:rsidRDefault="00AA4AC1" w:rsidP="0001277B">
            <w:pPr>
              <w:rPr>
                <w:sz w:val="22"/>
              </w:rPr>
            </w:pPr>
            <w:r>
              <w:rPr>
                <w:b/>
                <w:sz w:val="22"/>
              </w:rPr>
              <w:t xml:space="preserve">Theory: </w:t>
            </w:r>
            <w:r>
              <w:rPr>
                <w:bCs/>
                <w:sz w:val="22"/>
              </w:rPr>
              <w:t>Knowledge Development 5</w:t>
            </w:r>
          </w:p>
        </w:tc>
        <w:tc>
          <w:tcPr>
            <w:tcW w:w="2384" w:type="dxa"/>
            <w:tcBorders>
              <w:top w:val="single" w:sz="4" w:space="0" w:color="000000"/>
              <w:left w:val="single" w:sz="4" w:space="0" w:color="000000"/>
              <w:bottom w:val="single" w:sz="4" w:space="0" w:color="000000"/>
              <w:right w:val="single" w:sz="4" w:space="0" w:color="000000"/>
            </w:tcBorders>
            <w:hideMark/>
          </w:tcPr>
          <w:p w14:paraId="31D3585D" w14:textId="77777777" w:rsidR="00AA4AC1" w:rsidRDefault="00AA4AC1" w:rsidP="0001277B">
            <w:pPr>
              <w:rPr>
                <w:bCs/>
                <w:sz w:val="22"/>
              </w:rPr>
            </w:pPr>
            <w:r>
              <w:rPr>
                <w:b/>
                <w:sz w:val="22"/>
              </w:rPr>
              <w:t>Theory:</w:t>
            </w:r>
            <w:r>
              <w:rPr>
                <w:bCs/>
                <w:sz w:val="22"/>
              </w:rPr>
              <w:t xml:space="preserve"> Revision / catch up session </w:t>
            </w:r>
          </w:p>
        </w:tc>
        <w:tc>
          <w:tcPr>
            <w:tcW w:w="1825" w:type="dxa"/>
            <w:tcBorders>
              <w:top w:val="single" w:sz="4" w:space="0" w:color="000000"/>
              <w:left w:val="single" w:sz="4" w:space="0" w:color="000000"/>
              <w:bottom w:val="single" w:sz="4" w:space="0" w:color="000000"/>
              <w:right w:val="single" w:sz="4" w:space="0" w:color="000000"/>
            </w:tcBorders>
            <w:hideMark/>
          </w:tcPr>
          <w:p w14:paraId="13F1B6D6" w14:textId="77777777" w:rsidR="00AA4AC1" w:rsidRDefault="00AA4AC1" w:rsidP="0001277B">
            <w:pPr>
              <w:rPr>
                <w:sz w:val="22"/>
              </w:rPr>
            </w:pPr>
            <w:r>
              <w:rPr>
                <w:b/>
                <w:sz w:val="22"/>
              </w:rPr>
              <w:t>Group research projects final prep</w:t>
            </w:r>
          </w:p>
        </w:tc>
      </w:tr>
      <w:tr w:rsidR="0001277B" w14:paraId="2C9C1CC9" w14:textId="77777777" w:rsidTr="0001277B">
        <w:trPr>
          <w:trHeight w:val="651"/>
        </w:trPr>
        <w:tc>
          <w:tcPr>
            <w:tcW w:w="978" w:type="dxa"/>
            <w:tcBorders>
              <w:top w:val="single" w:sz="4" w:space="0" w:color="000000"/>
              <w:left w:val="single" w:sz="4" w:space="0" w:color="000000"/>
              <w:bottom w:val="single" w:sz="4" w:space="0" w:color="000000"/>
              <w:right w:val="single" w:sz="4" w:space="0" w:color="000000"/>
            </w:tcBorders>
          </w:tcPr>
          <w:p w14:paraId="095D233F" w14:textId="77777777" w:rsidR="00AA4AC1" w:rsidRDefault="00AA4AC1" w:rsidP="0001277B">
            <w:pPr>
              <w:jc w:val="center"/>
              <w:rPr>
                <w:b/>
                <w:sz w:val="22"/>
              </w:rPr>
            </w:pPr>
          </w:p>
          <w:p w14:paraId="551DE687" w14:textId="77777777" w:rsidR="00AA4AC1" w:rsidRDefault="00AA4AC1" w:rsidP="0001277B">
            <w:pPr>
              <w:jc w:val="center"/>
              <w:rPr>
                <w:b/>
                <w:sz w:val="22"/>
              </w:rPr>
            </w:pPr>
            <w:r>
              <w:rPr>
                <w:b/>
                <w:sz w:val="22"/>
              </w:rPr>
              <w:t>1000</w:t>
            </w:r>
          </w:p>
        </w:tc>
        <w:tc>
          <w:tcPr>
            <w:tcW w:w="1541" w:type="dxa"/>
            <w:tcBorders>
              <w:top w:val="single" w:sz="4" w:space="0" w:color="000000"/>
              <w:left w:val="single" w:sz="4" w:space="0" w:color="000000"/>
              <w:bottom w:val="single" w:sz="4" w:space="0" w:color="000000"/>
              <w:right w:val="single" w:sz="4" w:space="0" w:color="000000"/>
            </w:tcBorders>
          </w:tcPr>
          <w:p w14:paraId="77219D2F" w14:textId="77777777" w:rsidR="00AA4AC1" w:rsidRDefault="00AA4AC1" w:rsidP="0001277B">
            <w:pPr>
              <w:rPr>
                <w:b/>
                <w:sz w:val="22"/>
              </w:rPr>
            </w:pPr>
          </w:p>
          <w:p w14:paraId="5F98139A" w14:textId="77777777" w:rsidR="00AA4AC1" w:rsidRDefault="00AA4AC1" w:rsidP="0001277B">
            <w:pPr>
              <w:rPr>
                <w:b/>
                <w:sz w:val="22"/>
              </w:rPr>
            </w:pPr>
            <w:r>
              <w:rPr>
                <w:b/>
                <w:sz w:val="22"/>
              </w:rPr>
              <w:t>Transfer</w:t>
            </w:r>
          </w:p>
        </w:tc>
        <w:tc>
          <w:tcPr>
            <w:tcW w:w="2679" w:type="dxa"/>
            <w:tcBorders>
              <w:top w:val="single" w:sz="4" w:space="0" w:color="000000"/>
              <w:left w:val="single" w:sz="4" w:space="0" w:color="000000"/>
              <w:bottom w:val="single" w:sz="4" w:space="0" w:color="000000"/>
              <w:right w:val="single" w:sz="4" w:space="0" w:color="000000"/>
            </w:tcBorders>
            <w:hideMark/>
          </w:tcPr>
          <w:p w14:paraId="6834DAC7" w14:textId="77777777" w:rsidR="00AA4AC1" w:rsidRDefault="00AA4AC1" w:rsidP="0001277B">
            <w:pPr>
              <w:rPr>
                <w:bCs/>
                <w:sz w:val="22"/>
              </w:rPr>
            </w:pPr>
            <w:r>
              <w:rPr>
                <w:b/>
                <w:sz w:val="22"/>
              </w:rPr>
              <w:t>Dive:</w:t>
            </w:r>
            <w:r>
              <w:rPr>
                <w:bCs/>
                <w:sz w:val="22"/>
              </w:rPr>
              <w:t xml:space="preserve"> Confined Water 1</w:t>
            </w:r>
          </w:p>
          <w:p w14:paraId="4EB9EA58" w14:textId="77777777" w:rsidR="00AA4AC1" w:rsidRDefault="00AA4AC1" w:rsidP="0001277B">
            <w:pPr>
              <w:rPr>
                <w:sz w:val="22"/>
              </w:rPr>
            </w:pPr>
            <w:r>
              <w:rPr>
                <w:b/>
                <w:sz w:val="22"/>
              </w:rPr>
              <w:t>Activity</w:t>
            </w:r>
            <w:r>
              <w:rPr>
                <w:bCs/>
                <w:sz w:val="22"/>
              </w:rPr>
              <w:t>: Equipment set up</w:t>
            </w:r>
          </w:p>
        </w:tc>
        <w:tc>
          <w:tcPr>
            <w:tcW w:w="2525" w:type="dxa"/>
            <w:tcBorders>
              <w:top w:val="single" w:sz="4" w:space="0" w:color="000000"/>
              <w:left w:val="single" w:sz="4" w:space="0" w:color="000000"/>
              <w:bottom w:val="single" w:sz="4" w:space="0" w:color="000000"/>
              <w:right w:val="single" w:sz="4" w:space="0" w:color="000000"/>
            </w:tcBorders>
            <w:hideMark/>
          </w:tcPr>
          <w:p w14:paraId="4D601AF1" w14:textId="77777777" w:rsidR="00AA4AC1" w:rsidRDefault="00AA4AC1" w:rsidP="0001277B">
            <w:pPr>
              <w:rPr>
                <w:bCs/>
                <w:sz w:val="22"/>
              </w:rPr>
            </w:pPr>
            <w:r>
              <w:rPr>
                <w:b/>
                <w:sz w:val="22"/>
              </w:rPr>
              <w:t>Dive:</w:t>
            </w:r>
            <w:r>
              <w:rPr>
                <w:bCs/>
                <w:sz w:val="22"/>
              </w:rPr>
              <w:t xml:space="preserve"> Confined Water 3</w:t>
            </w:r>
          </w:p>
          <w:p w14:paraId="7AF67BBE" w14:textId="77777777" w:rsidR="00AA4AC1" w:rsidRDefault="00AA4AC1" w:rsidP="0001277B">
            <w:pPr>
              <w:rPr>
                <w:bCs/>
                <w:sz w:val="22"/>
              </w:rPr>
            </w:pPr>
            <w:r>
              <w:rPr>
                <w:b/>
                <w:sz w:val="22"/>
              </w:rPr>
              <w:t>Activity:</w:t>
            </w:r>
            <w:r>
              <w:rPr>
                <w:bCs/>
                <w:sz w:val="22"/>
              </w:rPr>
              <w:t xml:space="preserve"> 15 Minute Float </w:t>
            </w:r>
          </w:p>
        </w:tc>
        <w:tc>
          <w:tcPr>
            <w:tcW w:w="2104" w:type="dxa"/>
            <w:tcBorders>
              <w:top w:val="single" w:sz="4" w:space="0" w:color="000000"/>
              <w:left w:val="single" w:sz="4" w:space="0" w:color="000000"/>
              <w:bottom w:val="single" w:sz="4" w:space="0" w:color="000000"/>
              <w:right w:val="single" w:sz="4" w:space="0" w:color="000000"/>
            </w:tcBorders>
            <w:hideMark/>
          </w:tcPr>
          <w:p w14:paraId="5CF63350" w14:textId="77777777" w:rsidR="00AA4AC1" w:rsidRDefault="00AA4AC1" w:rsidP="0001277B">
            <w:pPr>
              <w:rPr>
                <w:bCs/>
                <w:sz w:val="22"/>
              </w:rPr>
            </w:pPr>
            <w:r>
              <w:rPr>
                <w:b/>
                <w:sz w:val="22"/>
              </w:rPr>
              <w:t xml:space="preserve">Dive: </w:t>
            </w:r>
            <w:r>
              <w:rPr>
                <w:bCs/>
                <w:sz w:val="22"/>
              </w:rPr>
              <w:t>Confined Water 5</w:t>
            </w:r>
          </w:p>
        </w:tc>
        <w:tc>
          <w:tcPr>
            <w:tcW w:w="2384" w:type="dxa"/>
            <w:tcBorders>
              <w:top w:val="single" w:sz="4" w:space="0" w:color="000000"/>
              <w:left w:val="single" w:sz="4" w:space="0" w:color="000000"/>
              <w:bottom w:val="single" w:sz="4" w:space="0" w:color="000000"/>
              <w:right w:val="single" w:sz="4" w:space="0" w:color="000000"/>
            </w:tcBorders>
            <w:hideMark/>
          </w:tcPr>
          <w:p w14:paraId="6C1B77AD" w14:textId="77777777" w:rsidR="00AA4AC1" w:rsidRDefault="00AA4AC1" w:rsidP="0001277B">
            <w:pPr>
              <w:rPr>
                <w:sz w:val="22"/>
              </w:rPr>
            </w:pPr>
            <w:r>
              <w:rPr>
                <w:b/>
                <w:sz w:val="22"/>
              </w:rPr>
              <w:t xml:space="preserve">Dive: </w:t>
            </w:r>
            <w:r>
              <w:rPr>
                <w:bCs/>
                <w:sz w:val="22"/>
              </w:rPr>
              <w:t>Open Water 2</w:t>
            </w:r>
          </w:p>
        </w:tc>
        <w:tc>
          <w:tcPr>
            <w:tcW w:w="1825" w:type="dxa"/>
            <w:tcBorders>
              <w:top w:val="single" w:sz="4" w:space="0" w:color="000000"/>
              <w:left w:val="single" w:sz="4" w:space="0" w:color="000000"/>
              <w:bottom w:val="single" w:sz="4" w:space="0" w:color="000000"/>
              <w:right w:val="single" w:sz="4" w:space="0" w:color="000000"/>
            </w:tcBorders>
            <w:hideMark/>
          </w:tcPr>
          <w:p w14:paraId="74CB0C19" w14:textId="77777777" w:rsidR="00AA4AC1" w:rsidRDefault="00AA4AC1" w:rsidP="0001277B">
            <w:pPr>
              <w:rPr>
                <w:b/>
                <w:sz w:val="22"/>
              </w:rPr>
            </w:pPr>
            <w:r>
              <w:rPr>
                <w:b/>
                <w:sz w:val="22"/>
              </w:rPr>
              <w:t xml:space="preserve">Dive: </w:t>
            </w:r>
            <w:r>
              <w:rPr>
                <w:bCs/>
                <w:sz w:val="22"/>
              </w:rPr>
              <w:t>Open Water 4</w:t>
            </w:r>
          </w:p>
        </w:tc>
      </w:tr>
      <w:tr w:rsidR="0001277B" w14:paraId="47490F1C" w14:textId="77777777" w:rsidTr="0001277B">
        <w:trPr>
          <w:trHeight w:val="757"/>
        </w:trPr>
        <w:tc>
          <w:tcPr>
            <w:tcW w:w="978" w:type="dxa"/>
            <w:tcBorders>
              <w:top w:val="single" w:sz="4" w:space="0" w:color="000000"/>
              <w:left w:val="single" w:sz="4" w:space="0" w:color="000000"/>
              <w:bottom w:val="single" w:sz="4" w:space="0" w:color="000000"/>
              <w:right w:val="single" w:sz="4" w:space="0" w:color="000000"/>
            </w:tcBorders>
          </w:tcPr>
          <w:p w14:paraId="7C090EAD" w14:textId="77777777" w:rsidR="00AA4AC1" w:rsidRDefault="00AA4AC1" w:rsidP="0001277B">
            <w:pPr>
              <w:jc w:val="center"/>
              <w:rPr>
                <w:b/>
                <w:sz w:val="22"/>
              </w:rPr>
            </w:pPr>
          </w:p>
          <w:p w14:paraId="028503E1" w14:textId="77777777" w:rsidR="00AA4AC1" w:rsidRDefault="00AA4AC1" w:rsidP="0001277B">
            <w:pPr>
              <w:jc w:val="center"/>
              <w:rPr>
                <w:b/>
                <w:sz w:val="22"/>
              </w:rPr>
            </w:pPr>
            <w:r>
              <w:rPr>
                <w:b/>
                <w:sz w:val="22"/>
              </w:rPr>
              <w:t>1200</w:t>
            </w:r>
          </w:p>
        </w:tc>
        <w:tc>
          <w:tcPr>
            <w:tcW w:w="1541" w:type="dxa"/>
            <w:tcBorders>
              <w:top w:val="single" w:sz="4" w:space="0" w:color="000000"/>
              <w:left w:val="single" w:sz="4" w:space="0" w:color="000000"/>
              <w:bottom w:val="single" w:sz="4" w:space="0" w:color="000000"/>
              <w:right w:val="single" w:sz="4" w:space="0" w:color="000000"/>
            </w:tcBorders>
            <w:hideMark/>
          </w:tcPr>
          <w:p w14:paraId="43F27A1F" w14:textId="77777777" w:rsidR="00AA4AC1" w:rsidRDefault="00AA4AC1" w:rsidP="0001277B">
            <w:pPr>
              <w:rPr>
                <w:b/>
                <w:sz w:val="22"/>
              </w:rPr>
            </w:pPr>
            <w:r>
              <w:rPr>
                <w:b/>
                <w:sz w:val="22"/>
              </w:rPr>
              <w:t>Transfer</w:t>
            </w:r>
          </w:p>
        </w:tc>
        <w:tc>
          <w:tcPr>
            <w:tcW w:w="2679" w:type="dxa"/>
            <w:tcBorders>
              <w:top w:val="single" w:sz="4" w:space="0" w:color="000000"/>
              <w:left w:val="single" w:sz="4" w:space="0" w:color="000000"/>
              <w:bottom w:val="single" w:sz="4" w:space="0" w:color="000000"/>
              <w:right w:val="single" w:sz="4" w:space="0" w:color="000000"/>
            </w:tcBorders>
            <w:hideMark/>
          </w:tcPr>
          <w:p w14:paraId="4843D79F" w14:textId="77777777" w:rsidR="00AA4AC1" w:rsidRDefault="00AA4AC1" w:rsidP="0001277B">
            <w:pPr>
              <w:rPr>
                <w:sz w:val="22"/>
              </w:rPr>
            </w:pPr>
            <w:r>
              <w:rPr>
                <w:b/>
                <w:sz w:val="22"/>
              </w:rPr>
              <w:t xml:space="preserve">Theory: </w:t>
            </w:r>
            <w:r>
              <w:rPr>
                <w:bCs/>
                <w:sz w:val="22"/>
              </w:rPr>
              <w:t>Knowledge Development 2</w:t>
            </w:r>
          </w:p>
        </w:tc>
        <w:tc>
          <w:tcPr>
            <w:tcW w:w="2525" w:type="dxa"/>
            <w:tcBorders>
              <w:top w:val="single" w:sz="4" w:space="0" w:color="000000"/>
              <w:left w:val="single" w:sz="4" w:space="0" w:color="000000"/>
              <w:bottom w:val="single" w:sz="4" w:space="0" w:color="000000"/>
              <w:right w:val="single" w:sz="4" w:space="0" w:color="000000"/>
            </w:tcBorders>
            <w:hideMark/>
          </w:tcPr>
          <w:p w14:paraId="6DB3CFDE" w14:textId="0C5D135E" w:rsidR="00AA4AC1" w:rsidRDefault="00AA4AC1" w:rsidP="0001277B">
            <w:pPr>
              <w:rPr>
                <w:sz w:val="22"/>
              </w:rPr>
            </w:pPr>
            <w:r>
              <w:rPr>
                <w:b/>
                <w:sz w:val="22"/>
              </w:rPr>
              <w:t>Theory:</w:t>
            </w:r>
            <w:r w:rsidR="0001277B">
              <w:rPr>
                <w:b/>
                <w:sz w:val="22"/>
              </w:rPr>
              <w:t xml:space="preserve"> </w:t>
            </w:r>
            <w:r>
              <w:rPr>
                <w:bCs/>
                <w:sz w:val="22"/>
              </w:rPr>
              <w:t>Knowledge Development 4</w:t>
            </w:r>
          </w:p>
        </w:tc>
        <w:tc>
          <w:tcPr>
            <w:tcW w:w="2104" w:type="dxa"/>
            <w:tcBorders>
              <w:top w:val="single" w:sz="4" w:space="0" w:color="000000"/>
              <w:left w:val="single" w:sz="4" w:space="0" w:color="000000"/>
              <w:bottom w:val="single" w:sz="4" w:space="0" w:color="000000"/>
              <w:right w:val="single" w:sz="4" w:space="0" w:color="000000"/>
            </w:tcBorders>
            <w:hideMark/>
          </w:tcPr>
          <w:p w14:paraId="263A6113" w14:textId="77777777" w:rsidR="00AA4AC1" w:rsidRDefault="00AA4AC1" w:rsidP="0001277B">
            <w:pPr>
              <w:rPr>
                <w:bCs/>
                <w:sz w:val="22"/>
              </w:rPr>
            </w:pPr>
            <w:r>
              <w:rPr>
                <w:b/>
                <w:sz w:val="22"/>
              </w:rPr>
              <w:t xml:space="preserve">Theory: </w:t>
            </w:r>
            <w:r>
              <w:rPr>
                <w:bCs/>
                <w:sz w:val="22"/>
              </w:rPr>
              <w:t>Knowledge Development 6</w:t>
            </w:r>
          </w:p>
        </w:tc>
        <w:tc>
          <w:tcPr>
            <w:tcW w:w="2384" w:type="dxa"/>
            <w:tcBorders>
              <w:top w:val="single" w:sz="4" w:space="0" w:color="000000"/>
              <w:left w:val="single" w:sz="4" w:space="0" w:color="000000"/>
              <w:bottom w:val="single" w:sz="4" w:space="0" w:color="000000"/>
              <w:right w:val="single" w:sz="4" w:space="0" w:color="000000"/>
            </w:tcBorders>
            <w:hideMark/>
          </w:tcPr>
          <w:p w14:paraId="28AADF42" w14:textId="77777777" w:rsidR="00AA4AC1" w:rsidRDefault="00AA4AC1" w:rsidP="0001277B">
            <w:pPr>
              <w:rPr>
                <w:bCs/>
                <w:sz w:val="22"/>
              </w:rPr>
            </w:pPr>
            <w:r>
              <w:rPr>
                <w:b/>
                <w:sz w:val="22"/>
              </w:rPr>
              <w:t xml:space="preserve">Theory: </w:t>
            </w:r>
            <w:r>
              <w:rPr>
                <w:bCs/>
                <w:sz w:val="22"/>
              </w:rPr>
              <w:t>Final Exam</w:t>
            </w:r>
          </w:p>
        </w:tc>
        <w:tc>
          <w:tcPr>
            <w:tcW w:w="1825" w:type="dxa"/>
            <w:tcBorders>
              <w:top w:val="single" w:sz="4" w:space="0" w:color="000000"/>
              <w:left w:val="single" w:sz="4" w:space="0" w:color="000000"/>
              <w:bottom w:val="single" w:sz="4" w:space="0" w:color="000000"/>
              <w:right w:val="single" w:sz="4" w:space="0" w:color="000000"/>
            </w:tcBorders>
            <w:hideMark/>
          </w:tcPr>
          <w:p w14:paraId="3E43BA26" w14:textId="77777777" w:rsidR="00AA4AC1" w:rsidRDefault="00AA4AC1" w:rsidP="0001277B">
            <w:pPr>
              <w:rPr>
                <w:b/>
                <w:bCs/>
                <w:sz w:val="22"/>
              </w:rPr>
            </w:pPr>
            <w:r>
              <w:rPr>
                <w:b/>
                <w:bCs/>
                <w:sz w:val="22"/>
              </w:rPr>
              <w:t>Presentation Session</w:t>
            </w:r>
          </w:p>
        </w:tc>
      </w:tr>
      <w:tr w:rsidR="0001277B" w14:paraId="2336EBBA" w14:textId="77777777" w:rsidTr="0001277B">
        <w:trPr>
          <w:trHeight w:val="792"/>
        </w:trPr>
        <w:tc>
          <w:tcPr>
            <w:tcW w:w="978" w:type="dxa"/>
            <w:tcBorders>
              <w:top w:val="single" w:sz="4" w:space="0" w:color="000000"/>
              <w:left w:val="single" w:sz="4" w:space="0" w:color="000000"/>
              <w:bottom w:val="single" w:sz="4" w:space="0" w:color="000000"/>
              <w:right w:val="single" w:sz="4" w:space="0" w:color="000000"/>
            </w:tcBorders>
          </w:tcPr>
          <w:p w14:paraId="58D56DB4" w14:textId="77777777" w:rsidR="00AA4AC1" w:rsidRDefault="00AA4AC1" w:rsidP="0001277B">
            <w:pPr>
              <w:jc w:val="center"/>
              <w:rPr>
                <w:b/>
                <w:sz w:val="22"/>
              </w:rPr>
            </w:pPr>
          </w:p>
          <w:p w14:paraId="0EDE65A4" w14:textId="77777777" w:rsidR="00AA4AC1" w:rsidRDefault="00AA4AC1" w:rsidP="0001277B">
            <w:pPr>
              <w:jc w:val="center"/>
              <w:rPr>
                <w:b/>
                <w:sz w:val="22"/>
              </w:rPr>
            </w:pPr>
            <w:r>
              <w:rPr>
                <w:b/>
                <w:sz w:val="22"/>
              </w:rPr>
              <w:t>1500</w:t>
            </w:r>
          </w:p>
        </w:tc>
        <w:tc>
          <w:tcPr>
            <w:tcW w:w="1541" w:type="dxa"/>
            <w:tcBorders>
              <w:top w:val="single" w:sz="4" w:space="0" w:color="000000"/>
              <w:left w:val="single" w:sz="4" w:space="0" w:color="000000"/>
              <w:bottom w:val="single" w:sz="4" w:space="0" w:color="000000"/>
              <w:right w:val="single" w:sz="4" w:space="0" w:color="000000"/>
            </w:tcBorders>
            <w:hideMark/>
          </w:tcPr>
          <w:p w14:paraId="04EDF07D" w14:textId="77777777" w:rsidR="00AA4AC1" w:rsidRDefault="00AA4AC1" w:rsidP="0001277B">
            <w:pPr>
              <w:rPr>
                <w:b/>
                <w:sz w:val="22"/>
              </w:rPr>
            </w:pPr>
            <w:r>
              <w:rPr>
                <w:b/>
                <w:sz w:val="22"/>
              </w:rPr>
              <w:t>Transfer</w:t>
            </w:r>
          </w:p>
        </w:tc>
        <w:tc>
          <w:tcPr>
            <w:tcW w:w="2679" w:type="dxa"/>
            <w:tcBorders>
              <w:top w:val="single" w:sz="4" w:space="0" w:color="000000"/>
              <w:left w:val="single" w:sz="4" w:space="0" w:color="000000"/>
              <w:bottom w:val="single" w:sz="4" w:space="0" w:color="000000"/>
              <w:right w:val="single" w:sz="4" w:space="0" w:color="000000"/>
            </w:tcBorders>
            <w:hideMark/>
          </w:tcPr>
          <w:p w14:paraId="372FAFD2" w14:textId="77777777" w:rsidR="00AA4AC1" w:rsidRDefault="00AA4AC1" w:rsidP="0001277B">
            <w:pPr>
              <w:rPr>
                <w:sz w:val="22"/>
              </w:rPr>
            </w:pPr>
            <w:r>
              <w:rPr>
                <w:b/>
                <w:sz w:val="22"/>
              </w:rPr>
              <w:t>Dive:</w:t>
            </w:r>
            <w:r>
              <w:rPr>
                <w:bCs/>
                <w:sz w:val="22"/>
              </w:rPr>
              <w:t xml:space="preserve"> Confined Water 2</w:t>
            </w:r>
            <w:r>
              <w:rPr>
                <w:bCs/>
                <w:sz w:val="22"/>
              </w:rPr>
              <w:br/>
            </w:r>
            <w:r>
              <w:rPr>
                <w:b/>
                <w:sz w:val="22"/>
              </w:rPr>
              <w:t>Activity</w:t>
            </w:r>
            <w:r>
              <w:rPr>
                <w:bCs/>
                <w:sz w:val="22"/>
              </w:rPr>
              <w:t>: Swim test</w:t>
            </w:r>
          </w:p>
        </w:tc>
        <w:tc>
          <w:tcPr>
            <w:tcW w:w="2525" w:type="dxa"/>
            <w:tcBorders>
              <w:top w:val="single" w:sz="4" w:space="0" w:color="000000"/>
              <w:left w:val="single" w:sz="4" w:space="0" w:color="000000"/>
              <w:bottom w:val="single" w:sz="4" w:space="0" w:color="000000"/>
              <w:right w:val="single" w:sz="4" w:space="0" w:color="000000"/>
            </w:tcBorders>
          </w:tcPr>
          <w:p w14:paraId="3B78DEE9" w14:textId="77777777" w:rsidR="00AA4AC1" w:rsidRDefault="00AA4AC1" w:rsidP="0001277B">
            <w:pPr>
              <w:rPr>
                <w:bCs/>
                <w:sz w:val="22"/>
              </w:rPr>
            </w:pPr>
            <w:r>
              <w:rPr>
                <w:b/>
                <w:sz w:val="22"/>
              </w:rPr>
              <w:t xml:space="preserve">Dive: </w:t>
            </w:r>
            <w:r>
              <w:rPr>
                <w:bCs/>
                <w:sz w:val="22"/>
              </w:rPr>
              <w:t>Confined Water 4</w:t>
            </w:r>
          </w:p>
          <w:p w14:paraId="270C5F65" w14:textId="77777777" w:rsidR="00AA4AC1" w:rsidRDefault="00AA4AC1" w:rsidP="0001277B">
            <w:pPr>
              <w:rPr>
                <w:sz w:val="22"/>
              </w:rPr>
            </w:pPr>
          </w:p>
        </w:tc>
        <w:tc>
          <w:tcPr>
            <w:tcW w:w="2104" w:type="dxa"/>
            <w:tcBorders>
              <w:top w:val="single" w:sz="4" w:space="0" w:color="000000"/>
              <w:left w:val="single" w:sz="4" w:space="0" w:color="000000"/>
              <w:bottom w:val="single" w:sz="4" w:space="0" w:color="000000"/>
              <w:right w:val="single" w:sz="4" w:space="0" w:color="000000"/>
            </w:tcBorders>
            <w:hideMark/>
          </w:tcPr>
          <w:p w14:paraId="20B47BDC" w14:textId="77777777" w:rsidR="00AA4AC1" w:rsidRDefault="00AA4AC1" w:rsidP="0001277B">
            <w:pPr>
              <w:rPr>
                <w:sz w:val="22"/>
              </w:rPr>
            </w:pPr>
            <w:r>
              <w:rPr>
                <w:b/>
                <w:sz w:val="22"/>
              </w:rPr>
              <w:t xml:space="preserve">Dive: </w:t>
            </w:r>
            <w:r>
              <w:rPr>
                <w:bCs/>
                <w:sz w:val="22"/>
              </w:rPr>
              <w:t>Open Water 1</w:t>
            </w:r>
          </w:p>
        </w:tc>
        <w:tc>
          <w:tcPr>
            <w:tcW w:w="2384" w:type="dxa"/>
            <w:tcBorders>
              <w:top w:val="single" w:sz="4" w:space="0" w:color="000000"/>
              <w:left w:val="single" w:sz="4" w:space="0" w:color="000000"/>
              <w:bottom w:val="single" w:sz="4" w:space="0" w:color="000000"/>
              <w:right w:val="single" w:sz="4" w:space="0" w:color="000000"/>
            </w:tcBorders>
          </w:tcPr>
          <w:p w14:paraId="47007C6A" w14:textId="77777777" w:rsidR="00AA4AC1" w:rsidRDefault="00AA4AC1" w:rsidP="0001277B">
            <w:pPr>
              <w:rPr>
                <w:bCs/>
                <w:sz w:val="22"/>
              </w:rPr>
            </w:pPr>
            <w:r>
              <w:rPr>
                <w:b/>
                <w:sz w:val="22"/>
              </w:rPr>
              <w:t xml:space="preserve">Dive: </w:t>
            </w:r>
            <w:r>
              <w:rPr>
                <w:bCs/>
                <w:sz w:val="22"/>
              </w:rPr>
              <w:t>Open Water 3</w:t>
            </w:r>
            <w:r>
              <w:rPr>
                <w:bCs/>
                <w:sz w:val="22"/>
              </w:rPr>
              <w:br/>
            </w:r>
            <w:r>
              <w:rPr>
                <w:b/>
                <w:sz w:val="22"/>
              </w:rPr>
              <w:t>Activity</w:t>
            </w:r>
            <w:r>
              <w:rPr>
                <w:bCs/>
                <w:sz w:val="22"/>
              </w:rPr>
              <w:t>: Skin Diver</w:t>
            </w:r>
          </w:p>
          <w:p w14:paraId="78B1D202" w14:textId="77777777" w:rsidR="00AA4AC1" w:rsidRDefault="00AA4AC1" w:rsidP="0001277B">
            <w:pPr>
              <w:rPr>
                <w:sz w:val="22"/>
              </w:rPr>
            </w:pPr>
          </w:p>
        </w:tc>
        <w:tc>
          <w:tcPr>
            <w:tcW w:w="1825" w:type="dxa"/>
            <w:tcBorders>
              <w:top w:val="single" w:sz="4" w:space="0" w:color="000000"/>
              <w:left w:val="single" w:sz="4" w:space="0" w:color="000000"/>
              <w:bottom w:val="single" w:sz="4" w:space="0" w:color="000000"/>
              <w:right w:val="single" w:sz="4" w:space="0" w:color="000000"/>
            </w:tcBorders>
            <w:hideMark/>
          </w:tcPr>
          <w:p w14:paraId="58D29F52" w14:textId="77777777" w:rsidR="00AA4AC1" w:rsidRDefault="00AA4AC1" w:rsidP="0001277B">
            <w:pPr>
              <w:rPr>
                <w:sz w:val="22"/>
              </w:rPr>
            </w:pPr>
            <w:r>
              <w:rPr>
                <w:b/>
                <w:sz w:val="22"/>
              </w:rPr>
              <w:t xml:space="preserve">Dive: </w:t>
            </w:r>
            <w:r>
              <w:rPr>
                <w:bCs/>
                <w:sz w:val="22"/>
              </w:rPr>
              <w:t xml:space="preserve">Catch up dive / fun dive </w:t>
            </w:r>
          </w:p>
        </w:tc>
      </w:tr>
      <w:tr w:rsidR="0001277B" w14:paraId="2A557491" w14:textId="77777777" w:rsidTr="0001277B">
        <w:trPr>
          <w:trHeight w:val="828"/>
        </w:trPr>
        <w:tc>
          <w:tcPr>
            <w:tcW w:w="978" w:type="dxa"/>
            <w:tcBorders>
              <w:top w:val="single" w:sz="4" w:space="0" w:color="000000"/>
              <w:left w:val="single" w:sz="4" w:space="0" w:color="000000"/>
              <w:bottom w:val="single" w:sz="4" w:space="0" w:color="000000"/>
              <w:right w:val="single" w:sz="4" w:space="0" w:color="000000"/>
            </w:tcBorders>
          </w:tcPr>
          <w:p w14:paraId="0CFDF75F" w14:textId="77777777" w:rsidR="00AA4AC1" w:rsidRDefault="00AA4AC1" w:rsidP="0001277B">
            <w:pPr>
              <w:jc w:val="center"/>
              <w:rPr>
                <w:b/>
                <w:sz w:val="22"/>
              </w:rPr>
            </w:pPr>
          </w:p>
          <w:p w14:paraId="06079EDA" w14:textId="77777777" w:rsidR="00AA4AC1" w:rsidRDefault="00AA4AC1" w:rsidP="0001277B">
            <w:pPr>
              <w:jc w:val="center"/>
              <w:rPr>
                <w:b/>
                <w:sz w:val="22"/>
              </w:rPr>
            </w:pPr>
            <w:r>
              <w:rPr>
                <w:b/>
                <w:sz w:val="22"/>
              </w:rPr>
              <w:t>Evening Activity</w:t>
            </w:r>
          </w:p>
        </w:tc>
        <w:tc>
          <w:tcPr>
            <w:tcW w:w="1541" w:type="dxa"/>
            <w:tcBorders>
              <w:top w:val="single" w:sz="4" w:space="0" w:color="000000"/>
              <w:left w:val="single" w:sz="4" w:space="0" w:color="000000"/>
              <w:bottom w:val="single" w:sz="4" w:space="0" w:color="000000"/>
              <w:right w:val="single" w:sz="4" w:space="0" w:color="000000"/>
            </w:tcBorders>
            <w:hideMark/>
          </w:tcPr>
          <w:p w14:paraId="6D65D288" w14:textId="77777777" w:rsidR="00AA4AC1" w:rsidRDefault="00AA4AC1" w:rsidP="0001277B">
            <w:pPr>
              <w:rPr>
                <w:sz w:val="22"/>
              </w:rPr>
            </w:pPr>
            <w:r>
              <w:rPr>
                <w:sz w:val="22"/>
              </w:rPr>
              <w:t xml:space="preserve">Arrival/ </w:t>
            </w:r>
          </w:p>
          <w:p w14:paraId="764A943A" w14:textId="77777777" w:rsidR="00AA4AC1" w:rsidRDefault="00AA4AC1" w:rsidP="0001277B">
            <w:pPr>
              <w:rPr>
                <w:sz w:val="22"/>
              </w:rPr>
            </w:pPr>
            <w:r>
              <w:rPr>
                <w:sz w:val="22"/>
              </w:rPr>
              <w:t>Welcome Talk</w:t>
            </w:r>
          </w:p>
        </w:tc>
        <w:tc>
          <w:tcPr>
            <w:tcW w:w="2679" w:type="dxa"/>
            <w:tcBorders>
              <w:top w:val="single" w:sz="4" w:space="0" w:color="000000"/>
              <w:left w:val="single" w:sz="4" w:space="0" w:color="000000"/>
              <w:bottom w:val="single" w:sz="4" w:space="0" w:color="000000"/>
              <w:right w:val="single" w:sz="4" w:space="0" w:color="000000"/>
            </w:tcBorders>
            <w:hideMark/>
          </w:tcPr>
          <w:p w14:paraId="262579C5" w14:textId="77777777" w:rsidR="00AA4AC1" w:rsidRDefault="00AA4AC1" w:rsidP="0001277B">
            <w:pPr>
              <w:rPr>
                <w:sz w:val="22"/>
              </w:rPr>
            </w:pPr>
            <w:r>
              <w:rPr>
                <w:sz w:val="22"/>
              </w:rPr>
              <w:t>Science Talk</w:t>
            </w:r>
          </w:p>
        </w:tc>
        <w:tc>
          <w:tcPr>
            <w:tcW w:w="2525" w:type="dxa"/>
            <w:tcBorders>
              <w:top w:val="single" w:sz="4" w:space="0" w:color="000000"/>
              <w:left w:val="single" w:sz="4" w:space="0" w:color="000000"/>
              <w:bottom w:val="single" w:sz="4" w:space="0" w:color="000000"/>
              <w:right w:val="single" w:sz="4" w:space="0" w:color="000000"/>
            </w:tcBorders>
            <w:hideMark/>
          </w:tcPr>
          <w:p w14:paraId="06BD486C" w14:textId="77777777" w:rsidR="00AA4AC1" w:rsidRDefault="00AA4AC1" w:rsidP="0001277B">
            <w:pPr>
              <w:rPr>
                <w:sz w:val="22"/>
              </w:rPr>
            </w:pPr>
            <w:r>
              <w:rPr>
                <w:sz w:val="22"/>
              </w:rPr>
              <w:t>Documentary</w:t>
            </w:r>
          </w:p>
        </w:tc>
        <w:tc>
          <w:tcPr>
            <w:tcW w:w="2104" w:type="dxa"/>
            <w:tcBorders>
              <w:top w:val="single" w:sz="4" w:space="0" w:color="000000"/>
              <w:left w:val="single" w:sz="4" w:space="0" w:color="000000"/>
              <w:bottom w:val="single" w:sz="4" w:space="0" w:color="000000"/>
              <w:right w:val="single" w:sz="4" w:space="0" w:color="000000"/>
            </w:tcBorders>
            <w:hideMark/>
          </w:tcPr>
          <w:p w14:paraId="26900026" w14:textId="77777777" w:rsidR="00AA4AC1" w:rsidRDefault="00AA4AC1" w:rsidP="0001277B">
            <w:pPr>
              <w:rPr>
                <w:sz w:val="22"/>
              </w:rPr>
            </w:pPr>
            <w:r>
              <w:rPr>
                <w:sz w:val="22"/>
              </w:rPr>
              <w:t>Trivia Night</w:t>
            </w:r>
          </w:p>
        </w:tc>
        <w:tc>
          <w:tcPr>
            <w:tcW w:w="2384" w:type="dxa"/>
            <w:tcBorders>
              <w:top w:val="single" w:sz="4" w:space="0" w:color="000000"/>
              <w:left w:val="single" w:sz="4" w:space="0" w:color="000000"/>
              <w:bottom w:val="single" w:sz="4" w:space="0" w:color="000000"/>
              <w:right w:val="single" w:sz="4" w:space="0" w:color="000000"/>
            </w:tcBorders>
            <w:hideMark/>
          </w:tcPr>
          <w:p w14:paraId="7D626C05" w14:textId="77777777" w:rsidR="00AA4AC1" w:rsidRDefault="00AA4AC1" w:rsidP="0001277B">
            <w:pPr>
              <w:rPr>
                <w:sz w:val="22"/>
              </w:rPr>
            </w:pPr>
            <w:r>
              <w:rPr>
                <w:sz w:val="22"/>
              </w:rPr>
              <w:t>Science Talk</w:t>
            </w:r>
          </w:p>
        </w:tc>
        <w:tc>
          <w:tcPr>
            <w:tcW w:w="1825" w:type="dxa"/>
            <w:tcBorders>
              <w:top w:val="single" w:sz="4" w:space="0" w:color="000000"/>
              <w:left w:val="single" w:sz="4" w:space="0" w:color="000000"/>
              <w:bottom w:val="single" w:sz="4" w:space="0" w:color="000000"/>
              <w:right w:val="single" w:sz="4" w:space="0" w:color="000000"/>
            </w:tcBorders>
            <w:hideMark/>
          </w:tcPr>
          <w:p w14:paraId="43D70130" w14:textId="77777777" w:rsidR="00AA4AC1" w:rsidRDefault="00AA4AC1" w:rsidP="0001277B">
            <w:pPr>
              <w:rPr>
                <w:sz w:val="22"/>
              </w:rPr>
            </w:pPr>
            <w:r>
              <w:rPr>
                <w:sz w:val="22"/>
              </w:rPr>
              <w:t>Free Night</w:t>
            </w:r>
          </w:p>
        </w:tc>
      </w:tr>
    </w:tbl>
    <w:p w14:paraId="0EFBEAE1" w14:textId="77777777" w:rsidR="005141A2" w:rsidRDefault="005141A2" w:rsidP="00BE7013">
      <w:pPr>
        <w:rPr>
          <w:i/>
          <w:lang w:val="en-US"/>
        </w:rPr>
      </w:pPr>
    </w:p>
    <w:p w14:paraId="36940F4E" w14:textId="77777777" w:rsidR="00AA4AC1" w:rsidRDefault="00AA4AC1" w:rsidP="00BE7013">
      <w:pPr>
        <w:rPr>
          <w:i/>
          <w:lang w:val="en-US"/>
        </w:rPr>
      </w:pPr>
    </w:p>
    <w:p w14:paraId="6D485D18" w14:textId="77777777" w:rsidR="00AA4AC1" w:rsidRPr="00AA4AC1" w:rsidRDefault="00AA4AC1" w:rsidP="00BE7013">
      <w:pPr>
        <w:rPr>
          <w:iCs/>
          <w:lang w:val="en-US"/>
        </w:rPr>
        <w:sectPr w:rsidR="00AA4AC1" w:rsidRPr="00AA4AC1" w:rsidSect="00920FC0">
          <w:pgSz w:w="16838" w:h="11906" w:orient="landscape"/>
          <w:pgMar w:top="1440" w:right="1440" w:bottom="1440" w:left="1440" w:header="708" w:footer="708" w:gutter="0"/>
          <w:cols w:space="708"/>
          <w:titlePg/>
          <w:docGrid w:linePitch="360"/>
        </w:sectPr>
      </w:pPr>
    </w:p>
    <w:p w14:paraId="538D2E84" w14:textId="77777777" w:rsidR="00C955A3" w:rsidRDefault="00C955A3" w:rsidP="00BE7013">
      <w:pPr>
        <w:rPr>
          <w:i/>
          <w:lang w:val="en-US"/>
        </w:rPr>
      </w:pPr>
    </w:p>
    <w:p w14:paraId="51F0ED0D" w14:textId="77777777" w:rsidR="0059688D" w:rsidRDefault="0059688D" w:rsidP="007E189E">
      <w:pPr>
        <w:pStyle w:val="Heading1"/>
        <w:rPr>
          <w:lang w:val="en-US"/>
        </w:rPr>
      </w:pPr>
    </w:p>
    <w:p w14:paraId="22C2DEAC" w14:textId="77777777" w:rsidR="00BE7013" w:rsidRPr="00BE7013" w:rsidRDefault="00BA7393" w:rsidP="007E189E">
      <w:pPr>
        <w:pStyle w:val="Heading1"/>
        <w:rPr>
          <w:lang w:val="en-US"/>
        </w:rPr>
      </w:pPr>
      <w:bookmarkStart w:id="16" w:name="_Toc876169"/>
      <w:r>
        <w:rPr>
          <w:lang w:val="en-US"/>
        </w:rPr>
        <w:t>8. SSI</w:t>
      </w:r>
      <w:r w:rsidR="00C955A3">
        <w:rPr>
          <w:lang w:val="en-US"/>
        </w:rPr>
        <w:t xml:space="preserve"> open water referral c</w:t>
      </w:r>
      <w:r w:rsidR="00BE7013" w:rsidRPr="00BE7013">
        <w:rPr>
          <w:lang w:val="en-US"/>
        </w:rPr>
        <w:t>ourse</w:t>
      </w:r>
      <w:bookmarkEnd w:id="16"/>
    </w:p>
    <w:p w14:paraId="28E522E2" w14:textId="62FEBFD5" w:rsidR="00BE7013" w:rsidRPr="00BE7013" w:rsidRDefault="00BE7013" w:rsidP="00BE7013">
      <w:pPr>
        <w:rPr>
          <w:lang w:val="en-US"/>
        </w:rPr>
      </w:pPr>
      <w:r w:rsidRPr="00BE7013">
        <w:rPr>
          <w:lang w:val="en-US"/>
        </w:rPr>
        <w:t>For those students who have completed both the dive theory and confined water sessions prior to expedit</w:t>
      </w:r>
      <w:r w:rsidR="00BA7393">
        <w:rPr>
          <w:lang w:val="en-US"/>
        </w:rPr>
        <w:t>ion they can complete their</w:t>
      </w:r>
      <w:r w:rsidRPr="00BE7013">
        <w:rPr>
          <w:lang w:val="en-US"/>
        </w:rPr>
        <w:t xml:space="preserve"> Open Water Referral Course on site.</w:t>
      </w:r>
      <w:r w:rsidR="00BA7393">
        <w:rPr>
          <w:lang w:val="en-US"/>
        </w:rPr>
        <w:t xml:space="preserve"> </w:t>
      </w:r>
      <w:r w:rsidRPr="00BE7013">
        <w:rPr>
          <w:lang w:val="en-US"/>
        </w:rPr>
        <w:t>The students will first complete a check dive with their instructor to demonstrate that they still remember and can confidently perform the necessary skills to progress on to complete their open water dives.</w:t>
      </w:r>
    </w:p>
    <w:p w14:paraId="79780CFE" w14:textId="77777777" w:rsidR="00BE7013" w:rsidRPr="00BE7013" w:rsidRDefault="00BE7013" w:rsidP="00BE7013">
      <w:pPr>
        <w:rPr>
          <w:lang w:val="en-US"/>
        </w:rPr>
      </w:pPr>
      <w:r w:rsidRPr="00BE7013">
        <w:rPr>
          <w:lang w:val="en-US"/>
        </w:rPr>
        <w:tab/>
      </w:r>
    </w:p>
    <w:p w14:paraId="0D9764C3" w14:textId="77777777" w:rsidR="00BE7013" w:rsidRPr="00BE7013" w:rsidRDefault="00BE7013" w:rsidP="00BE7013">
      <w:pPr>
        <w:rPr>
          <w:lang w:val="en-US"/>
        </w:rPr>
      </w:pPr>
      <w:r w:rsidRPr="00BE7013">
        <w:rPr>
          <w:lang w:val="en-US"/>
        </w:rPr>
        <w:t>Once referral students have successfully complete</w:t>
      </w:r>
      <w:r w:rsidR="00BA7393">
        <w:rPr>
          <w:lang w:val="en-US"/>
        </w:rPr>
        <w:t>d the final stages of their SSI</w:t>
      </w:r>
      <w:r w:rsidRPr="00BE7013">
        <w:rPr>
          <w:lang w:val="en-US"/>
        </w:rPr>
        <w:t xml:space="preserve"> Open Water course, they will be able to progress on to the Indian Ocean Coral Reef Ecology course.  Although there will not be enough </w:t>
      </w:r>
      <w:proofErr w:type="gramStart"/>
      <w:r w:rsidRPr="00BE7013">
        <w:rPr>
          <w:lang w:val="en-US"/>
        </w:rPr>
        <w:t>time  to</w:t>
      </w:r>
      <w:proofErr w:type="gramEnd"/>
      <w:r w:rsidRPr="00BE7013">
        <w:rPr>
          <w:lang w:val="en-US"/>
        </w:rPr>
        <w:t xml:space="preserve"> run the full course, referral students will be able to join at a stage where they can get the chance to learn about the application of survey techniques in the marine environment and how that supports the management of coral reefs.</w:t>
      </w:r>
    </w:p>
    <w:p w14:paraId="04014351" w14:textId="77777777" w:rsidR="00BE7013" w:rsidRPr="00BE7013" w:rsidRDefault="00BE7013" w:rsidP="00BE7013">
      <w:pPr>
        <w:rPr>
          <w:lang w:val="en-US"/>
        </w:rPr>
      </w:pPr>
    </w:p>
    <w:p w14:paraId="3F802FED" w14:textId="77777777" w:rsidR="00BE7013" w:rsidRPr="00BE7013" w:rsidRDefault="00C955A3" w:rsidP="00C955A3">
      <w:pPr>
        <w:pStyle w:val="Heading1"/>
        <w:rPr>
          <w:lang w:val="en-US"/>
        </w:rPr>
      </w:pPr>
      <w:bookmarkStart w:id="17" w:name="_Toc876170"/>
      <w:r>
        <w:rPr>
          <w:lang w:val="en-US"/>
        </w:rPr>
        <w:t>9</w:t>
      </w:r>
      <w:r w:rsidR="00BE7013" w:rsidRPr="00BE7013">
        <w:rPr>
          <w:lang w:val="en-US"/>
        </w:rPr>
        <w:t>. Reef ecology lectures</w:t>
      </w:r>
      <w:bookmarkEnd w:id="17"/>
    </w:p>
    <w:p w14:paraId="067F60C9" w14:textId="77777777" w:rsidR="002E09DC" w:rsidRDefault="002E09DC" w:rsidP="002E09DC">
      <w:pPr>
        <w:rPr>
          <w:rFonts w:eastAsiaTheme="majorEastAsia" w:cstheme="majorBidi"/>
          <w:b/>
          <w:color w:val="000000" w:themeColor="text1"/>
          <w:szCs w:val="32"/>
        </w:rPr>
      </w:pPr>
      <w:bookmarkStart w:id="18" w:name="_Toc134798892"/>
      <w:r w:rsidRPr="0002580A">
        <w:rPr>
          <w:rStyle w:val="Heading2Char"/>
        </w:rPr>
        <w:t>Lecture 1:  Introduction to Coral Reefs</w:t>
      </w:r>
      <w:bookmarkEnd w:id="18"/>
    </w:p>
    <w:p w14:paraId="5FB0B484" w14:textId="77777777" w:rsidR="002E09DC" w:rsidRDefault="002E09DC" w:rsidP="002E09DC">
      <w:pPr>
        <w:pStyle w:val="ListParagraph"/>
        <w:numPr>
          <w:ilvl w:val="0"/>
          <w:numId w:val="8"/>
        </w:numPr>
        <w:spacing w:after="160" w:line="259" w:lineRule="auto"/>
        <w:jc w:val="left"/>
        <w:rPr>
          <w:szCs w:val="24"/>
        </w:rPr>
      </w:pPr>
      <w:proofErr w:type="spellStart"/>
      <w:r>
        <w:rPr>
          <w:szCs w:val="24"/>
        </w:rPr>
        <w:t>Assessing</w:t>
      </w:r>
      <w:proofErr w:type="spellEnd"/>
      <w:r>
        <w:rPr>
          <w:szCs w:val="24"/>
        </w:rPr>
        <w:t xml:space="preserve"> </w:t>
      </w:r>
      <w:proofErr w:type="spellStart"/>
      <w:r>
        <w:rPr>
          <w:szCs w:val="24"/>
        </w:rPr>
        <w:t>current</w:t>
      </w:r>
      <w:proofErr w:type="spellEnd"/>
      <w:r>
        <w:rPr>
          <w:szCs w:val="24"/>
        </w:rPr>
        <w:t xml:space="preserve"> </w:t>
      </w:r>
      <w:proofErr w:type="spellStart"/>
      <w:r>
        <w:rPr>
          <w:szCs w:val="24"/>
        </w:rPr>
        <w:t>knowledge</w:t>
      </w:r>
      <w:proofErr w:type="spellEnd"/>
      <w:r>
        <w:rPr>
          <w:szCs w:val="24"/>
        </w:rPr>
        <w:t xml:space="preserve"> of marine </w:t>
      </w:r>
      <w:proofErr w:type="spellStart"/>
      <w:r>
        <w:rPr>
          <w:szCs w:val="24"/>
        </w:rPr>
        <w:t>ecosystems</w:t>
      </w:r>
      <w:proofErr w:type="spellEnd"/>
    </w:p>
    <w:p w14:paraId="190A2052" w14:textId="77777777" w:rsidR="002E09DC" w:rsidRDefault="002E09DC" w:rsidP="002E09DC">
      <w:pPr>
        <w:pStyle w:val="ListParagraph"/>
        <w:numPr>
          <w:ilvl w:val="0"/>
          <w:numId w:val="8"/>
        </w:numPr>
        <w:spacing w:after="160" w:line="259" w:lineRule="auto"/>
        <w:jc w:val="left"/>
        <w:rPr>
          <w:szCs w:val="24"/>
        </w:rPr>
      </w:pPr>
      <w:r>
        <w:rPr>
          <w:szCs w:val="24"/>
        </w:rPr>
        <w:t xml:space="preserve">How the world </w:t>
      </w:r>
      <w:proofErr w:type="spellStart"/>
      <w:r>
        <w:rPr>
          <w:szCs w:val="24"/>
        </w:rPr>
        <w:t>learns</w:t>
      </w:r>
      <w:proofErr w:type="spellEnd"/>
      <w:r>
        <w:rPr>
          <w:szCs w:val="24"/>
        </w:rPr>
        <w:t xml:space="preserve"> about science and the </w:t>
      </w:r>
      <w:proofErr w:type="spellStart"/>
      <w:r>
        <w:rPr>
          <w:szCs w:val="24"/>
        </w:rPr>
        <w:t>environment</w:t>
      </w:r>
      <w:proofErr w:type="spellEnd"/>
    </w:p>
    <w:p w14:paraId="3486A0A3" w14:textId="77777777" w:rsidR="002E09DC" w:rsidRDefault="002E09DC" w:rsidP="002E09DC">
      <w:pPr>
        <w:pStyle w:val="ListParagraph"/>
        <w:numPr>
          <w:ilvl w:val="0"/>
          <w:numId w:val="8"/>
        </w:numPr>
        <w:spacing w:after="160" w:line="259" w:lineRule="auto"/>
        <w:jc w:val="left"/>
        <w:rPr>
          <w:szCs w:val="24"/>
        </w:rPr>
      </w:pPr>
      <w:r>
        <w:rPr>
          <w:szCs w:val="24"/>
        </w:rPr>
        <w:t xml:space="preserve">The concept of </w:t>
      </w:r>
      <w:proofErr w:type="spellStart"/>
      <w:r>
        <w:rPr>
          <w:szCs w:val="24"/>
        </w:rPr>
        <w:t>charismatic</w:t>
      </w:r>
      <w:proofErr w:type="spellEnd"/>
      <w:r>
        <w:rPr>
          <w:szCs w:val="24"/>
        </w:rPr>
        <w:t xml:space="preserve"> </w:t>
      </w:r>
      <w:proofErr w:type="spellStart"/>
      <w:r>
        <w:rPr>
          <w:szCs w:val="24"/>
        </w:rPr>
        <w:t>species</w:t>
      </w:r>
      <w:proofErr w:type="spellEnd"/>
    </w:p>
    <w:p w14:paraId="2BCD658F" w14:textId="77777777" w:rsidR="002E09DC" w:rsidRDefault="002E09DC" w:rsidP="002E09DC">
      <w:pPr>
        <w:pStyle w:val="ListParagraph"/>
        <w:numPr>
          <w:ilvl w:val="0"/>
          <w:numId w:val="8"/>
        </w:numPr>
        <w:spacing w:after="160" w:line="259" w:lineRule="auto"/>
        <w:jc w:val="left"/>
        <w:rPr>
          <w:szCs w:val="24"/>
        </w:rPr>
      </w:pPr>
      <w:r>
        <w:rPr>
          <w:szCs w:val="24"/>
        </w:rPr>
        <w:t xml:space="preserve">Introduction to hard and soft </w:t>
      </w:r>
      <w:proofErr w:type="spellStart"/>
      <w:r>
        <w:rPr>
          <w:szCs w:val="24"/>
        </w:rPr>
        <w:t>corals</w:t>
      </w:r>
      <w:proofErr w:type="spellEnd"/>
    </w:p>
    <w:p w14:paraId="01BDD859" w14:textId="77777777" w:rsidR="002E09DC" w:rsidRDefault="002E09DC" w:rsidP="002E09DC">
      <w:pPr>
        <w:pStyle w:val="ListParagraph"/>
        <w:numPr>
          <w:ilvl w:val="0"/>
          <w:numId w:val="8"/>
        </w:numPr>
        <w:spacing w:after="160" w:line="259" w:lineRule="auto"/>
        <w:jc w:val="left"/>
        <w:rPr>
          <w:szCs w:val="24"/>
        </w:rPr>
      </w:pPr>
      <w:r>
        <w:rPr>
          <w:szCs w:val="24"/>
        </w:rPr>
        <w:t xml:space="preserve">Coral </w:t>
      </w:r>
      <w:proofErr w:type="spellStart"/>
      <w:r>
        <w:rPr>
          <w:szCs w:val="24"/>
        </w:rPr>
        <w:t>anatomy</w:t>
      </w:r>
      <w:proofErr w:type="spellEnd"/>
      <w:r>
        <w:rPr>
          <w:szCs w:val="24"/>
        </w:rPr>
        <w:t xml:space="preserve">, </w:t>
      </w:r>
      <w:proofErr w:type="spellStart"/>
      <w:r>
        <w:rPr>
          <w:szCs w:val="24"/>
        </w:rPr>
        <w:t>feeding</w:t>
      </w:r>
      <w:proofErr w:type="spellEnd"/>
      <w:r>
        <w:rPr>
          <w:szCs w:val="24"/>
        </w:rPr>
        <w:t xml:space="preserve"> and reproduction</w:t>
      </w:r>
    </w:p>
    <w:p w14:paraId="6B21870D" w14:textId="77777777" w:rsidR="002E09DC" w:rsidRPr="00531317" w:rsidRDefault="002E09DC" w:rsidP="002E09DC">
      <w:r w:rsidRPr="00531317">
        <w:rPr>
          <w:b/>
        </w:rPr>
        <w:t>Land-based activity:</w:t>
      </w:r>
      <w:r>
        <w:t xml:space="preserve"> Group research project briefing</w:t>
      </w:r>
      <w:r>
        <w:br/>
      </w:r>
      <w:r w:rsidRPr="00531317">
        <w:rPr>
          <w:b/>
        </w:rPr>
        <w:t>In-water activity:</w:t>
      </w:r>
      <w:r>
        <w:t xml:space="preserve"> Check dive/</w:t>
      </w:r>
      <w:proofErr w:type="gramStart"/>
      <w:r>
        <w:t>snorkel</w:t>
      </w:r>
      <w:proofErr w:type="gramEnd"/>
    </w:p>
    <w:p w14:paraId="0046EAD3" w14:textId="77777777" w:rsidR="002E09DC" w:rsidRDefault="002E09DC" w:rsidP="002E09DC">
      <w:pPr>
        <w:pStyle w:val="Heading2"/>
      </w:pPr>
      <w:bookmarkStart w:id="19" w:name="_Toc134798893"/>
      <w:r w:rsidRPr="00B92F6E">
        <w:t xml:space="preserve">Lecture </w:t>
      </w:r>
      <w:r>
        <w:t>2</w:t>
      </w:r>
      <w:r w:rsidRPr="00B92F6E">
        <w:t xml:space="preserve">: </w:t>
      </w:r>
      <w:r>
        <w:t xml:space="preserve">Importance of </w:t>
      </w:r>
      <w:r w:rsidRPr="00B92F6E">
        <w:t>Coral Reefs</w:t>
      </w:r>
      <w:bookmarkStart w:id="20" w:name="_Toc134798894"/>
      <w:bookmarkEnd w:id="19"/>
    </w:p>
    <w:p w14:paraId="3BAB56D3" w14:textId="77777777" w:rsidR="002E09DC" w:rsidRDefault="002E09DC" w:rsidP="002E09DC">
      <w:pPr>
        <w:pStyle w:val="ListParagraph"/>
        <w:numPr>
          <w:ilvl w:val="0"/>
          <w:numId w:val="9"/>
        </w:numPr>
        <w:spacing w:after="160" w:line="259" w:lineRule="auto"/>
        <w:jc w:val="left"/>
      </w:pPr>
      <w:proofErr w:type="spellStart"/>
      <w:r>
        <w:t>Discussing</w:t>
      </w:r>
      <w:proofErr w:type="spellEnd"/>
      <w:r>
        <w:t xml:space="preserve"> how </w:t>
      </w:r>
      <w:proofErr w:type="spellStart"/>
      <w:r>
        <w:t>coral</w:t>
      </w:r>
      <w:proofErr w:type="spellEnd"/>
      <w:r>
        <w:t xml:space="preserve"> </w:t>
      </w:r>
      <w:proofErr w:type="spellStart"/>
      <w:r>
        <w:t>reefs</w:t>
      </w:r>
      <w:proofErr w:type="spellEnd"/>
      <w:r>
        <w:t xml:space="preserve"> are important (</w:t>
      </w:r>
      <w:proofErr w:type="spellStart"/>
      <w:r>
        <w:t>biodiversity</w:t>
      </w:r>
      <w:proofErr w:type="spellEnd"/>
      <w:r>
        <w:t xml:space="preserve">, </w:t>
      </w:r>
      <w:proofErr w:type="spellStart"/>
      <w:r>
        <w:t>productivity</w:t>
      </w:r>
      <w:proofErr w:type="spellEnd"/>
      <w:r>
        <w:t xml:space="preserve"> </w:t>
      </w:r>
      <w:proofErr w:type="spellStart"/>
      <w:r>
        <w:t>etc</w:t>
      </w:r>
      <w:proofErr w:type="spellEnd"/>
      <w:r>
        <w:t>)</w:t>
      </w:r>
    </w:p>
    <w:p w14:paraId="372EC302" w14:textId="77777777" w:rsidR="002E09DC" w:rsidRDefault="002E09DC" w:rsidP="002E09DC">
      <w:pPr>
        <w:pStyle w:val="ListParagraph"/>
        <w:numPr>
          <w:ilvl w:val="0"/>
          <w:numId w:val="9"/>
        </w:numPr>
        <w:spacing w:after="160" w:line="259" w:lineRule="auto"/>
        <w:jc w:val="left"/>
      </w:pPr>
      <w:proofErr w:type="spellStart"/>
      <w:r>
        <w:t>Furthering</w:t>
      </w:r>
      <w:proofErr w:type="spellEnd"/>
      <w:r>
        <w:t xml:space="preserve"> </w:t>
      </w:r>
      <w:proofErr w:type="spellStart"/>
      <w:r>
        <w:t>examples</w:t>
      </w:r>
      <w:proofErr w:type="spellEnd"/>
      <w:r>
        <w:t xml:space="preserve"> </w:t>
      </w:r>
      <w:proofErr w:type="spellStart"/>
      <w:r>
        <w:t>with</w:t>
      </w:r>
      <w:proofErr w:type="spellEnd"/>
      <w:r>
        <w:t xml:space="preserve"> </w:t>
      </w:r>
      <w:proofErr w:type="spellStart"/>
      <w:r>
        <w:t>fisheries</w:t>
      </w:r>
      <w:proofErr w:type="spellEnd"/>
      <w:r>
        <w:t xml:space="preserve"> and </w:t>
      </w:r>
      <w:proofErr w:type="spellStart"/>
      <w:r>
        <w:t>coastal</w:t>
      </w:r>
      <w:proofErr w:type="spellEnd"/>
      <w:r>
        <w:t xml:space="preserve"> protection</w:t>
      </w:r>
    </w:p>
    <w:p w14:paraId="17FBEA3D" w14:textId="77777777" w:rsidR="002E09DC" w:rsidRDefault="002E09DC" w:rsidP="002E09DC">
      <w:pPr>
        <w:pStyle w:val="ListParagraph"/>
        <w:numPr>
          <w:ilvl w:val="0"/>
          <w:numId w:val="9"/>
        </w:numPr>
        <w:spacing w:after="160" w:line="259" w:lineRule="auto"/>
        <w:jc w:val="left"/>
      </w:pPr>
      <w:r>
        <w:t xml:space="preserve">How </w:t>
      </w:r>
      <w:proofErr w:type="spellStart"/>
      <w:r>
        <w:t>does</w:t>
      </w:r>
      <w:proofErr w:type="spellEnd"/>
      <w:r>
        <w:t xml:space="preserve"> </w:t>
      </w:r>
      <w:proofErr w:type="spellStart"/>
      <w:r>
        <w:t>tourism</w:t>
      </w:r>
      <w:proofErr w:type="spellEnd"/>
      <w:r>
        <w:t xml:space="preserve"> </w:t>
      </w:r>
      <w:proofErr w:type="spellStart"/>
      <w:r>
        <w:t>contribute</w:t>
      </w:r>
      <w:proofErr w:type="spellEnd"/>
      <w:r>
        <w:t xml:space="preserve"> to </w:t>
      </w:r>
      <w:proofErr w:type="gramStart"/>
      <w:r>
        <w:t>importance?</w:t>
      </w:r>
      <w:proofErr w:type="gramEnd"/>
    </w:p>
    <w:p w14:paraId="3655D6B7" w14:textId="77777777" w:rsidR="002E09DC" w:rsidRDefault="002E09DC" w:rsidP="002E09DC">
      <w:pPr>
        <w:pStyle w:val="ListParagraph"/>
        <w:numPr>
          <w:ilvl w:val="0"/>
          <w:numId w:val="9"/>
        </w:numPr>
        <w:spacing w:after="160" w:line="259" w:lineRule="auto"/>
        <w:jc w:val="left"/>
      </w:pPr>
      <w:r>
        <w:t xml:space="preserve">How </w:t>
      </w:r>
      <w:proofErr w:type="spellStart"/>
      <w:r>
        <w:t>coral</w:t>
      </w:r>
      <w:proofErr w:type="spellEnd"/>
      <w:r>
        <w:t xml:space="preserve"> </w:t>
      </w:r>
      <w:proofErr w:type="spellStart"/>
      <w:r>
        <w:t>reefs</w:t>
      </w:r>
      <w:proofErr w:type="spellEnd"/>
      <w:r>
        <w:t xml:space="preserve"> are </w:t>
      </w:r>
      <w:proofErr w:type="spellStart"/>
      <w:r>
        <w:t>distributed</w:t>
      </w:r>
      <w:proofErr w:type="spellEnd"/>
      <w:r>
        <w:t xml:space="preserve"> </w:t>
      </w:r>
      <w:proofErr w:type="spellStart"/>
      <w:r>
        <w:t>globally</w:t>
      </w:r>
      <w:proofErr w:type="spellEnd"/>
    </w:p>
    <w:p w14:paraId="161AF8EF" w14:textId="77777777" w:rsidR="002E09DC" w:rsidRDefault="002E09DC" w:rsidP="002E09DC">
      <w:pPr>
        <w:pStyle w:val="ListParagraph"/>
        <w:numPr>
          <w:ilvl w:val="0"/>
          <w:numId w:val="9"/>
        </w:numPr>
        <w:spacing w:after="160" w:line="259" w:lineRule="auto"/>
        <w:jc w:val="left"/>
      </w:pPr>
      <w:r>
        <w:t xml:space="preserve">The </w:t>
      </w:r>
      <w:proofErr w:type="spellStart"/>
      <w:r>
        <w:t>intermediate</w:t>
      </w:r>
      <w:proofErr w:type="spellEnd"/>
      <w:r>
        <w:t xml:space="preserve"> </w:t>
      </w:r>
      <w:proofErr w:type="spellStart"/>
      <w:r>
        <w:t>disturbance</w:t>
      </w:r>
      <w:proofErr w:type="spellEnd"/>
      <w:r>
        <w:t xml:space="preserve"> </w:t>
      </w:r>
      <w:proofErr w:type="spellStart"/>
      <w:r>
        <w:t>hypothesis</w:t>
      </w:r>
      <w:proofErr w:type="spellEnd"/>
    </w:p>
    <w:p w14:paraId="23CCA31F" w14:textId="77777777" w:rsidR="002E09DC" w:rsidRPr="007555B5" w:rsidRDefault="002E09DC" w:rsidP="002E09DC">
      <w:r w:rsidRPr="00531317">
        <w:rPr>
          <w:b/>
        </w:rPr>
        <w:t>Land-based activity:</w:t>
      </w:r>
      <w:r>
        <w:t xml:space="preserve"> </w:t>
      </w:r>
      <w:r w:rsidRPr="00531317">
        <w:t>Reef Complexity</w:t>
      </w:r>
      <w:r>
        <w:br/>
      </w:r>
      <w:r w:rsidRPr="00531317">
        <w:rPr>
          <w:b/>
        </w:rPr>
        <w:t>In-water activity:</w:t>
      </w:r>
      <w:r>
        <w:t xml:space="preserve"> Buoyancy skills</w:t>
      </w:r>
    </w:p>
    <w:p w14:paraId="7C9A9BDF" w14:textId="77777777" w:rsidR="002E09DC" w:rsidRDefault="002E09DC" w:rsidP="002E09DC">
      <w:pPr>
        <w:pStyle w:val="Heading2"/>
      </w:pPr>
      <w:r w:rsidRPr="00B92F6E">
        <w:t xml:space="preserve">Lecture </w:t>
      </w:r>
      <w:r>
        <w:t>3</w:t>
      </w:r>
      <w:r w:rsidRPr="00B92F6E">
        <w:t xml:space="preserve">: </w:t>
      </w:r>
      <w:r>
        <w:t>Reef Species and Interactions</w:t>
      </w:r>
      <w:bookmarkStart w:id="21" w:name="_Toc134798895"/>
      <w:bookmarkEnd w:id="20"/>
    </w:p>
    <w:p w14:paraId="525AC261" w14:textId="77777777" w:rsidR="002E09DC" w:rsidRDefault="002E09DC" w:rsidP="002E09DC">
      <w:pPr>
        <w:pStyle w:val="ListParagraph"/>
        <w:numPr>
          <w:ilvl w:val="0"/>
          <w:numId w:val="10"/>
        </w:numPr>
        <w:spacing w:after="160" w:line="259" w:lineRule="auto"/>
        <w:jc w:val="left"/>
      </w:pPr>
      <w:proofErr w:type="spellStart"/>
      <w:r>
        <w:t>Defining</w:t>
      </w:r>
      <w:proofErr w:type="spellEnd"/>
      <w:r>
        <w:t xml:space="preserve"> interaction types</w:t>
      </w:r>
    </w:p>
    <w:p w14:paraId="7EDFF38D" w14:textId="77777777" w:rsidR="002E09DC" w:rsidRDefault="002E09DC" w:rsidP="002E09DC">
      <w:pPr>
        <w:pStyle w:val="ListParagraph"/>
        <w:numPr>
          <w:ilvl w:val="0"/>
          <w:numId w:val="10"/>
        </w:numPr>
        <w:spacing w:after="160" w:line="259" w:lineRule="auto"/>
        <w:jc w:val="left"/>
      </w:pPr>
      <w:proofErr w:type="spellStart"/>
      <w:r>
        <w:t>Discussing</w:t>
      </w:r>
      <w:proofErr w:type="spellEnd"/>
      <w:r>
        <w:t xml:space="preserve"> </w:t>
      </w:r>
      <w:proofErr w:type="spellStart"/>
      <w:r>
        <w:t>competition</w:t>
      </w:r>
      <w:proofErr w:type="spellEnd"/>
      <w:r>
        <w:t xml:space="preserve">, </w:t>
      </w:r>
      <w:proofErr w:type="spellStart"/>
      <w:r>
        <w:t>predation</w:t>
      </w:r>
      <w:proofErr w:type="spellEnd"/>
      <w:r>
        <w:t xml:space="preserve"> and symbioses</w:t>
      </w:r>
    </w:p>
    <w:p w14:paraId="708F7323" w14:textId="77777777" w:rsidR="002E09DC" w:rsidRDefault="002E09DC" w:rsidP="002E09DC">
      <w:pPr>
        <w:pStyle w:val="ListParagraph"/>
        <w:numPr>
          <w:ilvl w:val="0"/>
          <w:numId w:val="10"/>
        </w:numPr>
        <w:spacing w:after="160" w:line="259" w:lineRule="auto"/>
        <w:jc w:val="left"/>
      </w:pPr>
      <w:r>
        <w:t xml:space="preserve">Deep dive </w:t>
      </w:r>
      <w:proofErr w:type="spellStart"/>
      <w:r>
        <w:t>into</w:t>
      </w:r>
      <w:proofErr w:type="spellEnd"/>
      <w:r>
        <w:t xml:space="preserve"> </w:t>
      </w:r>
      <w:proofErr w:type="spellStart"/>
      <w:r>
        <w:t>parrotfish</w:t>
      </w:r>
      <w:proofErr w:type="spellEnd"/>
      <w:r>
        <w:t xml:space="preserve"> (</w:t>
      </w:r>
      <w:proofErr w:type="spellStart"/>
      <w:r>
        <w:t>discussing</w:t>
      </w:r>
      <w:proofErr w:type="spellEnd"/>
      <w:r>
        <w:t xml:space="preserve"> </w:t>
      </w:r>
      <w:proofErr w:type="spellStart"/>
      <w:r>
        <w:t>their</w:t>
      </w:r>
      <w:proofErr w:type="spellEnd"/>
      <w:r>
        <w:t xml:space="preserve"> importance and interactions)</w:t>
      </w:r>
    </w:p>
    <w:p w14:paraId="4A40FCED" w14:textId="77777777" w:rsidR="002E09DC" w:rsidRPr="007555B5" w:rsidRDefault="002E09DC" w:rsidP="002E09DC">
      <w:pPr>
        <w:pStyle w:val="ListParagraph"/>
        <w:numPr>
          <w:ilvl w:val="0"/>
          <w:numId w:val="10"/>
        </w:numPr>
        <w:spacing w:after="160" w:line="259" w:lineRule="auto"/>
        <w:jc w:val="left"/>
      </w:pPr>
      <w:r>
        <w:t xml:space="preserve">Deep dive </w:t>
      </w:r>
      <w:proofErr w:type="spellStart"/>
      <w:r>
        <w:t>into</w:t>
      </w:r>
      <w:proofErr w:type="spellEnd"/>
      <w:r>
        <w:t xml:space="preserve"> </w:t>
      </w:r>
      <w:proofErr w:type="spellStart"/>
      <w:r>
        <w:t>butterflyfish</w:t>
      </w:r>
      <w:proofErr w:type="spellEnd"/>
      <w:r>
        <w:t xml:space="preserve"> (</w:t>
      </w:r>
      <w:proofErr w:type="spellStart"/>
      <w:r>
        <w:t>discussing</w:t>
      </w:r>
      <w:proofErr w:type="spellEnd"/>
      <w:r>
        <w:t xml:space="preserve"> </w:t>
      </w:r>
      <w:proofErr w:type="spellStart"/>
      <w:r>
        <w:t>their</w:t>
      </w:r>
      <w:proofErr w:type="spellEnd"/>
      <w:r>
        <w:t xml:space="preserve"> importance and interactions)</w:t>
      </w:r>
    </w:p>
    <w:p w14:paraId="3A33E9A3" w14:textId="77777777" w:rsidR="002E09DC" w:rsidRDefault="002E09DC" w:rsidP="002E09DC">
      <w:pPr>
        <w:pStyle w:val="ListParagraph"/>
        <w:numPr>
          <w:ilvl w:val="0"/>
          <w:numId w:val="10"/>
        </w:numPr>
        <w:spacing w:after="160" w:line="259" w:lineRule="auto"/>
        <w:jc w:val="left"/>
      </w:pPr>
      <w:r>
        <w:t xml:space="preserve">Deep dive </w:t>
      </w:r>
      <w:proofErr w:type="spellStart"/>
      <w:r>
        <w:t>into</w:t>
      </w:r>
      <w:proofErr w:type="spellEnd"/>
      <w:r>
        <w:t xml:space="preserve"> </w:t>
      </w:r>
      <w:proofErr w:type="spellStart"/>
      <w:r>
        <w:t>damselfish</w:t>
      </w:r>
      <w:proofErr w:type="spellEnd"/>
      <w:r>
        <w:t xml:space="preserve"> (</w:t>
      </w:r>
      <w:proofErr w:type="spellStart"/>
      <w:r>
        <w:t>discussing</w:t>
      </w:r>
      <w:proofErr w:type="spellEnd"/>
      <w:r>
        <w:t xml:space="preserve"> </w:t>
      </w:r>
      <w:proofErr w:type="spellStart"/>
      <w:r>
        <w:t>their</w:t>
      </w:r>
      <w:proofErr w:type="spellEnd"/>
      <w:r>
        <w:t xml:space="preserve"> importance and interactions)</w:t>
      </w:r>
    </w:p>
    <w:p w14:paraId="7496EE60" w14:textId="77777777" w:rsidR="002E09DC" w:rsidRPr="007555B5" w:rsidRDefault="002E09DC" w:rsidP="002E09DC">
      <w:r w:rsidRPr="00531317">
        <w:rPr>
          <w:b/>
        </w:rPr>
        <w:t>Land-based activity:</w:t>
      </w:r>
      <w:r>
        <w:t xml:space="preserve"> </w:t>
      </w:r>
      <w:r w:rsidRPr="00531317">
        <w:t>Urchin Morphometrics</w:t>
      </w:r>
      <w:r>
        <w:br/>
      </w:r>
      <w:r w:rsidRPr="00531317">
        <w:rPr>
          <w:b/>
        </w:rPr>
        <w:t>In-water activity:</w:t>
      </w:r>
      <w:r>
        <w:t xml:space="preserve"> Coral and invertebrate ID</w:t>
      </w:r>
    </w:p>
    <w:p w14:paraId="5D43C2BF" w14:textId="77777777" w:rsidR="002E09DC" w:rsidRDefault="002E09DC" w:rsidP="002E09DC">
      <w:pPr>
        <w:pStyle w:val="Heading2"/>
      </w:pPr>
      <w:r w:rsidRPr="00B92F6E">
        <w:t xml:space="preserve">Lecture </w:t>
      </w:r>
      <w:r>
        <w:t>4</w:t>
      </w:r>
      <w:r w:rsidRPr="00B92F6E">
        <w:t xml:space="preserve">: </w:t>
      </w:r>
      <w:r>
        <w:t>Reef Threats and Mitigation Attempts</w:t>
      </w:r>
      <w:bookmarkEnd w:id="21"/>
    </w:p>
    <w:p w14:paraId="0B930C8E" w14:textId="77777777" w:rsidR="002E09DC" w:rsidRDefault="002E09DC" w:rsidP="002E09DC">
      <w:pPr>
        <w:pStyle w:val="ListParagraph"/>
        <w:numPr>
          <w:ilvl w:val="0"/>
          <w:numId w:val="11"/>
        </w:numPr>
        <w:spacing w:after="160" w:line="259" w:lineRule="auto"/>
        <w:jc w:val="left"/>
      </w:pPr>
      <w:proofErr w:type="spellStart"/>
      <w:r>
        <w:t>Required</w:t>
      </w:r>
      <w:proofErr w:type="spellEnd"/>
      <w:r>
        <w:t xml:space="preserve"> conditions for </w:t>
      </w:r>
      <w:proofErr w:type="spellStart"/>
      <w:r>
        <w:t>coral</w:t>
      </w:r>
      <w:proofErr w:type="spellEnd"/>
      <w:r>
        <w:t xml:space="preserve"> </w:t>
      </w:r>
      <w:proofErr w:type="spellStart"/>
      <w:r>
        <w:t>growth</w:t>
      </w:r>
      <w:proofErr w:type="spellEnd"/>
      <w:r>
        <w:t xml:space="preserve"> and </w:t>
      </w:r>
      <w:proofErr w:type="spellStart"/>
      <w:r>
        <w:t>survival</w:t>
      </w:r>
      <w:proofErr w:type="spellEnd"/>
    </w:p>
    <w:p w14:paraId="23555E08" w14:textId="77777777" w:rsidR="002E09DC" w:rsidRDefault="002E09DC" w:rsidP="002E09DC">
      <w:pPr>
        <w:pStyle w:val="ListParagraph"/>
        <w:numPr>
          <w:ilvl w:val="0"/>
          <w:numId w:val="11"/>
        </w:numPr>
        <w:spacing w:after="160" w:line="259" w:lineRule="auto"/>
        <w:jc w:val="left"/>
      </w:pPr>
      <w:proofErr w:type="spellStart"/>
      <w:r>
        <w:t>Threats</w:t>
      </w:r>
      <w:proofErr w:type="spellEnd"/>
      <w:r>
        <w:t xml:space="preserve"> to </w:t>
      </w:r>
      <w:proofErr w:type="spellStart"/>
      <w:r>
        <w:t>coral</w:t>
      </w:r>
      <w:proofErr w:type="spellEnd"/>
      <w:r>
        <w:t xml:space="preserve"> </w:t>
      </w:r>
      <w:proofErr w:type="spellStart"/>
      <w:r>
        <w:t>reefs</w:t>
      </w:r>
      <w:proofErr w:type="spellEnd"/>
    </w:p>
    <w:p w14:paraId="1D052676" w14:textId="77777777" w:rsidR="002E09DC" w:rsidRDefault="002E09DC" w:rsidP="002E09DC">
      <w:pPr>
        <w:pStyle w:val="ListParagraph"/>
        <w:numPr>
          <w:ilvl w:val="0"/>
          <w:numId w:val="11"/>
        </w:numPr>
        <w:spacing w:after="160" w:line="259" w:lineRule="auto"/>
        <w:jc w:val="left"/>
      </w:pPr>
      <w:proofErr w:type="spellStart"/>
      <w:r>
        <w:t>Outlining</w:t>
      </w:r>
      <w:proofErr w:type="spellEnd"/>
      <w:r>
        <w:t xml:space="preserve"> </w:t>
      </w:r>
      <w:proofErr w:type="spellStart"/>
      <w:r>
        <w:t>ocean</w:t>
      </w:r>
      <w:proofErr w:type="spellEnd"/>
      <w:r>
        <w:t xml:space="preserve"> acidification, </w:t>
      </w:r>
      <w:proofErr w:type="spellStart"/>
      <w:r>
        <w:t>unsustainable</w:t>
      </w:r>
      <w:proofErr w:type="spellEnd"/>
      <w:r>
        <w:t xml:space="preserve"> </w:t>
      </w:r>
      <w:proofErr w:type="spellStart"/>
      <w:r>
        <w:t>fishing</w:t>
      </w:r>
      <w:proofErr w:type="spellEnd"/>
      <w:r>
        <w:t xml:space="preserve"> practices and phase shifts</w:t>
      </w:r>
    </w:p>
    <w:p w14:paraId="69A13044" w14:textId="77777777" w:rsidR="002E09DC" w:rsidRDefault="002E09DC" w:rsidP="002E09DC">
      <w:pPr>
        <w:pStyle w:val="ListParagraph"/>
        <w:numPr>
          <w:ilvl w:val="0"/>
          <w:numId w:val="11"/>
        </w:numPr>
        <w:spacing w:after="160" w:line="259" w:lineRule="auto"/>
        <w:jc w:val="left"/>
      </w:pPr>
      <w:proofErr w:type="spellStart"/>
      <w:r>
        <w:t>Ecological</w:t>
      </w:r>
      <w:proofErr w:type="spellEnd"/>
      <w:r>
        <w:t xml:space="preserve"> </w:t>
      </w:r>
      <w:proofErr w:type="spellStart"/>
      <w:r>
        <w:t>resilience</w:t>
      </w:r>
      <w:proofErr w:type="spellEnd"/>
    </w:p>
    <w:p w14:paraId="67C591C5" w14:textId="77777777" w:rsidR="002E09DC" w:rsidRDefault="002E09DC" w:rsidP="002E09DC">
      <w:pPr>
        <w:pStyle w:val="ListParagraph"/>
        <w:numPr>
          <w:ilvl w:val="0"/>
          <w:numId w:val="11"/>
        </w:numPr>
        <w:spacing w:after="160" w:line="259" w:lineRule="auto"/>
        <w:jc w:val="left"/>
      </w:pPr>
      <w:r>
        <w:t xml:space="preserve">The future of </w:t>
      </w:r>
      <w:proofErr w:type="spellStart"/>
      <w:r>
        <w:t>coral</w:t>
      </w:r>
      <w:proofErr w:type="spellEnd"/>
      <w:r>
        <w:t xml:space="preserve"> </w:t>
      </w:r>
      <w:proofErr w:type="spellStart"/>
      <w:r>
        <w:t>reefs</w:t>
      </w:r>
      <w:proofErr w:type="spellEnd"/>
    </w:p>
    <w:p w14:paraId="21761014" w14:textId="77777777" w:rsidR="002E09DC" w:rsidRPr="007555B5" w:rsidRDefault="002E09DC" w:rsidP="002E09DC">
      <w:r w:rsidRPr="00531317">
        <w:rPr>
          <w:b/>
        </w:rPr>
        <w:t>Land-based activity:</w:t>
      </w:r>
      <w:r>
        <w:t xml:space="preserve"> </w:t>
      </w:r>
      <w:r w:rsidRPr="00531317">
        <w:t>Quadrat Building</w:t>
      </w:r>
      <w:r>
        <w:br/>
      </w:r>
      <w:r w:rsidRPr="00531317">
        <w:rPr>
          <w:b/>
        </w:rPr>
        <w:t>In-water activity:</w:t>
      </w:r>
      <w:r>
        <w:t xml:space="preserve"> Fish ID</w:t>
      </w:r>
    </w:p>
    <w:p w14:paraId="49539D1E" w14:textId="77777777" w:rsidR="002E09DC" w:rsidRDefault="002E09DC" w:rsidP="002E09DC">
      <w:pPr>
        <w:pStyle w:val="Heading2"/>
      </w:pPr>
      <w:bookmarkStart w:id="22" w:name="_Toc134798896"/>
      <w:r w:rsidRPr="00B92F6E">
        <w:t xml:space="preserve">Lecture </w:t>
      </w:r>
      <w:r>
        <w:t>5</w:t>
      </w:r>
      <w:r w:rsidRPr="00B92F6E">
        <w:t xml:space="preserve">: </w:t>
      </w:r>
      <w:r>
        <w:t>Underwater Surveys: Theory and Execution</w:t>
      </w:r>
      <w:bookmarkStart w:id="23" w:name="_Toc134798897"/>
      <w:bookmarkEnd w:id="22"/>
    </w:p>
    <w:p w14:paraId="27BF572D" w14:textId="77777777" w:rsidR="002E09DC" w:rsidRDefault="002E09DC" w:rsidP="002E09DC">
      <w:pPr>
        <w:pStyle w:val="ListParagraph"/>
        <w:numPr>
          <w:ilvl w:val="0"/>
          <w:numId w:val="12"/>
        </w:numPr>
        <w:spacing w:after="160" w:line="259" w:lineRule="auto"/>
        <w:jc w:val="left"/>
      </w:pPr>
      <w:proofErr w:type="spellStart"/>
      <w:r>
        <w:t>What</w:t>
      </w:r>
      <w:proofErr w:type="spellEnd"/>
      <w:r>
        <w:t xml:space="preserve"> </w:t>
      </w:r>
      <w:proofErr w:type="spellStart"/>
      <w:r>
        <w:t>is</w:t>
      </w:r>
      <w:proofErr w:type="spellEnd"/>
      <w:r>
        <w:t xml:space="preserve"> marine monitoring, and </w:t>
      </w:r>
      <w:proofErr w:type="spellStart"/>
      <w:r>
        <w:t>what</w:t>
      </w:r>
      <w:proofErr w:type="spellEnd"/>
      <w:r>
        <w:t xml:space="preserve"> </w:t>
      </w:r>
      <w:proofErr w:type="spellStart"/>
      <w:r>
        <w:t>considerations</w:t>
      </w:r>
      <w:proofErr w:type="spellEnd"/>
      <w:r>
        <w:t xml:space="preserve"> </w:t>
      </w:r>
      <w:proofErr w:type="spellStart"/>
      <w:r>
        <w:t>need</w:t>
      </w:r>
      <w:proofErr w:type="spellEnd"/>
      <w:r>
        <w:t xml:space="preserve"> to </w:t>
      </w:r>
      <w:proofErr w:type="spellStart"/>
      <w:r>
        <w:t>be</w:t>
      </w:r>
      <w:proofErr w:type="spellEnd"/>
      <w:r>
        <w:t xml:space="preserve"> </w:t>
      </w:r>
      <w:proofErr w:type="gramStart"/>
      <w:r>
        <w:t>made?</w:t>
      </w:r>
      <w:proofErr w:type="gramEnd"/>
    </w:p>
    <w:p w14:paraId="72801390" w14:textId="77777777" w:rsidR="002E09DC" w:rsidRDefault="002E09DC" w:rsidP="002E09DC">
      <w:pPr>
        <w:pStyle w:val="ListParagraph"/>
        <w:numPr>
          <w:ilvl w:val="0"/>
          <w:numId w:val="12"/>
        </w:numPr>
        <w:spacing w:after="160" w:line="259" w:lineRule="auto"/>
        <w:jc w:val="left"/>
      </w:pPr>
      <w:r>
        <w:t xml:space="preserve">An introduction to the </w:t>
      </w:r>
      <w:proofErr w:type="spellStart"/>
      <w:r>
        <w:t>benthic</w:t>
      </w:r>
      <w:proofErr w:type="spellEnd"/>
      <w:r>
        <w:t xml:space="preserve"> </w:t>
      </w:r>
      <w:proofErr w:type="spellStart"/>
      <w:r>
        <w:t>environment</w:t>
      </w:r>
      <w:proofErr w:type="spellEnd"/>
      <w:r>
        <w:t xml:space="preserve"> (benthos)</w:t>
      </w:r>
    </w:p>
    <w:p w14:paraId="367B80B0" w14:textId="77777777" w:rsidR="002E09DC" w:rsidRDefault="002E09DC" w:rsidP="002E09DC">
      <w:pPr>
        <w:pStyle w:val="ListParagraph"/>
        <w:numPr>
          <w:ilvl w:val="0"/>
          <w:numId w:val="12"/>
        </w:numPr>
        <w:spacing w:after="160" w:line="259" w:lineRule="auto"/>
        <w:jc w:val="left"/>
      </w:pPr>
      <w:r>
        <w:t xml:space="preserve">How can the </w:t>
      </w:r>
      <w:proofErr w:type="spellStart"/>
      <w:r>
        <w:t>benthic</w:t>
      </w:r>
      <w:proofErr w:type="spellEnd"/>
      <w:r>
        <w:t xml:space="preserve"> </w:t>
      </w:r>
      <w:proofErr w:type="spellStart"/>
      <w:r>
        <w:t>environment</w:t>
      </w:r>
      <w:proofErr w:type="spellEnd"/>
      <w:r>
        <w:t xml:space="preserve"> </w:t>
      </w:r>
      <w:proofErr w:type="spellStart"/>
      <w:r>
        <w:t>be</w:t>
      </w:r>
      <w:proofErr w:type="spellEnd"/>
      <w:r>
        <w:t xml:space="preserve"> </w:t>
      </w:r>
      <w:proofErr w:type="spellStart"/>
      <w:proofErr w:type="gramStart"/>
      <w:r>
        <w:t>surveyed</w:t>
      </w:r>
      <w:proofErr w:type="spellEnd"/>
      <w:r>
        <w:t>?</w:t>
      </w:r>
      <w:proofErr w:type="gramEnd"/>
    </w:p>
    <w:p w14:paraId="3B049FB4" w14:textId="77777777" w:rsidR="002E09DC" w:rsidRDefault="002E09DC" w:rsidP="002E09DC">
      <w:pPr>
        <w:pStyle w:val="ListParagraph"/>
        <w:numPr>
          <w:ilvl w:val="0"/>
          <w:numId w:val="12"/>
        </w:numPr>
        <w:spacing w:after="160" w:line="259" w:lineRule="auto"/>
        <w:jc w:val="left"/>
      </w:pPr>
      <w:r>
        <w:t xml:space="preserve">An introduction to the </w:t>
      </w:r>
      <w:proofErr w:type="spellStart"/>
      <w:r>
        <w:t>midwater</w:t>
      </w:r>
      <w:proofErr w:type="spellEnd"/>
      <w:r>
        <w:t xml:space="preserve"> </w:t>
      </w:r>
      <w:proofErr w:type="spellStart"/>
      <w:r>
        <w:t>environment</w:t>
      </w:r>
      <w:proofErr w:type="spellEnd"/>
      <w:r>
        <w:t xml:space="preserve"> (</w:t>
      </w:r>
      <w:proofErr w:type="spellStart"/>
      <w:r>
        <w:t>fish</w:t>
      </w:r>
      <w:proofErr w:type="spellEnd"/>
      <w:r>
        <w:t>)</w:t>
      </w:r>
    </w:p>
    <w:p w14:paraId="3B6F85F9" w14:textId="77777777" w:rsidR="002E09DC" w:rsidRDefault="002E09DC" w:rsidP="002E09DC">
      <w:pPr>
        <w:pStyle w:val="ListParagraph"/>
        <w:numPr>
          <w:ilvl w:val="0"/>
          <w:numId w:val="12"/>
        </w:numPr>
        <w:spacing w:after="160" w:line="259" w:lineRule="auto"/>
        <w:jc w:val="left"/>
      </w:pPr>
      <w:r>
        <w:t xml:space="preserve">How can the </w:t>
      </w:r>
      <w:proofErr w:type="spellStart"/>
      <w:r>
        <w:t>benthic</w:t>
      </w:r>
      <w:proofErr w:type="spellEnd"/>
      <w:r>
        <w:t xml:space="preserve"> </w:t>
      </w:r>
      <w:proofErr w:type="spellStart"/>
      <w:r>
        <w:t>environment</w:t>
      </w:r>
      <w:proofErr w:type="spellEnd"/>
      <w:r>
        <w:t xml:space="preserve"> </w:t>
      </w:r>
      <w:proofErr w:type="spellStart"/>
      <w:r>
        <w:t>be</w:t>
      </w:r>
      <w:proofErr w:type="spellEnd"/>
      <w:r>
        <w:t xml:space="preserve"> </w:t>
      </w:r>
      <w:proofErr w:type="spellStart"/>
      <w:proofErr w:type="gramStart"/>
      <w:r>
        <w:t>surveyed</w:t>
      </w:r>
      <w:proofErr w:type="spellEnd"/>
      <w:r>
        <w:t>?</w:t>
      </w:r>
      <w:proofErr w:type="gramEnd"/>
    </w:p>
    <w:p w14:paraId="4073632B" w14:textId="77777777" w:rsidR="002E09DC" w:rsidRDefault="002E09DC" w:rsidP="002E09DC">
      <w:r w:rsidRPr="00531317">
        <w:rPr>
          <w:b/>
        </w:rPr>
        <w:t>Land-based activity:</w:t>
      </w:r>
      <w:r>
        <w:t xml:space="preserve"> </w:t>
      </w:r>
      <w:r w:rsidRPr="00531317">
        <w:t>Analysing Quadrat Data</w:t>
      </w:r>
      <w:r>
        <w:br/>
      </w:r>
      <w:r w:rsidRPr="00531317">
        <w:rPr>
          <w:b/>
        </w:rPr>
        <w:t>In-water activity:</w:t>
      </w:r>
      <w:r>
        <w:t xml:space="preserve"> Benthic Assessment Using Quadrats</w:t>
      </w:r>
    </w:p>
    <w:p w14:paraId="25B04DED" w14:textId="77777777" w:rsidR="002E09DC" w:rsidRDefault="002E09DC" w:rsidP="002E09DC">
      <w:pPr>
        <w:pStyle w:val="Heading2"/>
      </w:pPr>
      <w:r w:rsidRPr="00C64F62">
        <w:t>Lecture 6: Mangroves &amp; Seagrasses</w:t>
      </w:r>
      <w:bookmarkStart w:id="24" w:name="_Toc134798898"/>
      <w:bookmarkEnd w:id="23"/>
    </w:p>
    <w:p w14:paraId="77AA46C0" w14:textId="77777777" w:rsidR="002E09DC" w:rsidRDefault="002E09DC" w:rsidP="002E09DC">
      <w:pPr>
        <w:pStyle w:val="ListParagraph"/>
        <w:numPr>
          <w:ilvl w:val="0"/>
          <w:numId w:val="13"/>
        </w:numPr>
        <w:spacing w:after="160" w:line="259" w:lineRule="auto"/>
        <w:jc w:val="left"/>
      </w:pPr>
      <w:r>
        <w:t>Introduction to mangroves</w:t>
      </w:r>
    </w:p>
    <w:p w14:paraId="5A6922CB" w14:textId="77777777" w:rsidR="002E09DC" w:rsidRDefault="002E09DC" w:rsidP="002E09DC">
      <w:pPr>
        <w:pStyle w:val="ListParagraph"/>
        <w:numPr>
          <w:ilvl w:val="0"/>
          <w:numId w:val="13"/>
        </w:numPr>
        <w:spacing w:after="160" w:line="259" w:lineRule="auto"/>
        <w:jc w:val="left"/>
      </w:pPr>
      <w:r>
        <w:t xml:space="preserve">Adaptations of mangroves to </w:t>
      </w:r>
      <w:proofErr w:type="spellStart"/>
      <w:r>
        <w:t>their</w:t>
      </w:r>
      <w:proofErr w:type="spellEnd"/>
      <w:r>
        <w:t xml:space="preserve"> </w:t>
      </w:r>
      <w:proofErr w:type="spellStart"/>
      <w:r>
        <w:t>environment</w:t>
      </w:r>
      <w:proofErr w:type="spellEnd"/>
      <w:r>
        <w:t xml:space="preserve"> </w:t>
      </w:r>
    </w:p>
    <w:p w14:paraId="0E68A715" w14:textId="77777777" w:rsidR="002E09DC" w:rsidRDefault="002E09DC" w:rsidP="002E09DC">
      <w:pPr>
        <w:pStyle w:val="ListParagraph"/>
        <w:numPr>
          <w:ilvl w:val="0"/>
          <w:numId w:val="13"/>
        </w:numPr>
        <w:spacing w:after="160" w:line="259" w:lineRule="auto"/>
        <w:jc w:val="left"/>
      </w:pPr>
      <w:r>
        <w:t xml:space="preserve">Introduction to </w:t>
      </w:r>
      <w:proofErr w:type="spellStart"/>
      <w:r>
        <w:t>seagrasses</w:t>
      </w:r>
      <w:proofErr w:type="spellEnd"/>
    </w:p>
    <w:p w14:paraId="5FDE823B" w14:textId="77777777" w:rsidR="002E09DC" w:rsidRDefault="002E09DC" w:rsidP="002E09DC">
      <w:pPr>
        <w:pStyle w:val="ListParagraph"/>
        <w:numPr>
          <w:ilvl w:val="0"/>
          <w:numId w:val="13"/>
        </w:numPr>
        <w:spacing w:after="160" w:line="259" w:lineRule="auto"/>
        <w:jc w:val="left"/>
      </w:pPr>
      <w:r>
        <w:t xml:space="preserve">Adaptations of </w:t>
      </w:r>
      <w:proofErr w:type="spellStart"/>
      <w:r>
        <w:t>seagrasses</w:t>
      </w:r>
      <w:proofErr w:type="spellEnd"/>
      <w:r>
        <w:t xml:space="preserve"> to </w:t>
      </w:r>
      <w:proofErr w:type="spellStart"/>
      <w:r>
        <w:t>their</w:t>
      </w:r>
      <w:proofErr w:type="spellEnd"/>
      <w:r>
        <w:t xml:space="preserve"> </w:t>
      </w:r>
      <w:proofErr w:type="spellStart"/>
      <w:r>
        <w:t>environment</w:t>
      </w:r>
      <w:proofErr w:type="spellEnd"/>
      <w:r>
        <w:t xml:space="preserve"> </w:t>
      </w:r>
    </w:p>
    <w:p w14:paraId="7636F4B6" w14:textId="77777777" w:rsidR="002E09DC" w:rsidRDefault="002E09DC" w:rsidP="002E09DC">
      <w:pPr>
        <w:pStyle w:val="ListParagraph"/>
        <w:numPr>
          <w:ilvl w:val="0"/>
          <w:numId w:val="13"/>
        </w:numPr>
        <w:spacing w:after="160" w:line="259" w:lineRule="auto"/>
        <w:jc w:val="left"/>
      </w:pPr>
      <w:proofErr w:type="spellStart"/>
      <w:r>
        <w:t>Ecosystem</w:t>
      </w:r>
      <w:proofErr w:type="spellEnd"/>
      <w:r>
        <w:t xml:space="preserve"> </w:t>
      </w:r>
      <w:proofErr w:type="spellStart"/>
      <w:r>
        <w:t>functions</w:t>
      </w:r>
      <w:proofErr w:type="spellEnd"/>
      <w:r>
        <w:t xml:space="preserve"> of mangroves and </w:t>
      </w:r>
      <w:proofErr w:type="spellStart"/>
      <w:r>
        <w:t>seagrasses</w:t>
      </w:r>
      <w:proofErr w:type="spellEnd"/>
    </w:p>
    <w:p w14:paraId="3556DDCF" w14:textId="77777777" w:rsidR="002E09DC" w:rsidRDefault="002E09DC" w:rsidP="002E09DC">
      <w:r w:rsidRPr="00531317">
        <w:rPr>
          <w:b/>
        </w:rPr>
        <w:t>Land-based activity:</w:t>
      </w:r>
      <w:r>
        <w:t xml:space="preserve"> </w:t>
      </w:r>
      <w:r w:rsidRPr="00531317">
        <w:t>Benthic Video Analysis</w:t>
      </w:r>
      <w:r>
        <w:br/>
      </w:r>
      <w:r w:rsidRPr="00531317">
        <w:rPr>
          <w:b/>
        </w:rPr>
        <w:t>In-water activity:</w:t>
      </w:r>
      <w:r>
        <w:t xml:space="preserve"> </w:t>
      </w:r>
      <w:r w:rsidRPr="00531317">
        <w:t>Benthic Assessment Using Video</w:t>
      </w:r>
    </w:p>
    <w:p w14:paraId="6088130F" w14:textId="77777777" w:rsidR="002E09DC" w:rsidRDefault="002E09DC" w:rsidP="002E09DC">
      <w:pPr>
        <w:pStyle w:val="Heading2"/>
      </w:pPr>
      <w:r w:rsidRPr="00B92F6E">
        <w:t xml:space="preserve">Lecture </w:t>
      </w:r>
      <w:r>
        <w:t>7</w:t>
      </w:r>
      <w:r w:rsidRPr="00B92F6E">
        <w:t>: Marine Megafauna (South Africa and Madagascar ONLY)</w:t>
      </w:r>
      <w:bookmarkStart w:id="25" w:name="_Toc134798899"/>
      <w:bookmarkEnd w:id="24"/>
    </w:p>
    <w:p w14:paraId="5F4FFD84" w14:textId="77777777" w:rsidR="002E09DC" w:rsidRDefault="002E09DC" w:rsidP="002E09DC">
      <w:pPr>
        <w:pStyle w:val="ListParagraph"/>
        <w:numPr>
          <w:ilvl w:val="0"/>
          <w:numId w:val="14"/>
        </w:numPr>
        <w:spacing w:after="160" w:line="259" w:lineRule="auto"/>
        <w:jc w:val="left"/>
      </w:pPr>
      <w:r>
        <w:t xml:space="preserve">Introduction to </w:t>
      </w:r>
      <w:proofErr w:type="spellStart"/>
      <w:r>
        <w:t>megafauna</w:t>
      </w:r>
      <w:proofErr w:type="spellEnd"/>
    </w:p>
    <w:p w14:paraId="1ABD8D58" w14:textId="77777777" w:rsidR="002E09DC" w:rsidRDefault="002E09DC" w:rsidP="002E09DC">
      <w:pPr>
        <w:pStyle w:val="ListParagraph"/>
        <w:numPr>
          <w:ilvl w:val="0"/>
          <w:numId w:val="14"/>
        </w:numPr>
        <w:spacing w:after="160" w:line="259" w:lineRule="auto"/>
        <w:jc w:val="left"/>
      </w:pPr>
      <w:proofErr w:type="spellStart"/>
      <w:r>
        <w:t>Outlining</w:t>
      </w:r>
      <w:proofErr w:type="spellEnd"/>
      <w:r>
        <w:t xml:space="preserve"> </w:t>
      </w:r>
      <w:proofErr w:type="spellStart"/>
      <w:r>
        <w:t>sharks</w:t>
      </w:r>
      <w:proofErr w:type="spellEnd"/>
      <w:r>
        <w:t xml:space="preserve"> and </w:t>
      </w:r>
      <w:proofErr w:type="spellStart"/>
      <w:r>
        <w:t>their</w:t>
      </w:r>
      <w:proofErr w:type="spellEnd"/>
      <w:r>
        <w:t xml:space="preserve"> </w:t>
      </w:r>
      <w:proofErr w:type="spellStart"/>
      <w:r>
        <w:t>ecosystem</w:t>
      </w:r>
      <w:proofErr w:type="spellEnd"/>
      <w:r>
        <w:t xml:space="preserve"> </w:t>
      </w:r>
      <w:proofErr w:type="spellStart"/>
      <w:r>
        <w:t>functions</w:t>
      </w:r>
      <w:proofErr w:type="spellEnd"/>
    </w:p>
    <w:p w14:paraId="74E41B05" w14:textId="77777777" w:rsidR="002E09DC" w:rsidRDefault="002E09DC" w:rsidP="002E09DC">
      <w:pPr>
        <w:pStyle w:val="ListParagraph"/>
        <w:numPr>
          <w:ilvl w:val="0"/>
          <w:numId w:val="14"/>
        </w:numPr>
        <w:spacing w:after="160" w:line="259" w:lineRule="auto"/>
        <w:jc w:val="left"/>
      </w:pPr>
      <w:proofErr w:type="spellStart"/>
      <w:r>
        <w:t>Whales</w:t>
      </w:r>
      <w:proofErr w:type="spellEnd"/>
      <w:r>
        <w:t xml:space="preserve"> &amp; </w:t>
      </w:r>
      <w:proofErr w:type="spellStart"/>
      <w:r>
        <w:t>pinnipeds</w:t>
      </w:r>
      <w:proofErr w:type="spellEnd"/>
      <w:r>
        <w:t xml:space="preserve">, and </w:t>
      </w:r>
      <w:proofErr w:type="spellStart"/>
      <w:r>
        <w:t>what</w:t>
      </w:r>
      <w:proofErr w:type="spellEnd"/>
      <w:r>
        <w:t xml:space="preserve"> </w:t>
      </w:r>
      <w:proofErr w:type="spellStart"/>
      <w:r>
        <w:t>separates</w:t>
      </w:r>
      <w:proofErr w:type="spellEnd"/>
      <w:r>
        <w:t xml:space="preserve"> </w:t>
      </w:r>
      <w:proofErr w:type="spellStart"/>
      <w:proofErr w:type="gramStart"/>
      <w:r>
        <w:t>them</w:t>
      </w:r>
      <w:proofErr w:type="spellEnd"/>
      <w:r>
        <w:t>?</w:t>
      </w:r>
      <w:proofErr w:type="gramEnd"/>
    </w:p>
    <w:p w14:paraId="6DED758A" w14:textId="77777777" w:rsidR="002E09DC" w:rsidRDefault="002E09DC" w:rsidP="002E09DC">
      <w:pPr>
        <w:pStyle w:val="ListParagraph"/>
        <w:numPr>
          <w:ilvl w:val="0"/>
          <w:numId w:val="14"/>
        </w:numPr>
        <w:spacing w:after="160" w:line="259" w:lineRule="auto"/>
        <w:jc w:val="left"/>
      </w:pPr>
      <w:r>
        <w:t xml:space="preserve">How have </w:t>
      </w:r>
      <w:proofErr w:type="spellStart"/>
      <w:r>
        <w:t>turtles</w:t>
      </w:r>
      <w:proofErr w:type="spellEnd"/>
      <w:r>
        <w:t xml:space="preserve"> </w:t>
      </w:r>
      <w:proofErr w:type="spellStart"/>
      <w:r>
        <w:t>adapted</w:t>
      </w:r>
      <w:proofErr w:type="spellEnd"/>
      <w:r>
        <w:t xml:space="preserve"> to the </w:t>
      </w:r>
      <w:proofErr w:type="spellStart"/>
      <w:proofErr w:type="gramStart"/>
      <w:r>
        <w:t>ocean</w:t>
      </w:r>
      <w:proofErr w:type="spellEnd"/>
      <w:r>
        <w:t>?</w:t>
      </w:r>
      <w:proofErr w:type="gramEnd"/>
    </w:p>
    <w:p w14:paraId="49C33089" w14:textId="77777777" w:rsidR="002E09DC" w:rsidRDefault="002E09DC" w:rsidP="002E09DC">
      <w:pPr>
        <w:pStyle w:val="ListParagraph"/>
        <w:numPr>
          <w:ilvl w:val="0"/>
          <w:numId w:val="14"/>
        </w:numPr>
        <w:spacing w:after="160" w:line="259" w:lineRule="auto"/>
        <w:jc w:val="left"/>
      </w:pPr>
      <w:r>
        <w:t xml:space="preserve">The importance </w:t>
      </w:r>
      <w:proofErr w:type="spellStart"/>
      <w:r>
        <w:t>that</w:t>
      </w:r>
      <w:proofErr w:type="spellEnd"/>
      <w:r>
        <w:t xml:space="preserve"> </w:t>
      </w:r>
      <w:proofErr w:type="spellStart"/>
      <w:r>
        <w:t>megafauna</w:t>
      </w:r>
      <w:proofErr w:type="spellEnd"/>
      <w:r>
        <w:t xml:space="preserve"> </w:t>
      </w:r>
      <w:proofErr w:type="spellStart"/>
      <w:r>
        <w:t>play</w:t>
      </w:r>
      <w:proofErr w:type="spellEnd"/>
      <w:r>
        <w:t xml:space="preserve"> in conservation</w:t>
      </w:r>
    </w:p>
    <w:p w14:paraId="6029C5EB" w14:textId="77777777" w:rsidR="002E09DC" w:rsidRDefault="002E09DC" w:rsidP="002E09DC">
      <w:pPr>
        <w:pStyle w:val="Heading2"/>
      </w:pPr>
      <w:r w:rsidRPr="00531317">
        <w:t>Land-based activity:</w:t>
      </w:r>
      <w:r>
        <w:t xml:space="preserve"> </w:t>
      </w:r>
      <w:r>
        <w:rPr>
          <w:b w:val="0"/>
        </w:rPr>
        <w:t>Group research project presentations</w:t>
      </w:r>
      <w:r>
        <w:br/>
      </w:r>
      <w:r w:rsidRPr="00531317">
        <w:t>In-water activity:</w:t>
      </w:r>
      <w:r>
        <w:t xml:space="preserve"> </w:t>
      </w:r>
      <w:r w:rsidRPr="00531317">
        <w:rPr>
          <w:b w:val="0"/>
        </w:rPr>
        <w:t>Favourite Survey/ Fun Dive</w:t>
      </w:r>
    </w:p>
    <w:p w14:paraId="3D9AB385" w14:textId="77777777" w:rsidR="002E09DC" w:rsidRPr="00CA142D" w:rsidRDefault="002E09DC" w:rsidP="002E09DC"/>
    <w:p w14:paraId="72E5C569" w14:textId="77777777" w:rsidR="002E09DC" w:rsidRDefault="002E09DC" w:rsidP="002E09DC">
      <w:pPr>
        <w:pStyle w:val="Heading2"/>
      </w:pPr>
      <w:r w:rsidRPr="00B92F6E">
        <w:t>ID Lecture 1: Invertebrates and Corals</w:t>
      </w:r>
      <w:bookmarkStart w:id="26" w:name="_Toc134798900"/>
      <w:bookmarkEnd w:id="25"/>
    </w:p>
    <w:p w14:paraId="73D35403" w14:textId="77777777" w:rsidR="002E09DC" w:rsidRDefault="002E09DC" w:rsidP="002E09DC">
      <w:pPr>
        <w:pStyle w:val="ListParagraph"/>
        <w:numPr>
          <w:ilvl w:val="0"/>
          <w:numId w:val="15"/>
        </w:numPr>
        <w:spacing w:after="160" w:line="259" w:lineRule="auto"/>
        <w:jc w:val="left"/>
      </w:pPr>
      <w:proofErr w:type="spellStart"/>
      <w:r>
        <w:t>Sponges</w:t>
      </w:r>
      <w:proofErr w:type="spellEnd"/>
    </w:p>
    <w:p w14:paraId="0D4AF57F" w14:textId="77777777" w:rsidR="002E09DC" w:rsidRDefault="002E09DC" w:rsidP="002E09DC">
      <w:pPr>
        <w:pStyle w:val="ListParagraph"/>
        <w:numPr>
          <w:ilvl w:val="0"/>
          <w:numId w:val="15"/>
        </w:numPr>
        <w:spacing w:after="160" w:line="259" w:lineRule="auto"/>
        <w:jc w:val="left"/>
      </w:pPr>
      <w:r>
        <w:t xml:space="preserve">Non-sessile </w:t>
      </w:r>
      <w:proofErr w:type="spellStart"/>
      <w:r>
        <w:t>invertebrates</w:t>
      </w:r>
      <w:proofErr w:type="spellEnd"/>
    </w:p>
    <w:p w14:paraId="0FB8CD1A" w14:textId="77777777" w:rsidR="002E09DC" w:rsidRDefault="002E09DC" w:rsidP="002E09DC">
      <w:pPr>
        <w:pStyle w:val="ListParagraph"/>
        <w:numPr>
          <w:ilvl w:val="0"/>
          <w:numId w:val="15"/>
        </w:numPr>
        <w:spacing w:after="160" w:line="259" w:lineRule="auto"/>
        <w:jc w:val="left"/>
      </w:pPr>
      <w:proofErr w:type="spellStart"/>
      <w:r>
        <w:t>What</w:t>
      </w:r>
      <w:proofErr w:type="spellEnd"/>
      <w:r>
        <w:t xml:space="preserve"> </w:t>
      </w:r>
      <w:proofErr w:type="spellStart"/>
      <w:r>
        <w:t>is</w:t>
      </w:r>
      <w:proofErr w:type="spellEnd"/>
      <w:r>
        <w:t xml:space="preserve"> an </w:t>
      </w:r>
      <w:proofErr w:type="spellStart"/>
      <w:r>
        <w:t>invertebrate</w:t>
      </w:r>
      <w:proofErr w:type="spellEnd"/>
      <w:r>
        <w:t xml:space="preserve"> / </w:t>
      </w:r>
      <w:proofErr w:type="spellStart"/>
      <w:proofErr w:type="gramStart"/>
      <w:r>
        <w:t>coral</w:t>
      </w:r>
      <w:proofErr w:type="spellEnd"/>
      <w:r>
        <w:t>?</w:t>
      </w:r>
      <w:proofErr w:type="gramEnd"/>
    </w:p>
    <w:p w14:paraId="3FA10841" w14:textId="77777777" w:rsidR="002E09DC" w:rsidRDefault="002E09DC" w:rsidP="002E09DC">
      <w:pPr>
        <w:pStyle w:val="ListParagraph"/>
        <w:numPr>
          <w:ilvl w:val="0"/>
          <w:numId w:val="15"/>
        </w:numPr>
        <w:spacing w:after="160" w:line="259" w:lineRule="auto"/>
        <w:jc w:val="left"/>
      </w:pPr>
      <w:proofErr w:type="spellStart"/>
      <w:r>
        <w:t>Defining</w:t>
      </w:r>
      <w:proofErr w:type="spellEnd"/>
      <w:r>
        <w:t xml:space="preserve"> </w:t>
      </w:r>
      <w:proofErr w:type="spellStart"/>
      <w:r>
        <w:t>ecosystem</w:t>
      </w:r>
      <w:proofErr w:type="spellEnd"/>
      <w:r>
        <w:t xml:space="preserve"> </w:t>
      </w:r>
      <w:proofErr w:type="spellStart"/>
      <w:r>
        <w:t>architects</w:t>
      </w:r>
      <w:proofErr w:type="spellEnd"/>
    </w:p>
    <w:p w14:paraId="1FC68D17" w14:textId="77777777" w:rsidR="002E09DC" w:rsidRPr="00CA142D" w:rsidRDefault="002E09DC" w:rsidP="002E09DC">
      <w:pPr>
        <w:pStyle w:val="ListParagraph"/>
        <w:numPr>
          <w:ilvl w:val="0"/>
          <w:numId w:val="15"/>
        </w:numPr>
        <w:spacing w:after="160" w:line="259" w:lineRule="auto"/>
        <w:jc w:val="left"/>
      </w:pPr>
      <w:r>
        <w:t>Coral morphologies</w:t>
      </w:r>
    </w:p>
    <w:p w14:paraId="1F1F7F47" w14:textId="77777777" w:rsidR="002E09DC" w:rsidRDefault="002E09DC" w:rsidP="002E09DC">
      <w:pPr>
        <w:pStyle w:val="Heading2"/>
      </w:pPr>
      <w:r w:rsidRPr="00B92F6E">
        <w:t xml:space="preserve">ID Lecture 2: </w:t>
      </w:r>
      <w:r>
        <w:t>Fish</w:t>
      </w:r>
      <w:bookmarkEnd w:id="26"/>
    </w:p>
    <w:p w14:paraId="16628B0E" w14:textId="77777777" w:rsidR="002E09DC" w:rsidRDefault="002E09DC" w:rsidP="002E09DC">
      <w:pPr>
        <w:pStyle w:val="ListParagraph"/>
        <w:numPr>
          <w:ilvl w:val="0"/>
          <w:numId w:val="15"/>
        </w:numPr>
        <w:spacing w:after="160" w:line="259" w:lineRule="auto"/>
        <w:jc w:val="left"/>
      </w:pPr>
      <w:r>
        <w:t xml:space="preserve">There </w:t>
      </w:r>
      <w:proofErr w:type="spellStart"/>
      <w:r>
        <w:t>is</w:t>
      </w:r>
      <w:proofErr w:type="spellEnd"/>
      <w:r>
        <w:t xml:space="preserve"> no </w:t>
      </w:r>
      <w:proofErr w:type="spellStart"/>
      <w:r>
        <w:t>such</w:t>
      </w:r>
      <w:proofErr w:type="spellEnd"/>
      <w:r>
        <w:t xml:space="preserve"> </w:t>
      </w:r>
      <w:proofErr w:type="spellStart"/>
      <w:r>
        <w:t>thing</w:t>
      </w:r>
      <w:proofErr w:type="spellEnd"/>
      <w:r>
        <w:t xml:space="preserve"> as a </w:t>
      </w:r>
      <w:proofErr w:type="spellStart"/>
      <w:proofErr w:type="gramStart"/>
      <w:r>
        <w:t>fish</w:t>
      </w:r>
      <w:proofErr w:type="spellEnd"/>
      <w:r>
        <w:t>!</w:t>
      </w:r>
      <w:proofErr w:type="gramEnd"/>
    </w:p>
    <w:p w14:paraId="5D7D5DC5" w14:textId="77777777" w:rsidR="002E09DC" w:rsidRDefault="002E09DC" w:rsidP="002E09DC">
      <w:pPr>
        <w:pStyle w:val="ListParagraph"/>
        <w:numPr>
          <w:ilvl w:val="0"/>
          <w:numId w:val="15"/>
        </w:numPr>
        <w:spacing w:after="160" w:line="259" w:lineRule="auto"/>
        <w:jc w:val="left"/>
      </w:pPr>
      <w:r>
        <w:t xml:space="preserve">How do </w:t>
      </w:r>
      <w:proofErr w:type="spellStart"/>
      <w:r>
        <w:t>we</w:t>
      </w:r>
      <w:proofErr w:type="spellEnd"/>
      <w:r>
        <w:t xml:space="preserve"> </w:t>
      </w:r>
      <w:proofErr w:type="spellStart"/>
      <w:r>
        <w:t>describe</w:t>
      </w:r>
      <w:proofErr w:type="spellEnd"/>
      <w:r>
        <w:t xml:space="preserve"> </w:t>
      </w:r>
      <w:proofErr w:type="spellStart"/>
      <w:proofErr w:type="gramStart"/>
      <w:r>
        <w:t>fish</w:t>
      </w:r>
      <w:proofErr w:type="spellEnd"/>
      <w:r>
        <w:t>?</w:t>
      </w:r>
      <w:proofErr w:type="gramEnd"/>
    </w:p>
    <w:p w14:paraId="2D83258F" w14:textId="77777777" w:rsidR="002E09DC" w:rsidRDefault="002E09DC" w:rsidP="002E09DC">
      <w:pPr>
        <w:pStyle w:val="ListParagraph"/>
        <w:numPr>
          <w:ilvl w:val="0"/>
          <w:numId w:val="15"/>
        </w:numPr>
        <w:spacing w:after="160" w:line="259" w:lineRule="auto"/>
        <w:jc w:val="left"/>
      </w:pPr>
      <w:r>
        <w:t xml:space="preserve">The </w:t>
      </w:r>
      <w:proofErr w:type="spellStart"/>
      <w:r>
        <w:t>different</w:t>
      </w:r>
      <w:proofErr w:type="spellEnd"/>
      <w:r>
        <w:t xml:space="preserve"> body </w:t>
      </w:r>
      <w:proofErr w:type="spellStart"/>
      <w:r>
        <w:t>shapes</w:t>
      </w:r>
      <w:proofErr w:type="spellEnd"/>
    </w:p>
    <w:p w14:paraId="1B44B45F" w14:textId="77777777" w:rsidR="002E09DC" w:rsidRDefault="002E09DC" w:rsidP="002E09DC">
      <w:pPr>
        <w:pStyle w:val="ListParagraph"/>
        <w:numPr>
          <w:ilvl w:val="0"/>
          <w:numId w:val="15"/>
        </w:numPr>
        <w:spacing w:after="160" w:line="259" w:lineRule="auto"/>
        <w:jc w:val="left"/>
      </w:pPr>
      <w:r>
        <w:t xml:space="preserve">How to </w:t>
      </w:r>
      <w:proofErr w:type="spellStart"/>
      <w:r>
        <w:t>describe</w:t>
      </w:r>
      <w:proofErr w:type="spellEnd"/>
      <w:r>
        <w:t xml:space="preserve"> </w:t>
      </w:r>
      <w:proofErr w:type="spellStart"/>
      <w:r>
        <w:t>markings</w:t>
      </w:r>
      <w:proofErr w:type="spellEnd"/>
      <w:r>
        <w:t xml:space="preserve"> / </w:t>
      </w:r>
      <w:proofErr w:type="spellStart"/>
      <w:r>
        <w:t>patterning</w:t>
      </w:r>
      <w:proofErr w:type="spellEnd"/>
    </w:p>
    <w:p w14:paraId="35C856B0" w14:textId="77777777" w:rsidR="002E09DC" w:rsidRDefault="002E09DC" w:rsidP="002E09DC">
      <w:pPr>
        <w:pStyle w:val="ListParagraph"/>
        <w:numPr>
          <w:ilvl w:val="0"/>
          <w:numId w:val="15"/>
        </w:numPr>
        <w:spacing w:after="160" w:line="259" w:lineRule="auto"/>
        <w:jc w:val="left"/>
      </w:pPr>
      <w:proofErr w:type="spellStart"/>
      <w:r>
        <w:t>Examples</w:t>
      </w:r>
      <w:proofErr w:type="spellEnd"/>
      <w:r>
        <w:t xml:space="preserve"> of local </w:t>
      </w:r>
      <w:proofErr w:type="spellStart"/>
      <w:r>
        <w:t>reef</w:t>
      </w:r>
      <w:proofErr w:type="spellEnd"/>
      <w:r>
        <w:t xml:space="preserve"> </w:t>
      </w:r>
      <w:proofErr w:type="spellStart"/>
      <w:r>
        <w:t>fish</w:t>
      </w:r>
      <w:proofErr w:type="spellEnd"/>
    </w:p>
    <w:p w14:paraId="29552988" w14:textId="77777777" w:rsidR="00BE7013" w:rsidRPr="00BE7013" w:rsidRDefault="00BE7013" w:rsidP="00BE7013">
      <w:pPr>
        <w:rPr>
          <w:lang w:val="en-US"/>
        </w:rPr>
      </w:pPr>
    </w:p>
    <w:p w14:paraId="43271F0C" w14:textId="77777777" w:rsidR="00BE7013" w:rsidRPr="00BE7013" w:rsidRDefault="007E189E" w:rsidP="007E189E">
      <w:pPr>
        <w:pStyle w:val="Heading1"/>
        <w:rPr>
          <w:lang w:val="en-US"/>
        </w:rPr>
      </w:pPr>
      <w:bookmarkStart w:id="27" w:name="_Toc876171"/>
      <w:r>
        <w:rPr>
          <w:lang w:val="en-US"/>
        </w:rPr>
        <w:t>10</w:t>
      </w:r>
      <w:r w:rsidR="00BE7013" w:rsidRPr="00BE7013">
        <w:rPr>
          <w:lang w:val="en-US"/>
        </w:rPr>
        <w:t>. Links to A Level</w:t>
      </w:r>
      <w:bookmarkEnd w:id="27"/>
    </w:p>
    <w:p w14:paraId="4EDEE4A1" w14:textId="77777777" w:rsidR="00BE7013" w:rsidRPr="00BE7013" w:rsidRDefault="00BE7013" w:rsidP="00BE7013">
      <w:pPr>
        <w:rPr>
          <w:lang w:val="en-US"/>
        </w:rPr>
      </w:pPr>
      <w:r w:rsidRPr="00BE7013">
        <w:rPr>
          <w:lang w:val="en-US"/>
        </w:rPr>
        <w:t>The following table</w:t>
      </w:r>
      <w:r w:rsidR="009D1E3A">
        <w:rPr>
          <w:lang w:val="en-US"/>
        </w:rPr>
        <w:t>s (Tables 4 &amp; 5)</w:t>
      </w:r>
      <w:r w:rsidRPr="00BE7013">
        <w:rPr>
          <w:lang w:val="en-US"/>
        </w:rPr>
        <w:t xml:space="preserve"> highlights how your Opwall expedition relates to the AS and A level syllabuses across all exam boards. The red and </w:t>
      </w:r>
      <w:r w:rsidR="007E189E" w:rsidRPr="00BE7013">
        <w:rPr>
          <w:lang w:val="en-US"/>
        </w:rPr>
        <w:t>blue blocks</w:t>
      </w:r>
      <w:r w:rsidRPr="00BE7013">
        <w:rPr>
          <w:lang w:val="en-US"/>
        </w:rPr>
        <w:t xml:space="preserve"> indicates that the keywords listed are covered on our expedition (through lectures, </w:t>
      </w:r>
      <w:proofErr w:type="spellStart"/>
      <w:r w:rsidRPr="00BE7013">
        <w:rPr>
          <w:lang w:val="en-US"/>
        </w:rPr>
        <w:t>practicals</w:t>
      </w:r>
      <w:proofErr w:type="spellEnd"/>
      <w:r w:rsidRPr="00BE7013">
        <w:rPr>
          <w:lang w:val="en-US"/>
        </w:rPr>
        <w:t xml:space="preserve"> or in discussion topics) and that these keywords are also within AS or A level topics as shown.  </w:t>
      </w:r>
    </w:p>
    <w:p w14:paraId="57F5C316" w14:textId="77777777" w:rsidR="00FB632C" w:rsidRDefault="00FB632C">
      <w:pPr>
        <w:jc w:val="left"/>
        <w:rPr>
          <w:lang w:val="en-US"/>
        </w:rPr>
      </w:pPr>
    </w:p>
    <w:p w14:paraId="0A4A1197" w14:textId="77777777" w:rsidR="003C0EFC" w:rsidRDefault="003C0EFC">
      <w:pPr>
        <w:jc w:val="left"/>
        <w:rPr>
          <w:lang w:val="en-US"/>
        </w:rPr>
      </w:pPr>
    </w:p>
    <w:p w14:paraId="5691853A" w14:textId="77777777" w:rsidR="003C0EFC" w:rsidRDefault="003C0EFC">
      <w:pPr>
        <w:jc w:val="left"/>
        <w:rPr>
          <w:lang w:val="en-US"/>
        </w:rPr>
        <w:sectPr w:rsidR="003C0EFC" w:rsidSect="001C3616">
          <w:pgSz w:w="11906" w:h="16838"/>
          <w:pgMar w:top="1440" w:right="1440" w:bottom="1440" w:left="1440" w:header="708" w:footer="708" w:gutter="0"/>
          <w:cols w:space="708"/>
          <w:titlePg/>
          <w:docGrid w:linePitch="360"/>
        </w:sectPr>
      </w:pPr>
    </w:p>
    <w:p w14:paraId="27B0E4D4" w14:textId="0E4C812D" w:rsidR="009D1E3A" w:rsidRDefault="009D1E3A" w:rsidP="009D1E3A">
      <w:pPr>
        <w:rPr>
          <w:i/>
          <w:lang w:val="en-US"/>
        </w:rPr>
      </w:pPr>
      <w:r w:rsidRPr="009D1E3A">
        <w:rPr>
          <w:i/>
          <w:lang w:val="en-US"/>
        </w:rPr>
        <w:t>Table</w:t>
      </w:r>
      <w:r>
        <w:rPr>
          <w:i/>
          <w:lang w:val="en-US"/>
        </w:rPr>
        <w:t xml:space="preserve"> 4</w:t>
      </w:r>
      <w:r w:rsidRPr="009D1E3A">
        <w:rPr>
          <w:i/>
          <w:lang w:val="en-US"/>
        </w:rPr>
        <w:t xml:space="preserve">: Highlighted in Black are topics that you might experience at your research site.   Key: C = Cambridge. Pre-U, C.int = Camb. Int. CCEA = </w:t>
      </w:r>
      <w:proofErr w:type="spellStart"/>
      <w:proofErr w:type="gramStart"/>
      <w:r w:rsidRPr="009D1E3A">
        <w:rPr>
          <w:i/>
          <w:lang w:val="en-US"/>
        </w:rPr>
        <w:t>N.Ireland</w:t>
      </w:r>
      <w:proofErr w:type="spellEnd"/>
      <w:proofErr w:type="gramEnd"/>
      <w:r w:rsidRPr="009D1E3A">
        <w:rPr>
          <w:i/>
          <w:lang w:val="en-US"/>
        </w:rPr>
        <w:t xml:space="preserve">; Ed/Sal = Edexcel Salters,  S= SQA ; </w:t>
      </w:r>
      <w:proofErr w:type="spellStart"/>
      <w:r w:rsidRPr="009D1E3A">
        <w:rPr>
          <w:i/>
          <w:lang w:val="en-US"/>
        </w:rPr>
        <w:t>Edex</w:t>
      </w:r>
      <w:proofErr w:type="spellEnd"/>
      <w:r w:rsidRPr="009D1E3A">
        <w:rPr>
          <w:i/>
          <w:lang w:val="en-US"/>
        </w:rPr>
        <w:t xml:space="preserve"> = </w:t>
      </w:r>
      <w:proofErr w:type="spellStart"/>
      <w:r w:rsidRPr="009D1E3A">
        <w:rPr>
          <w:i/>
          <w:lang w:val="en-US"/>
        </w:rPr>
        <w:t>EdExcel</w:t>
      </w:r>
      <w:proofErr w:type="spellEnd"/>
      <w:r w:rsidRPr="009D1E3A">
        <w:rPr>
          <w:i/>
          <w:lang w:val="en-US"/>
        </w:rPr>
        <w:t xml:space="preserve"> ;  IB = International </w:t>
      </w:r>
      <w:proofErr w:type="spellStart"/>
      <w:r w:rsidRPr="009D1E3A">
        <w:rPr>
          <w:i/>
          <w:lang w:val="en-US"/>
        </w:rPr>
        <w:t>Bacc</w:t>
      </w:r>
      <w:proofErr w:type="spellEnd"/>
      <w:r w:rsidRPr="009D1E3A">
        <w:rPr>
          <w:i/>
          <w:lang w:val="en-US"/>
        </w:rPr>
        <w:t>; AP=Advanced Placement (v. 20/11/14)</w:t>
      </w:r>
    </w:p>
    <w:p w14:paraId="7CEA33A8" w14:textId="58E31D7A" w:rsidR="00256169" w:rsidRPr="00061C16" w:rsidRDefault="00256169" w:rsidP="00256169">
      <w:pPr>
        <w:rPr>
          <w:rFonts w:ascii="Cambria" w:hAnsi="Cambria"/>
          <w:b/>
          <w:szCs w:val="22"/>
        </w:rPr>
      </w:pPr>
    </w:p>
    <w:tbl>
      <w:tblPr>
        <w:tblW w:w="9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8"/>
        <w:gridCol w:w="2975"/>
        <w:gridCol w:w="284"/>
        <w:gridCol w:w="283"/>
        <w:gridCol w:w="284"/>
        <w:gridCol w:w="283"/>
        <w:gridCol w:w="284"/>
        <w:gridCol w:w="283"/>
        <w:gridCol w:w="284"/>
        <w:gridCol w:w="425"/>
        <w:gridCol w:w="284"/>
        <w:gridCol w:w="283"/>
        <w:gridCol w:w="284"/>
        <w:gridCol w:w="283"/>
        <w:gridCol w:w="425"/>
        <w:gridCol w:w="284"/>
        <w:gridCol w:w="283"/>
        <w:gridCol w:w="426"/>
        <w:gridCol w:w="419"/>
      </w:tblGrid>
      <w:tr w:rsidR="00256169" w14:paraId="149BC65D" w14:textId="77777777" w:rsidTr="00807FFD">
        <w:trPr>
          <w:trHeight w:val="384"/>
        </w:trPr>
        <w:tc>
          <w:tcPr>
            <w:tcW w:w="1100" w:type="dxa"/>
            <w:vMerge w:val="restart"/>
          </w:tcPr>
          <w:p w14:paraId="615B01E1" w14:textId="77777777" w:rsidR="00256169" w:rsidRDefault="00256169" w:rsidP="00807FFD">
            <w:pPr>
              <w:rPr>
                <w:b/>
                <w:sz w:val="20"/>
                <w:szCs w:val="20"/>
              </w:rPr>
            </w:pPr>
          </w:p>
          <w:p w14:paraId="3FCC9D28" w14:textId="54948910" w:rsidR="00256169" w:rsidRPr="005424F3" w:rsidRDefault="00256169" w:rsidP="00807FFD">
            <w:pPr>
              <w:rPr>
                <w:b/>
                <w:sz w:val="20"/>
                <w:szCs w:val="20"/>
              </w:rPr>
            </w:pPr>
            <w:r w:rsidRPr="005424F3">
              <w:rPr>
                <w:b/>
                <w:sz w:val="20"/>
                <w:szCs w:val="20"/>
              </w:rPr>
              <w:t>Topic</w:t>
            </w:r>
          </w:p>
        </w:tc>
        <w:tc>
          <w:tcPr>
            <w:tcW w:w="2977" w:type="dxa"/>
          </w:tcPr>
          <w:p w14:paraId="27B5DB61" w14:textId="77777777" w:rsidR="00256169" w:rsidRPr="00256169" w:rsidRDefault="00256169" w:rsidP="00807FFD">
            <w:pPr>
              <w:jc w:val="center"/>
              <w:rPr>
                <w:b/>
                <w:sz w:val="18"/>
                <w:szCs w:val="18"/>
              </w:rPr>
            </w:pPr>
          </w:p>
          <w:p w14:paraId="06ADD589" w14:textId="77777777" w:rsidR="00256169" w:rsidRPr="00256169" w:rsidRDefault="00256169" w:rsidP="00807FFD">
            <w:pPr>
              <w:jc w:val="center"/>
              <w:rPr>
                <w:b/>
                <w:sz w:val="18"/>
                <w:szCs w:val="18"/>
              </w:rPr>
            </w:pPr>
            <w:r w:rsidRPr="00256169">
              <w:rPr>
                <w:b/>
                <w:sz w:val="18"/>
                <w:szCs w:val="18"/>
              </w:rPr>
              <w:t>Biology</w:t>
            </w:r>
          </w:p>
        </w:tc>
        <w:tc>
          <w:tcPr>
            <w:tcW w:w="567" w:type="dxa"/>
            <w:gridSpan w:val="2"/>
            <w:shd w:val="clear" w:color="auto" w:fill="auto"/>
          </w:tcPr>
          <w:p w14:paraId="55E58C36" w14:textId="77777777" w:rsidR="00256169" w:rsidRPr="00256169" w:rsidRDefault="00256169" w:rsidP="00807FFD">
            <w:pPr>
              <w:ind w:left="-54" w:firstLine="54"/>
              <w:jc w:val="center"/>
              <w:rPr>
                <w:b/>
                <w:sz w:val="16"/>
                <w:szCs w:val="16"/>
              </w:rPr>
            </w:pPr>
            <w:r w:rsidRPr="00256169">
              <w:rPr>
                <w:b/>
                <w:sz w:val="16"/>
                <w:szCs w:val="16"/>
              </w:rPr>
              <w:t>AQA</w:t>
            </w:r>
          </w:p>
        </w:tc>
        <w:tc>
          <w:tcPr>
            <w:tcW w:w="284" w:type="dxa"/>
            <w:shd w:val="clear" w:color="auto" w:fill="auto"/>
          </w:tcPr>
          <w:p w14:paraId="6240CA3C" w14:textId="77777777" w:rsidR="00256169" w:rsidRPr="00256169" w:rsidRDefault="00256169" w:rsidP="00807FFD">
            <w:pPr>
              <w:jc w:val="center"/>
              <w:rPr>
                <w:b/>
                <w:sz w:val="16"/>
                <w:szCs w:val="16"/>
              </w:rPr>
            </w:pPr>
            <w:r w:rsidRPr="00256169">
              <w:rPr>
                <w:b/>
                <w:sz w:val="16"/>
                <w:szCs w:val="16"/>
              </w:rPr>
              <w:t>C</w:t>
            </w:r>
          </w:p>
        </w:tc>
        <w:tc>
          <w:tcPr>
            <w:tcW w:w="567" w:type="dxa"/>
            <w:gridSpan w:val="2"/>
            <w:shd w:val="clear" w:color="auto" w:fill="auto"/>
          </w:tcPr>
          <w:p w14:paraId="6A9B38BC" w14:textId="77777777" w:rsidR="00256169" w:rsidRPr="00256169" w:rsidRDefault="00256169" w:rsidP="00807FFD">
            <w:pPr>
              <w:jc w:val="center"/>
              <w:rPr>
                <w:b/>
                <w:sz w:val="16"/>
                <w:szCs w:val="16"/>
              </w:rPr>
            </w:pPr>
            <w:r w:rsidRPr="00256169">
              <w:rPr>
                <w:b/>
                <w:sz w:val="16"/>
                <w:szCs w:val="16"/>
              </w:rPr>
              <w:t>CCEA</w:t>
            </w:r>
          </w:p>
        </w:tc>
        <w:tc>
          <w:tcPr>
            <w:tcW w:w="567" w:type="dxa"/>
            <w:gridSpan w:val="2"/>
            <w:shd w:val="clear" w:color="auto" w:fill="auto"/>
          </w:tcPr>
          <w:p w14:paraId="5FDC7570" w14:textId="77777777" w:rsidR="00256169" w:rsidRPr="00256169" w:rsidRDefault="00256169" w:rsidP="00807FFD">
            <w:pPr>
              <w:jc w:val="center"/>
              <w:rPr>
                <w:b/>
                <w:sz w:val="16"/>
                <w:szCs w:val="16"/>
              </w:rPr>
            </w:pPr>
            <w:proofErr w:type="spellStart"/>
            <w:r w:rsidRPr="00256169">
              <w:rPr>
                <w:b/>
                <w:sz w:val="16"/>
                <w:szCs w:val="16"/>
              </w:rPr>
              <w:t>C.Int</w:t>
            </w:r>
            <w:proofErr w:type="spellEnd"/>
          </w:p>
        </w:tc>
        <w:tc>
          <w:tcPr>
            <w:tcW w:w="705" w:type="dxa"/>
            <w:gridSpan w:val="2"/>
            <w:shd w:val="clear" w:color="auto" w:fill="auto"/>
          </w:tcPr>
          <w:p w14:paraId="27922E2B" w14:textId="77777777" w:rsidR="00256169" w:rsidRPr="00256169" w:rsidRDefault="00256169" w:rsidP="00807FFD">
            <w:pPr>
              <w:jc w:val="center"/>
              <w:rPr>
                <w:b/>
                <w:sz w:val="16"/>
                <w:szCs w:val="16"/>
              </w:rPr>
            </w:pPr>
            <w:r w:rsidRPr="00256169">
              <w:rPr>
                <w:b/>
                <w:sz w:val="16"/>
                <w:szCs w:val="16"/>
              </w:rPr>
              <w:t>Ed/Sal</w:t>
            </w:r>
          </w:p>
        </w:tc>
        <w:tc>
          <w:tcPr>
            <w:tcW w:w="567" w:type="dxa"/>
            <w:gridSpan w:val="2"/>
            <w:shd w:val="clear" w:color="auto" w:fill="auto"/>
          </w:tcPr>
          <w:p w14:paraId="2E01F15A" w14:textId="77777777" w:rsidR="00256169" w:rsidRPr="00256169" w:rsidRDefault="00256169" w:rsidP="00807FFD">
            <w:pPr>
              <w:jc w:val="center"/>
              <w:rPr>
                <w:b/>
                <w:sz w:val="16"/>
                <w:szCs w:val="16"/>
              </w:rPr>
            </w:pPr>
            <w:r w:rsidRPr="00256169">
              <w:rPr>
                <w:b/>
                <w:sz w:val="16"/>
                <w:szCs w:val="16"/>
              </w:rPr>
              <w:t>OCR</w:t>
            </w:r>
          </w:p>
        </w:tc>
        <w:tc>
          <w:tcPr>
            <w:tcW w:w="708" w:type="dxa"/>
            <w:gridSpan w:val="2"/>
            <w:shd w:val="clear" w:color="auto" w:fill="auto"/>
          </w:tcPr>
          <w:p w14:paraId="1B94D959" w14:textId="77777777" w:rsidR="00256169" w:rsidRPr="00256169" w:rsidRDefault="00256169" w:rsidP="00807FFD">
            <w:pPr>
              <w:jc w:val="center"/>
              <w:rPr>
                <w:b/>
                <w:sz w:val="16"/>
                <w:szCs w:val="16"/>
              </w:rPr>
            </w:pPr>
            <w:r w:rsidRPr="00256169">
              <w:rPr>
                <w:b/>
                <w:sz w:val="16"/>
                <w:szCs w:val="16"/>
              </w:rPr>
              <w:t>SQA</w:t>
            </w:r>
          </w:p>
        </w:tc>
        <w:tc>
          <w:tcPr>
            <w:tcW w:w="567" w:type="dxa"/>
            <w:gridSpan w:val="2"/>
            <w:shd w:val="clear" w:color="auto" w:fill="auto"/>
          </w:tcPr>
          <w:p w14:paraId="3862E208" w14:textId="77777777" w:rsidR="00256169" w:rsidRPr="00256169" w:rsidRDefault="00256169" w:rsidP="00807FFD">
            <w:pPr>
              <w:jc w:val="center"/>
              <w:rPr>
                <w:b/>
                <w:sz w:val="16"/>
                <w:szCs w:val="16"/>
              </w:rPr>
            </w:pPr>
            <w:r w:rsidRPr="00256169">
              <w:rPr>
                <w:b/>
                <w:sz w:val="16"/>
                <w:szCs w:val="16"/>
              </w:rPr>
              <w:t>WJEC</w:t>
            </w:r>
          </w:p>
        </w:tc>
        <w:tc>
          <w:tcPr>
            <w:tcW w:w="426" w:type="dxa"/>
            <w:shd w:val="clear" w:color="auto" w:fill="auto"/>
          </w:tcPr>
          <w:p w14:paraId="4486174F" w14:textId="77777777" w:rsidR="00256169" w:rsidRPr="00256169" w:rsidRDefault="00256169" w:rsidP="00807FFD">
            <w:pPr>
              <w:jc w:val="center"/>
              <w:rPr>
                <w:b/>
                <w:sz w:val="16"/>
                <w:szCs w:val="16"/>
              </w:rPr>
            </w:pPr>
            <w:r w:rsidRPr="00256169">
              <w:rPr>
                <w:b/>
                <w:sz w:val="16"/>
                <w:szCs w:val="16"/>
              </w:rPr>
              <w:t>AP</w:t>
            </w:r>
          </w:p>
        </w:tc>
        <w:tc>
          <w:tcPr>
            <w:tcW w:w="419" w:type="dxa"/>
            <w:shd w:val="clear" w:color="auto" w:fill="auto"/>
          </w:tcPr>
          <w:p w14:paraId="673919B3" w14:textId="77777777" w:rsidR="00256169" w:rsidRPr="00256169" w:rsidRDefault="00256169" w:rsidP="00807FFD">
            <w:pPr>
              <w:jc w:val="center"/>
              <w:rPr>
                <w:b/>
                <w:sz w:val="16"/>
                <w:szCs w:val="16"/>
              </w:rPr>
            </w:pPr>
            <w:r w:rsidRPr="00256169">
              <w:rPr>
                <w:b/>
                <w:sz w:val="16"/>
                <w:szCs w:val="16"/>
              </w:rPr>
              <w:t>IB</w:t>
            </w:r>
          </w:p>
        </w:tc>
      </w:tr>
      <w:tr w:rsidR="00256169" w14:paraId="0116BE92" w14:textId="77777777" w:rsidTr="00807FFD">
        <w:trPr>
          <w:trHeight w:val="422"/>
        </w:trPr>
        <w:tc>
          <w:tcPr>
            <w:tcW w:w="1100" w:type="dxa"/>
            <w:vMerge/>
          </w:tcPr>
          <w:p w14:paraId="3715AB90" w14:textId="77777777" w:rsidR="00256169" w:rsidRPr="005424F3" w:rsidRDefault="00256169" w:rsidP="00807FFD">
            <w:pPr>
              <w:rPr>
                <w:b/>
                <w:sz w:val="20"/>
                <w:szCs w:val="20"/>
              </w:rPr>
            </w:pPr>
          </w:p>
        </w:tc>
        <w:tc>
          <w:tcPr>
            <w:tcW w:w="2977" w:type="dxa"/>
          </w:tcPr>
          <w:p w14:paraId="55637B9E" w14:textId="77777777" w:rsidR="00256169" w:rsidRPr="00256169" w:rsidRDefault="00256169" w:rsidP="00807FFD">
            <w:pPr>
              <w:jc w:val="center"/>
              <w:rPr>
                <w:b/>
                <w:sz w:val="18"/>
                <w:szCs w:val="18"/>
              </w:rPr>
            </w:pPr>
          </w:p>
          <w:p w14:paraId="648A411A" w14:textId="77777777" w:rsidR="00256169" w:rsidRPr="00256169" w:rsidRDefault="00256169" w:rsidP="00807FFD">
            <w:pPr>
              <w:jc w:val="center"/>
              <w:rPr>
                <w:b/>
                <w:sz w:val="18"/>
                <w:szCs w:val="18"/>
              </w:rPr>
            </w:pPr>
            <w:r w:rsidRPr="00256169">
              <w:rPr>
                <w:b/>
                <w:sz w:val="18"/>
                <w:szCs w:val="18"/>
              </w:rPr>
              <w:t>Levels:   S=AS   2=A</w:t>
            </w:r>
            <w:proofErr w:type="gramStart"/>
            <w:r w:rsidRPr="00256169">
              <w:rPr>
                <w:b/>
                <w:sz w:val="18"/>
                <w:szCs w:val="18"/>
              </w:rPr>
              <w:t>2  H</w:t>
            </w:r>
            <w:proofErr w:type="gramEnd"/>
            <w:r w:rsidRPr="00256169">
              <w:rPr>
                <w:b/>
                <w:sz w:val="18"/>
                <w:szCs w:val="18"/>
              </w:rPr>
              <w:t xml:space="preserve"> =Highers</w:t>
            </w:r>
          </w:p>
        </w:tc>
        <w:tc>
          <w:tcPr>
            <w:tcW w:w="284" w:type="dxa"/>
            <w:shd w:val="clear" w:color="auto" w:fill="auto"/>
          </w:tcPr>
          <w:p w14:paraId="26F06115" w14:textId="77777777" w:rsidR="00256169" w:rsidRPr="00256169" w:rsidRDefault="00256169" w:rsidP="00807FFD">
            <w:pPr>
              <w:ind w:left="-54" w:firstLine="54"/>
              <w:jc w:val="center"/>
              <w:rPr>
                <w:b/>
                <w:sz w:val="16"/>
                <w:szCs w:val="16"/>
              </w:rPr>
            </w:pPr>
            <w:r w:rsidRPr="00256169">
              <w:rPr>
                <w:b/>
                <w:sz w:val="16"/>
                <w:szCs w:val="16"/>
              </w:rPr>
              <w:t>S</w:t>
            </w:r>
          </w:p>
        </w:tc>
        <w:tc>
          <w:tcPr>
            <w:tcW w:w="283" w:type="dxa"/>
            <w:shd w:val="clear" w:color="auto" w:fill="auto"/>
          </w:tcPr>
          <w:p w14:paraId="6EC925E9" w14:textId="77777777" w:rsidR="00256169" w:rsidRPr="00256169" w:rsidRDefault="00256169" w:rsidP="00807FFD">
            <w:pPr>
              <w:ind w:left="-54" w:firstLine="54"/>
              <w:jc w:val="center"/>
              <w:rPr>
                <w:b/>
                <w:sz w:val="16"/>
                <w:szCs w:val="16"/>
              </w:rPr>
            </w:pPr>
            <w:r w:rsidRPr="00256169">
              <w:rPr>
                <w:b/>
                <w:sz w:val="16"/>
                <w:szCs w:val="16"/>
              </w:rPr>
              <w:t>2</w:t>
            </w:r>
          </w:p>
        </w:tc>
        <w:tc>
          <w:tcPr>
            <w:tcW w:w="284" w:type="dxa"/>
            <w:shd w:val="clear" w:color="auto" w:fill="auto"/>
          </w:tcPr>
          <w:p w14:paraId="35C06032" w14:textId="77777777" w:rsidR="00256169" w:rsidRPr="00256169" w:rsidRDefault="00256169" w:rsidP="00807FFD">
            <w:pPr>
              <w:ind w:left="-54" w:firstLine="54"/>
              <w:jc w:val="center"/>
              <w:rPr>
                <w:b/>
                <w:sz w:val="16"/>
                <w:szCs w:val="16"/>
              </w:rPr>
            </w:pPr>
          </w:p>
        </w:tc>
        <w:tc>
          <w:tcPr>
            <w:tcW w:w="283" w:type="dxa"/>
            <w:shd w:val="clear" w:color="auto" w:fill="auto"/>
          </w:tcPr>
          <w:p w14:paraId="30371E14" w14:textId="77777777" w:rsidR="00256169" w:rsidRPr="00256169" w:rsidRDefault="00256169" w:rsidP="00807FFD">
            <w:pPr>
              <w:ind w:left="-54" w:firstLine="54"/>
              <w:jc w:val="center"/>
              <w:rPr>
                <w:b/>
                <w:sz w:val="16"/>
                <w:szCs w:val="16"/>
              </w:rPr>
            </w:pPr>
            <w:r w:rsidRPr="00256169">
              <w:rPr>
                <w:b/>
                <w:sz w:val="16"/>
                <w:szCs w:val="16"/>
              </w:rPr>
              <w:t>S</w:t>
            </w:r>
          </w:p>
        </w:tc>
        <w:tc>
          <w:tcPr>
            <w:tcW w:w="284" w:type="dxa"/>
            <w:shd w:val="clear" w:color="auto" w:fill="auto"/>
          </w:tcPr>
          <w:p w14:paraId="4D89BCC8" w14:textId="77777777" w:rsidR="00256169" w:rsidRPr="00256169" w:rsidRDefault="00256169" w:rsidP="00807FFD">
            <w:pPr>
              <w:ind w:left="-54" w:firstLine="54"/>
              <w:jc w:val="center"/>
              <w:rPr>
                <w:b/>
                <w:sz w:val="16"/>
                <w:szCs w:val="16"/>
              </w:rPr>
            </w:pPr>
            <w:r w:rsidRPr="00256169">
              <w:rPr>
                <w:b/>
                <w:sz w:val="16"/>
                <w:szCs w:val="16"/>
              </w:rPr>
              <w:t>2</w:t>
            </w:r>
          </w:p>
        </w:tc>
        <w:tc>
          <w:tcPr>
            <w:tcW w:w="283" w:type="dxa"/>
            <w:shd w:val="clear" w:color="auto" w:fill="auto"/>
          </w:tcPr>
          <w:p w14:paraId="381C247E" w14:textId="77777777" w:rsidR="00256169" w:rsidRPr="00256169" w:rsidRDefault="00256169" w:rsidP="00807FFD">
            <w:pPr>
              <w:ind w:left="-54" w:firstLine="54"/>
              <w:jc w:val="center"/>
              <w:rPr>
                <w:b/>
                <w:sz w:val="16"/>
                <w:szCs w:val="16"/>
              </w:rPr>
            </w:pPr>
            <w:r w:rsidRPr="00256169">
              <w:rPr>
                <w:b/>
                <w:sz w:val="16"/>
                <w:szCs w:val="16"/>
              </w:rPr>
              <w:t>S</w:t>
            </w:r>
          </w:p>
        </w:tc>
        <w:tc>
          <w:tcPr>
            <w:tcW w:w="284" w:type="dxa"/>
            <w:shd w:val="clear" w:color="auto" w:fill="auto"/>
          </w:tcPr>
          <w:p w14:paraId="2AB0B577" w14:textId="77777777" w:rsidR="00256169" w:rsidRPr="00256169" w:rsidRDefault="00256169" w:rsidP="00807FFD">
            <w:pPr>
              <w:ind w:left="-54" w:firstLine="54"/>
              <w:jc w:val="center"/>
              <w:rPr>
                <w:b/>
                <w:sz w:val="16"/>
                <w:szCs w:val="16"/>
              </w:rPr>
            </w:pPr>
            <w:r w:rsidRPr="00256169">
              <w:rPr>
                <w:b/>
                <w:sz w:val="16"/>
                <w:szCs w:val="16"/>
              </w:rPr>
              <w:t>2</w:t>
            </w:r>
          </w:p>
        </w:tc>
        <w:tc>
          <w:tcPr>
            <w:tcW w:w="425" w:type="dxa"/>
            <w:shd w:val="clear" w:color="auto" w:fill="auto"/>
          </w:tcPr>
          <w:p w14:paraId="582E58D7" w14:textId="77777777" w:rsidR="00256169" w:rsidRPr="00256169" w:rsidRDefault="00256169" w:rsidP="00807FFD">
            <w:pPr>
              <w:ind w:left="-54" w:firstLine="54"/>
              <w:jc w:val="center"/>
              <w:rPr>
                <w:b/>
                <w:sz w:val="16"/>
                <w:szCs w:val="16"/>
              </w:rPr>
            </w:pPr>
            <w:r w:rsidRPr="00256169">
              <w:rPr>
                <w:b/>
                <w:sz w:val="16"/>
                <w:szCs w:val="16"/>
              </w:rPr>
              <w:t>S</w:t>
            </w:r>
          </w:p>
        </w:tc>
        <w:tc>
          <w:tcPr>
            <w:tcW w:w="280" w:type="dxa"/>
            <w:shd w:val="clear" w:color="auto" w:fill="auto"/>
          </w:tcPr>
          <w:p w14:paraId="05131C4E" w14:textId="77777777" w:rsidR="00256169" w:rsidRPr="00256169" w:rsidRDefault="00256169" w:rsidP="00807FFD">
            <w:pPr>
              <w:ind w:left="-54" w:firstLine="54"/>
              <w:jc w:val="center"/>
              <w:rPr>
                <w:b/>
                <w:sz w:val="16"/>
                <w:szCs w:val="16"/>
              </w:rPr>
            </w:pPr>
            <w:r w:rsidRPr="00256169">
              <w:rPr>
                <w:b/>
                <w:sz w:val="16"/>
                <w:szCs w:val="16"/>
              </w:rPr>
              <w:t>2</w:t>
            </w:r>
          </w:p>
        </w:tc>
        <w:tc>
          <w:tcPr>
            <w:tcW w:w="283" w:type="dxa"/>
            <w:shd w:val="clear" w:color="auto" w:fill="auto"/>
          </w:tcPr>
          <w:p w14:paraId="49319AE7" w14:textId="77777777" w:rsidR="00256169" w:rsidRPr="00256169" w:rsidRDefault="00256169" w:rsidP="00807FFD">
            <w:pPr>
              <w:ind w:left="-54" w:firstLine="54"/>
              <w:jc w:val="center"/>
              <w:rPr>
                <w:b/>
                <w:sz w:val="16"/>
                <w:szCs w:val="16"/>
              </w:rPr>
            </w:pPr>
            <w:r w:rsidRPr="00256169">
              <w:rPr>
                <w:b/>
                <w:sz w:val="16"/>
                <w:szCs w:val="16"/>
              </w:rPr>
              <w:t>S</w:t>
            </w:r>
          </w:p>
        </w:tc>
        <w:tc>
          <w:tcPr>
            <w:tcW w:w="284" w:type="dxa"/>
            <w:shd w:val="clear" w:color="auto" w:fill="auto"/>
          </w:tcPr>
          <w:p w14:paraId="0F105D19" w14:textId="77777777" w:rsidR="00256169" w:rsidRPr="00256169" w:rsidRDefault="00256169" w:rsidP="00807FFD">
            <w:pPr>
              <w:ind w:left="-54" w:firstLine="54"/>
              <w:jc w:val="center"/>
              <w:rPr>
                <w:b/>
                <w:sz w:val="16"/>
                <w:szCs w:val="16"/>
              </w:rPr>
            </w:pPr>
            <w:r w:rsidRPr="00256169">
              <w:rPr>
                <w:b/>
                <w:sz w:val="16"/>
                <w:szCs w:val="16"/>
              </w:rPr>
              <w:t>2</w:t>
            </w:r>
          </w:p>
        </w:tc>
        <w:tc>
          <w:tcPr>
            <w:tcW w:w="283" w:type="dxa"/>
            <w:shd w:val="clear" w:color="auto" w:fill="auto"/>
          </w:tcPr>
          <w:p w14:paraId="01D03F02" w14:textId="77777777" w:rsidR="00256169" w:rsidRPr="00256169" w:rsidRDefault="00256169" w:rsidP="00807FFD">
            <w:pPr>
              <w:ind w:left="-54" w:firstLine="54"/>
              <w:jc w:val="center"/>
              <w:rPr>
                <w:b/>
                <w:sz w:val="16"/>
                <w:szCs w:val="16"/>
              </w:rPr>
            </w:pPr>
            <w:r w:rsidRPr="00256169">
              <w:rPr>
                <w:b/>
                <w:sz w:val="16"/>
                <w:szCs w:val="16"/>
              </w:rPr>
              <w:t>H</w:t>
            </w:r>
          </w:p>
        </w:tc>
        <w:tc>
          <w:tcPr>
            <w:tcW w:w="425" w:type="dxa"/>
            <w:shd w:val="clear" w:color="auto" w:fill="auto"/>
          </w:tcPr>
          <w:p w14:paraId="2D0DE8AC" w14:textId="77777777" w:rsidR="00256169" w:rsidRPr="00256169" w:rsidRDefault="00256169" w:rsidP="00807FFD">
            <w:pPr>
              <w:ind w:left="-54" w:firstLine="54"/>
              <w:jc w:val="center"/>
              <w:rPr>
                <w:b/>
                <w:sz w:val="16"/>
                <w:szCs w:val="16"/>
              </w:rPr>
            </w:pPr>
            <w:r w:rsidRPr="00256169">
              <w:rPr>
                <w:b/>
                <w:sz w:val="16"/>
                <w:szCs w:val="16"/>
              </w:rPr>
              <w:t>AH</w:t>
            </w:r>
          </w:p>
        </w:tc>
        <w:tc>
          <w:tcPr>
            <w:tcW w:w="284" w:type="dxa"/>
            <w:shd w:val="clear" w:color="auto" w:fill="auto"/>
          </w:tcPr>
          <w:p w14:paraId="09A3EA21" w14:textId="77777777" w:rsidR="00256169" w:rsidRPr="00256169" w:rsidRDefault="00256169" w:rsidP="00807FFD">
            <w:pPr>
              <w:ind w:left="-54" w:firstLine="54"/>
              <w:jc w:val="center"/>
              <w:rPr>
                <w:b/>
                <w:sz w:val="16"/>
                <w:szCs w:val="16"/>
              </w:rPr>
            </w:pPr>
            <w:r w:rsidRPr="00256169">
              <w:rPr>
                <w:b/>
                <w:sz w:val="16"/>
                <w:szCs w:val="16"/>
              </w:rPr>
              <w:t>S</w:t>
            </w:r>
          </w:p>
        </w:tc>
        <w:tc>
          <w:tcPr>
            <w:tcW w:w="283" w:type="dxa"/>
            <w:shd w:val="clear" w:color="auto" w:fill="auto"/>
          </w:tcPr>
          <w:p w14:paraId="70599DB9" w14:textId="77777777" w:rsidR="00256169" w:rsidRPr="00256169" w:rsidRDefault="00256169" w:rsidP="00807FFD">
            <w:pPr>
              <w:ind w:left="-54" w:firstLine="54"/>
              <w:jc w:val="center"/>
              <w:rPr>
                <w:b/>
                <w:sz w:val="16"/>
                <w:szCs w:val="16"/>
              </w:rPr>
            </w:pPr>
            <w:r w:rsidRPr="00256169">
              <w:rPr>
                <w:b/>
                <w:sz w:val="16"/>
                <w:szCs w:val="16"/>
              </w:rPr>
              <w:t>2</w:t>
            </w:r>
          </w:p>
        </w:tc>
        <w:tc>
          <w:tcPr>
            <w:tcW w:w="426" w:type="dxa"/>
            <w:shd w:val="clear" w:color="auto" w:fill="auto"/>
          </w:tcPr>
          <w:p w14:paraId="3904A2B7" w14:textId="77777777" w:rsidR="00256169" w:rsidRPr="00256169" w:rsidRDefault="00256169" w:rsidP="00807FFD">
            <w:pPr>
              <w:ind w:left="-54" w:firstLine="54"/>
              <w:jc w:val="center"/>
              <w:rPr>
                <w:b/>
                <w:sz w:val="16"/>
                <w:szCs w:val="16"/>
              </w:rPr>
            </w:pPr>
          </w:p>
        </w:tc>
        <w:tc>
          <w:tcPr>
            <w:tcW w:w="419" w:type="dxa"/>
            <w:shd w:val="clear" w:color="auto" w:fill="auto"/>
          </w:tcPr>
          <w:p w14:paraId="01E31E86" w14:textId="77777777" w:rsidR="00256169" w:rsidRPr="00256169" w:rsidRDefault="00256169" w:rsidP="00807FFD">
            <w:pPr>
              <w:ind w:left="-54" w:firstLine="54"/>
              <w:jc w:val="center"/>
              <w:rPr>
                <w:b/>
                <w:sz w:val="16"/>
                <w:szCs w:val="16"/>
              </w:rPr>
            </w:pPr>
          </w:p>
        </w:tc>
      </w:tr>
      <w:tr w:rsidR="00256169" w14:paraId="1BD9A161" w14:textId="77777777" w:rsidTr="00807FFD">
        <w:trPr>
          <w:trHeight w:val="865"/>
        </w:trPr>
        <w:tc>
          <w:tcPr>
            <w:tcW w:w="1100" w:type="dxa"/>
            <w:vMerge w:val="restart"/>
          </w:tcPr>
          <w:p w14:paraId="609989E2" w14:textId="77777777" w:rsidR="00256169" w:rsidRPr="00256169" w:rsidRDefault="00256169" w:rsidP="00807FFD">
            <w:pPr>
              <w:rPr>
                <w:b/>
                <w:sz w:val="18"/>
                <w:szCs w:val="18"/>
              </w:rPr>
            </w:pPr>
          </w:p>
          <w:p w14:paraId="7D4B7F54" w14:textId="77777777" w:rsidR="00256169" w:rsidRPr="00256169" w:rsidRDefault="00256169" w:rsidP="00807FFD">
            <w:pPr>
              <w:rPr>
                <w:b/>
                <w:sz w:val="18"/>
                <w:szCs w:val="18"/>
              </w:rPr>
            </w:pPr>
          </w:p>
          <w:p w14:paraId="5460BD9D" w14:textId="77777777" w:rsidR="00256169" w:rsidRPr="00256169" w:rsidRDefault="00256169" w:rsidP="00807FFD">
            <w:pPr>
              <w:rPr>
                <w:b/>
                <w:sz w:val="18"/>
                <w:szCs w:val="18"/>
              </w:rPr>
            </w:pPr>
            <w:r w:rsidRPr="00256169">
              <w:rPr>
                <w:b/>
                <w:sz w:val="18"/>
                <w:szCs w:val="18"/>
              </w:rPr>
              <w:t>Evolution,</w:t>
            </w:r>
          </w:p>
          <w:p w14:paraId="1E5712DE" w14:textId="77777777" w:rsidR="00256169" w:rsidRPr="00256169" w:rsidRDefault="00256169" w:rsidP="00807FFD">
            <w:pPr>
              <w:rPr>
                <w:b/>
                <w:sz w:val="18"/>
                <w:szCs w:val="18"/>
              </w:rPr>
            </w:pPr>
            <w:r w:rsidRPr="00256169">
              <w:rPr>
                <w:b/>
                <w:sz w:val="18"/>
                <w:szCs w:val="18"/>
              </w:rPr>
              <w:t>Classification</w:t>
            </w:r>
          </w:p>
          <w:p w14:paraId="0D7B9888" w14:textId="77777777" w:rsidR="00256169" w:rsidRPr="00256169" w:rsidRDefault="00256169" w:rsidP="00807FFD">
            <w:pPr>
              <w:rPr>
                <w:b/>
                <w:sz w:val="18"/>
                <w:szCs w:val="18"/>
              </w:rPr>
            </w:pPr>
            <w:r w:rsidRPr="00256169">
              <w:rPr>
                <w:b/>
                <w:sz w:val="18"/>
                <w:szCs w:val="18"/>
              </w:rPr>
              <w:t>and</w:t>
            </w:r>
          </w:p>
          <w:p w14:paraId="599750A1" w14:textId="77777777" w:rsidR="00256169" w:rsidRPr="00256169" w:rsidRDefault="00256169" w:rsidP="00807FFD">
            <w:pPr>
              <w:rPr>
                <w:sz w:val="18"/>
                <w:szCs w:val="18"/>
              </w:rPr>
            </w:pPr>
            <w:r w:rsidRPr="00256169">
              <w:rPr>
                <w:b/>
                <w:sz w:val="18"/>
                <w:szCs w:val="18"/>
              </w:rPr>
              <w:t>DNA</w:t>
            </w:r>
          </w:p>
        </w:tc>
        <w:tc>
          <w:tcPr>
            <w:tcW w:w="2977" w:type="dxa"/>
          </w:tcPr>
          <w:p w14:paraId="1CFD054F" w14:textId="77777777" w:rsidR="00256169" w:rsidRPr="00256169" w:rsidRDefault="00256169" w:rsidP="00807FFD">
            <w:pPr>
              <w:rPr>
                <w:sz w:val="18"/>
                <w:szCs w:val="18"/>
              </w:rPr>
            </w:pPr>
            <w:r w:rsidRPr="00256169">
              <w:rPr>
                <w:sz w:val="18"/>
                <w:szCs w:val="18"/>
              </w:rPr>
              <w:t>Evolution; Speciation; Species; Endemism; Gene pool; Allopatric; Sympatric; Isolation; Variation; Adaptive radiation</w:t>
            </w:r>
          </w:p>
          <w:p w14:paraId="31C172DA" w14:textId="77777777" w:rsidR="00256169" w:rsidRPr="00256169" w:rsidRDefault="00256169" w:rsidP="00807FFD">
            <w:pPr>
              <w:rPr>
                <w:sz w:val="18"/>
                <w:szCs w:val="18"/>
              </w:rPr>
            </w:pPr>
            <w:r w:rsidRPr="00256169">
              <w:rPr>
                <w:sz w:val="18"/>
                <w:szCs w:val="18"/>
              </w:rPr>
              <w:t>Adaptation; Wallace; Darwin</w:t>
            </w:r>
          </w:p>
        </w:tc>
        <w:tc>
          <w:tcPr>
            <w:tcW w:w="284" w:type="dxa"/>
            <w:shd w:val="clear" w:color="auto" w:fill="auto"/>
          </w:tcPr>
          <w:p w14:paraId="655FF627" w14:textId="77777777" w:rsidR="00256169" w:rsidRPr="005424F3" w:rsidRDefault="00256169" w:rsidP="00807FFD">
            <w:pPr>
              <w:ind w:left="-54" w:firstLine="54"/>
              <w:jc w:val="center"/>
              <w:rPr>
                <w:color w:val="0000FF"/>
              </w:rPr>
            </w:pPr>
          </w:p>
        </w:tc>
        <w:tc>
          <w:tcPr>
            <w:tcW w:w="283" w:type="dxa"/>
            <w:shd w:val="clear" w:color="auto" w:fill="auto"/>
          </w:tcPr>
          <w:p w14:paraId="2D7311A8"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2792B8E" w14:textId="77777777" w:rsidR="00256169" w:rsidRDefault="00256169" w:rsidP="00807FFD">
            <w:pPr>
              <w:jc w:val="center"/>
            </w:pPr>
            <w:r w:rsidRPr="005424F3">
              <w:rPr>
                <w:rFonts w:ascii="Wingdings" w:hAnsi="Wingdings"/>
                <w:color w:val="0000FF"/>
              </w:rPr>
              <w:t></w:t>
            </w:r>
          </w:p>
        </w:tc>
        <w:tc>
          <w:tcPr>
            <w:tcW w:w="283" w:type="dxa"/>
            <w:tcBorders>
              <w:bottom w:val="single" w:sz="4" w:space="0" w:color="auto"/>
            </w:tcBorders>
            <w:shd w:val="clear" w:color="auto" w:fill="auto"/>
          </w:tcPr>
          <w:p w14:paraId="6D88B209" w14:textId="77777777" w:rsidR="00256169" w:rsidRDefault="00256169" w:rsidP="00807FFD">
            <w:pPr>
              <w:jc w:val="center"/>
            </w:pPr>
          </w:p>
        </w:tc>
        <w:tc>
          <w:tcPr>
            <w:tcW w:w="284" w:type="dxa"/>
            <w:shd w:val="clear" w:color="auto" w:fill="auto"/>
          </w:tcPr>
          <w:p w14:paraId="3023001A"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49C7B099" w14:textId="77777777" w:rsidR="00256169" w:rsidRDefault="00256169" w:rsidP="00807FFD">
            <w:pPr>
              <w:jc w:val="center"/>
            </w:pPr>
          </w:p>
        </w:tc>
        <w:tc>
          <w:tcPr>
            <w:tcW w:w="284" w:type="dxa"/>
            <w:shd w:val="clear" w:color="auto" w:fill="auto"/>
          </w:tcPr>
          <w:p w14:paraId="0CCEBE8B"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72708F9E"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63429848" w14:textId="77777777" w:rsidR="00256169" w:rsidRDefault="00256169" w:rsidP="00807FFD">
            <w:pPr>
              <w:jc w:val="center"/>
            </w:pPr>
          </w:p>
        </w:tc>
        <w:tc>
          <w:tcPr>
            <w:tcW w:w="283" w:type="dxa"/>
            <w:shd w:val="clear" w:color="auto" w:fill="auto"/>
          </w:tcPr>
          <w:p w14:paraId="0CD8F3F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7A146DEC" w14:textId="77777777" w:rsidR="00256169" w:rsidRDefault="00256169" w:rsidP="00807FFD">
            <w:pPr>
              <w:jc w:val="center"/>
            </w:pPr>
          </w:p>
        </w:tc>
        <w:tc>
          <w:tcPr>
            <w:tcW w:w="283" w:type="dxa"/>
            <w:shd w:val="clear" w:color="auto" w:fill="auto"/>
          </w:tcPr>
          <w:p w14:paraId="7CC9E819" w14:textId="77777777" w:rsidR="00256169" w:rsidRDefault="00256169" w:rsidP="00807FFD">
            <w:pPr>
              <w:jc w:val="center"/>
            </w:pPr>
            <w:r w:rsidRPr="005424F3">
              <w:rPr>
                <w:rFonts w:ascii="Wingdings" w:hAnsi="Wingdings"/>
                <w:color w:val="0000FF"/>
              </w:rPr>
              <w:t></w:t>
            </w:r>
          </w:p>
        </w:tc>
        <w:tc>
          <w:tcPr>
            <w:tcW w:w="425" w:type="dxa"/>
            <w:tcBorders>
              <w:bottom w:val="single" w:sz="4" w:space="0" w:color="auto"/>
            </w:tcBorders>
            <w:shd w:val="clear" w:color="auto" w:fill="auto"/>
          </w:tcPr>
          <w:p w14:paraId="68DA008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0E5398E9" w14:textId="77777777" w:rsidR="00256169" w:rsidRDefault="00256169" w:rsidP="00807FFD">
            <w:pPr>
              <w:jc w:val="center"/>
            </w:pPr>
          </w:p>
        </w:tc>
        <w:tc>
          <w:tcPr>
            <w:tcW w:w="283" w:type="dxa"/>
            <w:shd w:val="clear" w:color="auto" w:fill="auto"/>
          </w:tcPr>
          <w:p w14:paraId="381DCFE7"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6ABD9FAA"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07A3394B" w14:textId="77777777" w:rsidR="00256169" w:rsidRDefault="00256169" w:rsidP="00807FFD">
            <w:pPr>
              <w:jc w:val="center"/>
            </w:pPr>
            <w:r w:rsidRPr="005424F3">
              <w:rPr>
                <w:rFonts w:ascii="Wingdings" w:hAnsi="Wingdings"/>
                <w:color w:val="0000FF"/>
              </w:rPr>
              <w:t></w:t>
            </w:r>
          </w:p>
        </w:tc>
      </w:tr>
      <w:tr w:rsidR="00256169" w14:paraId="095D9BAD" w14:textId="77777777" w:rsidTr="00807FFD">
        <w:trPr>
          <w:trHeight w:val="225"/>
        </w:trPr>
        <w:tc>
          <w:tcPr>
            <w:tcW w:w="1100" w:type="dxa"/>
            <w:vMerge/>
          </w:tcPr>
          <w:p w14:paraId="0710C362" w14:textId="77777777" w:rsidR="00256169" w:rsidRPr="00256169" w:rsidRDefault="00256169" w:rsidP="00807FFD">
            <w:pPr>
              <w:rPr>
                <w:sz w:val="18"/>
                <w:szCs w:val="18"/>
              </w:rPr>
            </w:pPr>
          </w:p>
        </w:tc>
        <w:tc>
          <w:tcPr>
            <w:tcW w:w="2977" w:type="dxa"/>
          </w:tcPr>
          <w:p w14:paraId="29244279" w14:textId="77777777" w:rsidR="00256169" w:rsidRPr="00256169" w:rsidRDefault="00256169" w:rsidP="00807FFD">
            <w:pPr>
              <w:rPr>
                <w:sz w:val="18"/>
                <w:szCs w:val="18"/>
              </w:rPr>
            </w:pPr>
            <w:r w:rsidRPr="00256169">
              <w:rPr>
                <w:sz w:val="18"/>
                <w:szCs w:val="18"/>
              </w:rPr>
              <w:t>Classification; Taxonomy; Binomial system; Dichotomous Keys</w:t>
            </w:r>
          </w:p>
        </w:tc>
        <w:tc>
          <w:tcPr>
            <w:tcW w:w="284" w:type="dxa"/>
            <w:shd w:val="clear" w:color="auto" w:fill="auto"/>
          </w:tcPr>
          <w:p w14:paraId="6F16D473"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59E13E54" w14:textId="77777777" w:rsidR="00256169" w:rsidRDefault="00256169" w:rsidP="00807FFD">
            <w:pPr>
              <w:jc w:val="center"/>
            </w:pPr>
          </w:p>
        </w:tc>
        <w:tc>
          <w:tcPr>
            <w:tcW w:w="284" w:type="dxa"/>
            <w:shd w:val="clear" w:color="auto" w:fill="auto"/>
          </w:tcPr>
          <w:p w14:paraId="312114C7"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5D26DE39"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72818EF" w14:textId="77777777" w:rsidR="00256169" w:rsidRDefault="00256169" w:rsidP="00807FFD">
            <w:pPr>
              <w:jc w:val="center"/>
            </w:pPr>
          </w:p>
        </w:tc>
        <w:tc>
          <w:tcPr>
            <w:tcW w:w="283" w:type="dxa"/>
            <w:shd w:val="clear" w:color="auto" w:fill="auto"/>
          </w:tcPr>
          <w:p w14:paraId="185155B4" w14:textId="77777777" w:rsidR="00256169" w:rsidRDefault="00256169" w:rsidP="00807FFD">
            <w:pPr>
              <w:jc w:val="center"/>
            </w:pPr>
          </w:p>
        </w:tc>
        <w:tc>
          <w:tcPr>
            <w:tcW w:w="284" w:type="dxa"/>
            <w:shd w:val="clear" w:color="auto" w:fill="auto"/>
          </w:tcPr>
          <w:p w14:paraId="03519BCF"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6CD2F743"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7464C5D7"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5906CDA7"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750C65F1" w14:textId="77777777" w:rsidR="00256169" w:rsidRDefault="00256169" w:rsidP="00807FFD">
            <w:pPr>
              <w:jc w:val="center"/>
            </w:pPr>
          </w:p>
        </w:tc>
        <w:tc>
          <w:tcPr>
            <w:tcW w:w="283" w:type="dxa"/>
            <w:tcBorders>
              <w:bottom w:val="single" w:sz="4" w:space="0" w:color="auto"/>
            </w:tcBorders>
            <w:shd w:val="clear" w:color="auto" w:fill="auto"/>
          </w:tcPr>
          <w:p w14:paraId="77AFCC6D" w14:textId="77777777" w:rsidR="00256169" w:rsidRDefault="00256169" w:rsidP="00807FFD">
            <w:pPr>
              <w:jc w:val="center"/>
            </w:pPr>
          </w:p>
        </w:tc>
        <w:tc>
          <w:tcPr>
            <w:tcW w:w="425" w:type="dxa"/>
            <w:shd w:val="clear" w:color="auto" w:fill="auto"/>
          </w:tcPr>
          <w:p w14:paraId="2E4277CC"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46FA8CE0"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14FB36F5" w14:textId="77777777" w:rsidR="00256169" w:rsidRDefault="00256169" w:rsidP="00807FFD">
            <w:pPr>
              <w:jc w:val="center"/>
            </w:pPr>
          </w:p>
        </w:tc>
        <w:tc>
          <w:tcPr>
            <w:tcW w:w="426" w:type="dxa"/>
            <w:shd w:val="clear" w:color="auto" w:fill="auto"/>
          </w:tcPr>
          <w:p w14:paraId="047816B8" w14:textId="77777777" w:rsidR="00256169" w:rsidRDefault="00256169" w:rsidP="00807FFD">
            <w:pPr>
              <w:jc w:val="center"/>
            </w:pPr>
          </w:p>
        </w:tc>
        <w:tc>
          <w:tcPr>
            <w:tcW w:w="419" w:type="dxa"/>
            <w:shd w:val="clear" w:color="auto" w:fill="auto"/>
          </w:tcPr>
          <w:p w14:paraId="0E0C4FC9" w14:textId="77777777" w:rsidR="00256169" w:rsidRDefault="00256169" w:rsidP="00807FFD">
            <w:pPr>
              <w:jc w:val="center"/>
            </w:pPr>
            <w:r w:rsidRPr="005424F3">
              <w:rPr>
                <w:rFonts w:ascii="Wingdings" w:hAnsi="Wingdings"/>
                <w:color w:val="0000FF"/>
              </w:rPr>
              <w:t></w:t>
            </w:r>
          </w:p>
        </w:tc>
      </w:tr>
      <w:tr w:rsidR="00256169" w14:paraId="3BBEE47A" w14:textId="77777777" w:rsidTr="00807FFD">
        <w:trPr>
          <w:trHeight w:val="225"/>
        </w:trPr>
        <w:tc>
          <w:tcPr>
            <w:tcW w:w="1100" w:type="dxa"/>
            <w:vMerge/>
          </w:tcPr>
          <w:p w14:paraId="672A0487" w14:textId="77777777" w:rsidR="00256169" w:rsidRPr="00256169" w:rsidRDefault="00256169" w:rsidP="00807FFD">
            <w:pPr>
              <w:rPr>
                <w:sz w:val="18"/>
                <w:szCs w:val="18"/>
              </w:rPr>
            </w:pPr>
          </w:p>
        </w:tc>
        <w:tc>
          <w:tcPr>
            <w:tcW w:w="2977" w:type="dxa"/>
          </w:tcPr>
          <w:p w14:paraId="51FC9039" w14:textId="77777777" w:rsidR="00256169" w:rsidRPr="00256169" w:rsidRDefault="00256169" w:rsidP="00807FFD">
            <w:pPr>
              <w:rPr>
                <w:color w:val="000000" w:themeColor="text1"/>
                <w:sz w:val="18"/>
                <w:szCs w:val="18"/>
              </w:rPr>
            </w:pPr>
            <w:r w:rsidRPr="00256169">
              <w:rPr>
                <w:color w:val="000000" w:themeColor="text1"/>
                <w:sz w:val="18"/>
                <w:szCs w:val="18"/>
              </w:rPr>
              <w:t>PCR; Genome sequencing; Genetic fingerprinting; DNA profile</w:t>
            </w:r>
          </w:p>
        </w:tc>
        <w:tc>
          <w:tcPr>
            <w:tcW w:w="284" w:type="dxa"/>
            <w:shd w:val="clear" w:color="auto" w:fill="auto"/>
          </w:tcPr>
          <w:p w14:paraId="6135CB19" w14:textId="77777777" w:rsidR="00256169" w:rsidRDefault="00256169" w:rsidP="00807FFD">
            <w:pPr>
              <w:ind w:left="-54" w:firstLine="54"/>
              <w:jc w:val="center"/>
            </w:pPr>
          </w:p>
        </w:tc>
        <w:tc>
          <w:tcPr>
            <w:tcW w:w="283" w:type="dxa"/>
            <w:shd w:val="clear" w:color="auto" w:fill="auto"/>
          </w:tcPr>
          <w:p w14:paraId="67BD699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68892BE2" w14:textId="77777777" w:rsidR="00256169" w:rsidRDefault="00256169" w:rsidP="00807FFD">
            <w:pPr>
              <w:jc w:val="center"/>
            </w:pPr>
            <w:r w:rsidRPr="005424F3">
              <w:rPr>
                <w:rFonts w:ascii="Wingdings" w:hAnsi="Wingdings"/>
                <w:color w:val="0000FF"/>
              </w:rPr>
              <w:t></w:t>
            </w:r>
          </w:p>
        </w:tc>
        <w:tc>
          <w:tcPr>
            <w:tcW w:w="283" w:type="dxa"/>
            <w:tcBorders>
              <w:bottom w:val="single" w:sz="4" w:space="0" w:color="auto"/>
            </w:tcBorders>
            <w:shd w:val="clear" w:color="auto" w:fill="auto"/>
          </w:tcPr>
          <w:p w14:paraId="71656F5D" w14:textId="77777777" w:rsidR="00256169" w:rsidRDefault="00256169" w:rsidP="00807FFD">
            <w:pPr>
              <w:jc w:val="center"/>
            </w:pPr>
            <w:r w:rsidRPr="005424F3">
              <w:rPr>
                <w:rFonts w:ascii="Wingdings" w:hAnsi="Wingdings"/>
                <w:color w:val="0000FF"/>
              </w:rPr>
              <w:t></w:t>
            </w:r>
          </w:p>
        </w:tc>
        <w:tc>
          <w:tcPr>
            <w:tcW w:w="284" w:type="dxa"/>
            <w:tcBorders>
              <w:bottom w:val="single" w:sz="4" w:space="0" w:color="auto"/>
            </w:tcBorders>
            <w:shd w:val="clear" w:color="auto" w:fill="auto"/>
          </w:tcPr>
          <w:p w14:paraId="5B6E4310" w14:textId="77777777" w:rsidR="00256169" w:rsidRDefault="00256169" w:rsidP="00807FFD">
            <w:pPr>
              <w:jc w:val="center"/>
            </w:pPr>
          </w:p>
        </w:tc>
        <w:tc>
          <w:tcPr>
            <w:tcW w:w="283" w:type="dxa"/>
            <w:shd w:val="clear" w:color="auto" w:fill="auto"/>
          </w:tcPr>
          <w:p w14:paraId="300F9574" w14:textId="77777777" w:rsidR="00256169" w:rsidRDefault="00256169" w:rsidP="00807FFD">
            <w:pPr>
              <w:jc w:val="center"/>
            </w:pPr>
          </w:p>
        </w:tc>
        <w:tc>
          <w:tcPr>
            <w:tcW w:w="284" w:type="dxa"/>
            <w:shd w:val="clear" w:color="auto" w:fill="auto"/>
          </w:tcPr>
          <w:p w14:paraId="60E55868" w14:textId="77777777" w:rsidR="00256169" w:rsidRDefault="00256169" w:rsidP="00807FFD">
            <w:pPr>
              <w:jc w:val="center"/>
            </w:pPr>
          </w:p>
        </w:tc>
        <w:tc>
          <w:tcPr>
            <w:tcW w:w="421" w:type="dxa"/>
            <w:shd w:val="clear" w:color="auto" w:fill="auto"/>
          </w:tcPr>
          <w:p w14:paraId="597D82BE" w14:textId="77777777" w:rsidR="00256169" w:rsidRDefault="00256169" w:rsidP="00807FFD">
            <w:pPr>
              <w:jc w:val="center"/>
            </w:pPr>
          </w:p>
        </w:tc>
        <w:tc>
          <w:tcPr>
            <w:tcW w:w="284" w:type="dxa"/>
            <w:shd w:val="clear" w:color="auto" w:fill="auto"/>
          </w:tcPr>
          <w:p w14:paraId="3F0DA19E"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08FE0823" w14:textId="77777777" w:rsidR="00256169" w:rsidRDefault="00256169" w:rsidP="00807FFD">
            <w:pPr>
              <w:jc w:val="center"/>
            </w:pPr>
          </w:p>
        </w:tc>
        <w:tc>
          <w:tcPr>
            <w:tcW w:w="284" w:type="dxa"/>
            <w:shd w:val="clear" w:color="auto" w:fill="auto"/>
          </w:tcPr>
          <w:p w14:paraId="148AE31C"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F376C16"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7C3A4355" w14:textId="77777777" w:rsidR="00256169" w:rsidRDefault="00256169" w:rsidP="00807FFD">
            <w:pPr>
              <w:jc w:val="center"/>
            </w:pPr>
          </w:p>
        </w:tc>
        <w:tc>
          <w:tcPr>
            <w:tcW w:w="284" w:type="dxa"/>
            <w:shd w:val="clear" w:color="auto" w:fill="auto"/>
          </w:tcPr>
          <w:p w14:paraId="62360EAF" w14:textId="77777777" w:rsidR="00256169" w:rsidRDefault="00256169" w:rsidP="00807FFD">
            <w:pPr>
              <w:jc w:val="center"/>
            </w:pPr>
          </w:p>
        </w:tc>
        <w:tc>
          <w:tcPr>
            <w:tcW w:w="283" w:type="dxa"/>
            <w:shd w:val="clear" w:color="auto" w:fill="auto"/>
          </w:tcPr>
          <w:p w14:paraId="4EDE44B0"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3FFDEA1B"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0B0AE34E" w14:textId="77777777" w:rsidR="00256169" w:rsidRDefault="00256169" w:rsidP="00807FFD">
            <w:pPr>
              <w:jc w:val="center"/>
            </w:pPr>
            <w:r w:rsidRPr="005424F3">
              <w:rPr>
                <w:rFonts w:ascii="Wingdings" w:hAnsi="Wingdings"/>
                <w:color w:val="0000FF"/>
              </w:rPr>
              <w:t></w:t>
            </w:r>
          </w:p>
        </w:tc>
      </w:tr>
      <w:tr w:rsidR="00256169" w14:paraId="07538BB5" w14:textId="77777777" w:rsidTr="00807FFD">
        <w:trPr>
          <w:trHeight w:val="433"/>
        </w:trPr>
        <w:tc>
          <w:tcPr>
            <w:tcW w:w="1100" w:type="dxa"/>
            <w:vMerge w:val="restart"/>
          </w:tcPr>
          <w:p w14:paraId="254FFE8E" w14:textId="77777777" w:rsidR="00256169" w:rsidRPr="00256169" w:rsidRDefault="00256169" w:rsidP="00807FFD">
            <w:pPr>
              <w:rPr>
                <w:b/>
                <w:sz w:val="18"/>
                <w:szCs w:val="18"/>
              </w:rPr>
            </w:pPr>
          </w:p>
          <w:p w14:paraId="08E54616" w14:textId="77777777" w:rsidR="00256169" w:rsidRPr="00256169" w:rsidRDefault="00256169" w:rsidP="00807FFD">
            <w:pPr>
              <w:rPr>
                <w:b/>
                <w:sz w:val="18"/>
                <w:szCs w:val="18"/>
              </w:rPr>
            </w:pPr>
          </w:p>
          <w:p w14:paraId="5EBE6BD1" w14:textId="77777777" w:rsidR="00256169" w:rsidRPr="00256169" w:rsidRDefault="00256169" w:rsidP="00807FFD">
            <w:pPr>
              <w:rPr>
                <w:b/>
                <w:sz w:val="18"/>
                <w:szCs w:val="18"/>
              </w:rPr>
            </w:pPr>
          </w:p>
          <w:p w14:paraId="4A3B291C" w14:textId="77777777" w:rsidR="00256169" w:rsidRPr="00256169" w:rsidRDefault="00256169" w:rsidP="00807FFD">
            <w:pPr>
              <w:rPr>
                <w:b/>
                <w:sz w:val="18"/>
                <w:szCs w:val="18"/>
              </w:rPr>
            </w:pPr>
          </w:p>
          <w:p w14:paraId="5AA4FE7F" w14:textId="77777777" w:rsidR="00256169" w:rsidRPr="00256169" w:rsidRDefault="00256169" w:rsidP="00807FFD">
            <w:pPr>
              <w:rPr>
                <w:b/>
                <w:sz w:val="18"/>
                <w:szCs w:val="18"/>
              </w:rPr>
            </w:pPr>
          </w:p>
          <w:p w14:paraId="06C43A7D" w14:textId="77777777" w:rsidR="00256169" w:rsidRPr="00256169" w:rsidRDefault="00256169" w:rsidP="00807FFD">
            <w:pPr>
              <w:rPr>
                <w:b/>
                <w:sz w:val="18"/>
                <w:szCs w:val="18"/>
              </w:rPr>
            </w:pPr>
          </w:p>
          <w:p w14:paraId="3104738D" w14:textId="77777777" w:rsidR="00256169" w:rsidRPr="00256169" w:rsidRDefault="00256169" w:rsidP="00807FFD">
            <w:pPr>
              <w:rPr>
                <w:b/>
                <w:sz w:val="18"/>
                <w:szCs w:val="18"/>
              </w:rPr>
            </w:pPr>
          </w:p>
          <w:p w14:paraId="12D1AD29" w14:textId="77777777" w:rsidR="00256169" w:rsidRPr="00256169" w:rsidRDefault="00256169" w:rsidP="00807FFD">
            <w:pPr>
              <w:rPr>
                <w:b/>
                <w:sz w:val="18"/>
                <w:szCs w:val="18"/>
              </w:rPr>
            </w:pPr>
          </w:p>
          <w:p w14:paraId="10ECB592" w14:textId="77777777" w:rsidR="00256169" w:rsidRPr="00256169" w:rsidRDefault="00256169" w:rsidP="00807FFD">
            <w:pPr>
              <w:rPr>
                <w:b/>
                <w:sz w:val="18"/>
                <w:szCs w:val="18"/>
              </w:rPr>
            </w:pPr>
          </w:p>
          <w:p w14:paraId="63FE53F0" w14:textId="77777777" w:rsidR="00256169" w:rsidRPr="00256169" w:rsidRDefault="00256169" w:rsidP="00807FFD">
            <w:pPr>
              <w:rPr>
                <w:sz w:val="18"/>
                <w:szCs w:val="18"/>
              </w:rPr>
            </w:pPr>
            <w:r w:rsidRPr="00256169">
              <w:rPr>
                <w:b/>
                <w:sz w:val="18"/>
                <w:szCs w:val="18"/>
              </w:rPr>
              <w:t>Ecology and Ecosystems</w:t>
            </w:r>
          </w:p>
        </w:tc>
        <w:tc>
          <w:tcPr>
            <w:tcW w:w="2977" w:type="dxa"/>
          </w:tcPr>
          <w:p w14:paraId="2EE71D58" w14:textId="77777777" w:rsidR="00256169" w:rsidRPr="00256169" w:rsidRDefault="00256169" w:rsidP="00807FFD">
            <w:pPr>
              <w:rPr>
                <w:color w:val="000000" w:themeColor="text1"/>
                <w:sz w:val="18"/>
                <w:szCs w:val="18"/>
              </w:rPr>
            </w:pPr>
            <w:r w:rsidRPr="00256169">
              <w:rPr>
                <w:color w:val="000000" w:themeColor="text1"/>
                <w:sz w:val="18"/>
                <w:szCs w:val="18"/>
              </w:rPr>
              <w:t>Ecology; Habitat; Niche; Abiotic; Biotic</w:t>
            </w:r>
          </w:p>
        </w:tc>
        <w:tc>
          <w:tcPr>
            <w:tcW w:w="284" w:type="dxa"/>
            <w:shd w:val="clear" w:color="auto" w:fill="auto"/>
          </w:tcPr>
          <w:p w14:paraId="735D75CF" w14:textId="77777777" w:rsidR="00256169" w:rsidRDefault="00256169" w:rsidP="00807FFD">
            <w:pPr>
              <w:ind w:left="-54" w:firstLine="54"/>
              <w:jc w:val="center"/>
            </w:pPr>
          </w:p>
        </w:tc>
        <w:tc>
          <w:tcPr>
            <w:tcW w:w="283" w:type="dxa"/>
            <w:shd w:val="clear" w:color="auto" w:fill="auto"/>
          </w:tcPr>
          <w:p w14:paraId="637D72EB"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5EAE90CA"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9F5730A" w14:textId="77777777" w:rsidR="00256169" w:rsidRDefault="00256169" w:rsidP="00807FFD">
            <w:pPr>
              <w:jc w:val="center"/>
            </w:pPr>
            <w:r w:rsidRPr="005424F3">
              <w:rPr>
                <w:rFonts w:ascii="Wingdings" w:hAnsi="Wingdings"/>
                <w:color w:val="0000FF"/>
              </w:rPr>
              <w:t></w:t>
            </w:r>
          </w:p>
        </w:tc>
        <w:tc>
          <w:tcPr>
            <w:tcW w:w="284" w:type="dxa"/>
            <w:tcBorders>
              <w:bottom w:val="single" w:sz="4" w:space="0" w:color="auto"/>
            </w:tcBorders>
            <w:shd w:val="clear" w:color="auto" w:fill="auto"/>
          </w:tcPr>
          <w:p w14:paraId="084B48C9" w14:textId="77777777" w:rsidR="00256169" w:rsidRDefault="00256169" w:rsidP="00807FFD">
            <w:pPr>
              <w:jc w:val="center"/>
            </w:pPr>
          </w:p>
        </w:tc>
        <w:tc>
          <w:tcPr>
            <w:tcW w:w="283" w:type="dxa"/>
            <w:shd w:val="clear" w:color="auto" w:fill="auto"/>
          </w:tcPr>
          <w:p w14:paraId="4B340E0D"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270BEA0E" w14:textId="77777777" w:rsidR="00256169" w:rsidRDefault="00256169" w:rsidP="00807FFD">
            <w:pPr>
              <w:jc w:val="center"/>
            </w:pPr>
          </w:p>
        </w:tc>
        <w:tc>
          <w:tcPr>
            <w:tcW w:w="421" w:type="dxa"/>
            <w:shd w:val="clear" w:color="auto" w:fill="auto"/>
          </w:tcPr>
          <w:p w14:paraId="0F1EF30E"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15F1D01"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8E87CB1"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7A045728" w14:textId="77777777" w:rsidR="00256169" w:rsidRDefault="00256169" w:rsidP="00807FFD">
            <w:pPr>
              <w:jc w:val="center"/>
            </w:pPr>
          </w:p>
        </w:tc>
        <w:tc>
          <w:tcPr>
            <w:tcW w:w="283" w:type="dxa"/>
            <w:shd w:val="clear" w:color="auto" w:fill="auto"/>
          </w:tcPr>
          <w:p w14:paraId="139096F7" w14:textId="77777777" w:rsidR="00256169" w:rsidRDefault="00256169" w:rsidP="00807FFD">
            <w:pPr>
              <w:jc w:val="center"/>
            </w:pPr>
          </w:p>
        </w:tc>
        <w:tc>
          <w:tcPr>
            <w:tcW w:w="425" w:type="dxa"/>
            <w:shd w:val="clear" w:color="auto" w:fill="auto"/>
          </w:tcPr>
          <w:p w14:paraId="2CFC37E8" w14:textId="77777777" w:rsidR="00256169" w:rsidRDefault="00256169" w:rsidP="00807FFD">
            <w:pPr>
              <w:jc w:val="center"/>
            </w:pPr>
          </w:p>
        </w:tc>
        <w:tc>
          <w:tcPr>
            <w:tcW w:w="284" w:type="dxa"/>
            <w:shd w:val="clear" w:color="auto" w:fill="auto"/>
          </w:tcPr>
          <w:p w14:paraId="62F97F45" w14:textId="77777777" w:rsidR="00256169" w:rsidRDefault="00256169" w:rsidP="00807FFD">
            <w:pPr>
              <w:jc w:val="center"/>
            </w:pPr>
          </w:p>
        </w:tc>
        <w:tc>
          <w:tcPr>
            <w:tcW w:w="283" w:type="dxa"/>
            <w:shd w:val="clear" w:color="auto" w:fill="auto"/>
          </w:tcPr>
          <w:p w14:paraId="1894588E"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0E15F4F0"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7B625B3F" w14:textId="77777777" w:rsidR="00256169" w:rsidRDefault="00256169" w:rsidP="00807FFD">
            <w:pPr>
              <w:jc w:val="center"/>
            </w:pPr>
            <w:r w:rsidRPr="005424F3">
              <w:rPr>
                <w:rFonts w:ascii="Wingdings" w:hAnsi="Wingdings"/>
                <w:color w:val="0000FF"/>
              </w:rPr>
              <w:t></w:t>
            </w:r>
          </w:p>
        </w:tc>
      </w:tr>
      <w:tr w:rsidR="00256169" w14:paraId="21FDA274" w14:textId="77777777" w:rsidTr="00807FFD">
        <w:trPr>
          <w:trHeight w:val="225"/>
        </w:trPr>
        <w:tc>
          <w:tcPr>
            <w:tcW w:w="1100" w:type="dxa"/>
            <w:vMerge/>
          </w:tcPr>
          <w:p w14:paraId="2B235022" w14:textId="77777777" w:rsidR="00256169" w:rsidRPr="00256169" w:rsidRDefault="00256169" w:rsidP="00807FFD">
            <w:pPr>
              <w:rPr>
                <w:sz w:val="18"/>
                <w:szCs w:val="18"/>
              </w:rPr>
            </w:pPr>
          </w:p>
        </w:tc>
        <w:tc>
          <w:tcPr>
            <w:tcW w:w="2977" w:type="dxa"/>
          </w:tcPr>
          <w:p w14:paraId="04C5F6BB" w14:textId="77777777" w:rsidR="00256169" w:rsidRPr="00256169" w:rsidRDefault="00256169" w:rsidP="00807FFD">
            <w:pPr>
              <w:rPr>
                <w:color w:val="000000" w:themeColor="text1"/>
                <w:sz w:val="18"/>
                <w:szCs w:val="18"/>
              </w:rPr>
            </w:pPr>
            <w:r w:rsidRPr="00256169">
              <w:rPr>
                <w:color w:val="000000" w:themeColor="text1"/>
                <w:sz w:val="18"/>
                <w:szCs w:val="18"/>
              </w:rPr>
              <w:t>Biome; Ecosystems; Rainforests; Deserts; Coral reefs; Mangroves; Marine; Coasts; Hot arid; Semi-arid; Woodland</w:t>
            </w:r>
          </w:p>
          <w:p w14:paraId="39971743" w14:textId="77777777" w:rsidR="00256169" w:rsidRPr="00256169" w:rsidRDefault="00256169" w:rsidP="00807FFD">
            <w:pPr>
              <w:rPr>
                <w:color w:val="000000" w:themeColor="text1"/>
                <w:sz w:val="18"/>
                <w:szCs w:val="18"/>
              </w:rPr>
            </w:pPr>
            <w:r w:rsidRPr="00256169">
              <w:rPr>
                <w:color w:val="000000" w:themeColor="text1"/>
                <w:sz w:val="18"/>
                <w:szCs w:val="18"/>
              </w:rPr>
              <w:t>Bush; Tropics; Tropical</w:t>
            </w:r>
          </w:p>
        </w:tc>
        <w:tc>
          <w:tcPr>
            <w:tcW w:w="284" w:type="dxa"/>
            <w:shd w:val="clear" w:color="auto" w:fill="auto"/>
          </w:tcPr>
          <w:p w14:paraId="74642912" w14:textId="77777777" w:rsidR="00256169" w:rsidRDefault="00256169" w:rsidP="00807FFD">
            <w:pPr>
              <w:ind w:left="-54" w:firstLine="54"/>
              <w:jc w:val="center"/>
            </w:pPr>
          </w:p>
        </w:tc>
        <w:tc>
          <w:tcPr>
            <w:tcW w:w="283" w:type="dxa"/>
            <w:shd w:val="clear" w:color="auto" w:fill="auto"/>
          </w:tcPr>
          <w:p w14:paraId="41889F89"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15D1852"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5B7ADB8D" w14:textId="77777777" w:rsidR="00256169" w:rsidRDefault="00256169" w:rsidP="00807FFD">
            <w:pPr>
              <w:jc w:val="center"/>
            </w:pPr>
          </w:p>
        </w:tc>
        <w:tc>
          <w:tcPr>
            <w:tcW w:w="284" w:type="dxa"/>
            <w:shd w:val="clear" w:color="auto" w:fill="auto"/>
          </w:tcPr>
          <w:p w14:paraId="1345A14B"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71497164"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298FFD8B" w14:textId="77777777" w:rsidR="00256169" w:rsidRDefault="00256169" w:rsidP="00807FFD">
            <w:pPr>
              <w:jc w:val="center"/>
            </w:pPr>
          </w:p>
        </w:tc>
        <w:tc>
          <w:tcPr>
            <w:tcW w:w="421" w:type="dxa"/>
            <w:shd w:val="clear" w:color="auto" w:fill="auto"/>
          </w:tcPr>
          <w:p w14:paraId="13FE8CD9" w14:textId="77777777" w:rsidR="00256169" w:rsidRDefault="00256169" w:rsidP="00807FFD">
            <w:pPr>
              <w:jc w:val="center"/>
            </w:pPr>
          </w:p>
        </w:tc>
        <w:tc>
          <w:tcPr>
            <w:tcW w:w="284" w:type="dxa"/>
            <w:shd w:val="clear" w:color="auto" w:fill="auto"/>
          </w:tcPr>
          <w:p w14:paraId="276E2205" w14:textId="77777777" w:rsidR="00256169" w:rsidRDefault="00256169" w:rsidP="00807FFD">
            <w:pPr>
              <w:jc w:val="center"/>
            </w:pPr>
          </w:p>
        </w:tc>
        <w:tc>
          <w:tcPr>
            <w:tcW w:w="283" w:type="dxa"/>
            <w:shd w:val="clear" w:color="auto" w:fill="auto"/>
          </w:tcPr>
          <w:p w14:paraId="471BF4B4" w14:textId="77777777" w:rsidR="00256169" w:rsidRDefault="00256169" w:rsidP="00807FFD">
            <w:pPr>
              <w:jc w:val="center"/>
            </w:pPr>
          </w:p>
        </w:tc>
        <w:tc>
          <w:tcPr>
            <w:tcW w:w="284" w:type="dxa"/>
            <w:shd w:val="clear" w:color="auto" w:fill="auto"/>
          </w:tcPr>
          <w:p w14:paraId="168783E5"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7DBAE3F" w14:textId="77777777" w:rsidR="00256169" w:rsidRDefault="00256169" w:rsidP="00807FFD">
            <w:pPr>
              <w:jc w:val="center"/>
            </w:pPr>
          </w:p>
        </w:tc>
        <w:tc>
          <w:tcPr>
            <w:tcW w:w="425" w:type="dxa"/>
            <w:shd w:val="clear" w:color="auto" w:fill="auto"/>
          </w:tcPr>
          <w:p w14:paraId="71B8A0B8" w14:textId="77777777" w:rsidR="00256169" w:rsidRDefault="00256169" w:rsidP="00807FFD">
            <w:pPr>
              <w:jc w:val="center"/>
            </w:pPr>
          </w:p>
        </w:tc>
        <w:tc>
          <w:tcPr>
            <w:tcW w:w="284" w:type="dxa"/>
            <w:shd w:val="clear" w:color="auto" w:fill="auto"/>
          </w:tcPr>
          <w:p w14:paraId="52FA9A05" w14:textId="77777777" w:rsidR="00256169" w:rsidRDefault="00256169" w:rsidP="00807FFD">
            <w:pPr>
              <w:jc w:val="center"/>
            </w:pPr>
          </w:p>
        </w:tc>
        <w:tc>
          <w:tcPr>
            <w:tcW w:w="283" w:type="dxa"/>
            <w:shd w:val="clear" w:color="auto" w:fill="auto"/>
          </w:tcPr>
          <w:p w14:paraId="72F3904C"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04F3B5B0"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148DE101" w14:textId="77777777" w:rsidR="00256169" w:rsidRDefault="00256169" w:rsidP="00807FFD">
            <w:pPr>
              <w:jc w:val="center"/>
            </w:pPr>
            <w:r w:rsidRPr="005424F3">
              <w:rPr>
                <w:rFonts w:ascii="Wingdings" w:hAnsi="Wingdings"/>
                <w:color w:val="0000FF"/>
              </w:rPr>
              <w:t></w:t>
            </w:r>
          </w:p>
        </w:tc>
      </w:tr>
      <w:tr w:rsidR="00256169" w14:paraId="758AC23C" w14:textId="77777777" w:rsidTr="00807FFD">
        <w:trPr>
          <w:trHeight w:val="225"/>
        </w:trPr>
        <w:tc>
          <w:tcPr>
            <w:tcW w:w="1100" w:type="dxa"/>
            <w:vMerge/>
          </w:tcPr>
          <w:p w14:paraId="1A4E13BC" w14:textId="77777777" w:rsidR="00256169" w:rsidRPr="00256169" w:rsidRDefault="00256169" w:rsidP="00807FFD">
            <w:pPr>
              <w:rPr>
                <w:sz w:val="18"/>
                <w:szCs w:val="18"/>
              </w:rPr>
            </w:pPr>
          </w:p>
        </w:tc>
        <w:tc>
          <w:tcPr>
            <w:tcW w:w="2977" w:type="dxa"/>
          </w:tcPr>
          <w:p w14:paraId="4057D3BC" w14:textId="77777777" w:rsidR="00256169" w:rsidRPr="00256169" w:rsidRDefault="00256169" w:rsidP="00807FFD">
            <w:pPr>
              <w:rPr>
                <w:color w:val="000000" w:themeColor="text1"/>
                <w:sz w:val="18"/>
                <w:szCs w:val="18"/>
              </w:rPr>
            </w:pPr>
            <w:r w:rsidRPr="00256169">
              <w:rPr>
                <w:color w:val="000000" w:themeColor="text1"/>
                <w:sz w:val="18"/>
                <w:szCs w:val="18"/>
              </w:rPr>
              <w:t>Populations; Competition; Interspecific; Intraspecific; Predator Prey; density dependent; independent: Symbiosis</w:t>
            </w:r>
          </w:p>
        </w:tc>
        <w:tc>
          <w:tcPr>
            <w:tcW w:w="284" w:type="dxa"/>
            <w:shd w:val="clear" w:color="auto" w:fill="auto"/>
          </w:tcPr>
          <w:p w14:paraId="0462B53B" w14:textId="77777777" w:rsidR="00256169" w:rsidRDefault="00256169" w:rsidP="00807FFD">
            <w:pPr>
              <w:ind w:left="-54" w:firstLine="54"/>
              <w:jc w:val="center"/>
            </w:pPr>
          </w:p>
        </w:tc>
        <w:tc>
          <w:tcPr>
            <w:tcW w:w="283" w:type="dxa"/>
            <w:shd w:val="clear" w:color="auto" w:fill="auto"/>
          </w:tcPr>
          <w:p w14:paraId="59CF5B6B"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02F3008D"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3F68CB2F" w14:textId="77777777" w:rsidR="00256169" w:rsidRDefault="00256169" w:rsidP="00807FFD">
            <w:pPr>
              <w:jc w:val="center"/>
            </w:pPr>
          </w:p>
        </w:tc>
        <w:tc>
          <w:tcPr>
            <w:tcW w:w="284" w:type="dxa"/>
            <w:shd w:val="clear" w:color="auto" w:fill="auto"/>
          </w:tcPr>
          <w:p w14:paraId="32479921"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7FCA434D"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0D84E9A5" w14:textId="77777777" w:rsidR="00256169" w:rsidRDefault="00256169" w:rsidP="00807FFD">
            <w:pPr>
              <w:jc w:val="center"/>
            </w:pPr>
          </w:p>
        </w:tc>
        <w:tc>
          <w:tcPr>
            <w:tcW w:w="421" w:type="dxa"/>
            <w:shd w:val="clear" w:color="auto" w:fill="auto"/>
          </w:tcPr>
          <w:p w14:paraId="3F041E68" w14:textId="77777777" w:rsidR="00256169" w:rsidRDefault="00256169" w:rsidP="00807FFD">
            <w:pPr>
              <w:jc w:val="center"/>
            </w:pPr>
          </w:p>
        </w:tc>
        <w:tc>
          <w:tcPr>
            <w:tcW w:w="284" w:type="dxa"/>
            <w:shd w:val="clear" w:color="auto" w:fill="auto"/>
          </w:tcPr>
          <w:p w14:paraId="1C0F4FDA" w14:textId="77777777" w:rsidR="00256169" w:rsidRDefault="00256169" w:rsidP="00807FFD">
            <w:pPr>
              <w:jc w:val="center"/>
            </w:pPr>
          </w:p>
        </w:tc>
        <w:tc>
          <w:tcPr>
            <w:tcW w:w="283" w:type="dxa"/>
            <w:shd w:val="clear" w:color="auto" w:fill="auto"/>
          </w:tcPr>
          <w:p w14:paraId="12773065" w14:textId="77777777" w:rsidR="00256169" w:rsidRDefault="00256169" w:rsidP="00807FFD">
            <w:pPr>
              <w:jc w:val="center"/>
            </w:pPr>
          </w:p>
        </w:tc>
        <w:tc>
          <w:tcPr>
            <w:tcW w:w="284" w:type="dxa"/>
            <w:shd w:val="clear" w:color="auto" w:fill="auto"/>
          </w:tcPr>
          <w:p w14:paraId="01885023"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5770017" w14:textId="77777777" w:rsidR="00256169" w:rsidRDefault="00256169" w:rsidP="00807FFD">
            <w:pPr>
              <w:jc w:val="center"/>
            </w:pPr>
          </w:p>
        </w:tc>
        <w:tc>
          <w:tcPr>
            <w:tcW w:w="425" w:type="dxa"/>
            <w:shd w:val="clear" w:color="auto" w:fill="auto"/>
          </w:tcPr>
          <w:p w14:paraId="214B6719" w14:textId="77777777" w:rsidR="00256169" w:rsidRDefault="00256169" w:rsidP="00807FFD">
            <w:pPr>
              <w:jc w:val="center"/>
            </w:pPr>
          </w:p>
        </w:tc>
        <w:tc>
          <w:tcPr>
            <w:tcW w:w="284" w:type="dxa"/>
            <w:shd w:val="clear" w:color="auto" w:fill="auto"/>
          </w:tcPr>
          <w:p w14:paraId="64BEE8DF" w14:textId="77777777" w:rsidR="00256169" w:rsidRDefault="00256169" w:rsidP="00807FFD">
            <w:pPr>
              <w:jc w:val="center"/>
            </w:pPr>
          </w:p>
        </w:tc>
        <w:tc>
          <w:tcPr>
            <w:tcW w:w="283" w:type="dxa"/>
            <w:shd w:val="clear" w:color="auto" w:fill="auto"/>
          </w:tcPr>
          <w:p w14:paraId="0AF89519"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7D7C8AA3"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2DDF9603" w14:textId="77777777" w:rsidR="00256169" w:rsidRDefault="00256169" w:rsidP="00807FFD">
            <w:pPr>
              <w:jc w:val="center"/>
            </w:pPr>
            <w:r w:rsidRPr="005424F3">
              <w:rPr>
                <w:rFonts w:ascii="Wingdings" w:hAnsi="Wingdings"/>
                <w:color w:val="0000FF"/>
              </w:rPr>
              <w:t></w:t>
            </w:r>
          </w:p>
        </w:tc>
      </w:tr>
      <w:tr w:rsidR="00256169" w14:paraId="51F9D61C" w14:textId="77777777" w:rsidTr="00807FFD">
        <w:trPr>
          <w:trHeight w:val="225"/>
        </w:trPr>
        <w:tc>
          <w:tcPr>
            <w:tcW w:w="1100" w:type="dxa"/>
            <w:vMerge/>
          </w:tcPr>
          <w:p w14:paraId="674A6D22" w14:textId="77777777" w:rsidR="00256169" w:rsidRPr="00256169" w:rsidRDefault="00256169" w:rsidP="00807FFD">
            <w:pPr>
              <w:rPr>
                <w:sz w:val="18"/>
                <w:szCs w:val="18"/>
              </w:rPr>
            </w:pPr>
          </w:p>
        </w:tc>
        <w:tc>
          <w:tcPr>
            <w:tcW w:w="2977" w:type="dxa"/>
          </w:tcPr>
          <w:p w14:paraId="2D499C93" w14:textId="77777777" w:rsidR="00256169" w:rsidRPr="00256169" w:rsidRDefault="00256169" w:rsidP="00807FFD">
            <w:pPr>
              <w:rPr>
                <w:color w:val="000000" w:themeColor="text1"/>
                <w:sz w:val="18"/>
                <w:szCs w:val="18"/>
              </w:rPr>
            </w:pPr>
            <w:r w:rsidRPr="00256169">
              <w:rPr>
                <w:color w:val="000000" w:themeColor="text1"/>
                <w:sz w:val="18"/>
                <w:szCs w:val="18"/>
              </w:rPr>
              <w:t>Succession; Climax community</w:t>
            </w:r>
          </w:p>
        </w:tc>
        <w:tc>
          <w:tcPr>
            <w:tcW w:w="284" w:type="dxa"/>
            <w:shd w:val="clear" w:color="auto" w:fill="auto"/>
          </w:tcPr>
          <w:p w14:paraId="7C088A77" w14:textId="77777777" w:rsidR="00256169" w:rsidRDefault="00256169" w:rsidP="00807FFD">
            <w:pPr>
              <w:ind w:left="-54" w:firstLine="54"/>
              <w:jc w:val="center"/>
            </w:pPr>
          </w:p>
        </w:tc>
        <w:tc>
          <w:tcPr>
            <w:tcW w:w="283" w:type="dxa"/>
            <w:shd w:val="clear" w:color="auto" w:fill="auto"/>
          </w:tcPr>
          <w:p w14:paraId="6EB4F9F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2FE6EAAD" w14:textId="77777777" w:rsidR="00256169" w:rsidRDefault="00256169" w:rsidP="00807FFD">
            <w:pPr>
              <w:jc w:val="center"/>
            </w:pPr>
          </w:p>
        </w:tc>
        <w:tc>
          <w:tcPr>
            <w:tcW w:w="283" w:type="dxa"/>
            <w:tcBorders>
              <w:bottom w:val="single" w:sz="4" w:space="0" w:color="auto"/>
            </w:tcBorders>
            <w:shd w:val="clear" w:color="auto" w:fill="auto"/>
          </w:tcPr>
          <w:p w14:paraId="48C5B641" w14:textId="77777777" w:rsidR="00256169" w:rsidRDefault="00256169" w:rsidP="00807FFD">
            <w:pPr>
              <w:jc w:val="center"/>
            </w:pPr>
          </w:p>
        </w:tc>
        <w:tc>
          <w:tcPr>
            <w:tcW w:w="284" w:type="dxa"/>
            <w:shd w:val="clear" w:color="auto" w:fill="auto"/>
          </w:tcPr>
          <w:p w14:paraId="63EDB96C"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31EF4DF6" w14:textId="77777777" w:rsidR="00256169" w:rsidRDefault="00256169" w:rsidP="00807FFD">
            <w:pPr>
              <w:jc w:val="center"/>
            </w:pPr>
          </w:p>
        </w:tc>
        <w:tc>
          <w:tcPr>
            <w:tcW w:w="284" w:type="dxa"/>
            <w:shd w:val="clear" w:color="auto" w:fill="auto"/>
          </w:tcPr>
          <w:p w14:paraId="448E9528" w14:textId="77777777" w:rsidR="00256169" w:rsidRDefault="00256169" w:rsidP="00807FFD">
            <w:pPr>
              <w:jc w:val="center"/>
            </w:pPr>
          </w:p>
        </w:tc>
        <w:tc>
          <w:tcPr>
            <w:tcW w:w="421" w:type="dxa"/>
            <w:shd w:val="clear" w:color="auto" w:fill="auto"/>
          </w:tcPr>
          <w:p w14:paraId="2CFD019D" w14:textId="77777777" w:rsidR="00256169" w:rsidRDefault="00256169" w:rsidP="00807FFD">
            <w:pPr>
              <w:jc w:val="center"/>
            </w:pPr>
          </w:p>
        </w:tc>
        <w:tc>
          <w:tcPr>
            <w:tcW w:w="284" w:type="dxa"/>
            <w:shd w:val="clear" w:color="auto" w:fill="auto"/>
          </w:tcPr>
          <w:p w14:paraId="0133B4F6"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37B1FB70"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4207C8C3"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3FADB44F" w14:textId="77777777" w:rsidR="00256169" w:rsidRDefault="00256169" w:rsidP="00807FFD">
            <w:pPr>
              <w:jc w:val="center"/>
            </w:pPr>
          </w:p>
        </w:tc>
        <w:tc>
          <w:tcPr>
            <w:tcW w:w="425" w:type="dxa"/>
            <w:shd w:val="clear" w:color="auto" w:fill="auto"/>
          </w:tcPr>
          <w:p w14:paraId="05EB21E1" w14:textId="77777777" w:rsidR="00256169" w:rsidRDefault="00256169" w:rsidP="00807FFD">
            <w:pPr>
              <w:jc w:val="center"/>
            </w:pPr>
          </w:p>
        </w:tc>
        <w:tc>
          <w:tcPr>
            <w:tcW w:w="284" w:type="dxa"/>
            <w:shd w:val="clear" w:color="auto" w:fill="auto"/>
          </w:tcPr>
          <w:p w14:paraId="287F6CC9" w14:textId="77777777" w:rsidR="00256169" w:rsidRDefault="00256169" w:rsidP="00807FFD">
            <w:pPr>
              <w:jc w:val="center"/>
            </w:pPr>
          </w:p>
        </w:tc>
        <w:tc>
          <w:tcPr>
            <w:tcW w:w="283" w:type="dxa"/>
            <w:shd w:val="clear" w:color="auto" w:fill="auto"/>
          </w:tcPr>
          <w:p w14:paraId="3B7D2FC4"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4C9E3663" w14:textId="77777777" w:rsidR="00256169" w:rsidRDefault="00256169" w:rsidP="00807FFD">
            <w:pPr>
              <w:jc w:val="center"/>
            </w:pPr>
          </w:p>
        </w:tc>
        <w:tc>
          <w:tcPr>
            <w:tcW w:w="419" w:type="dxa"/>
            <w:shd w:val="clear" w:color="auto" w:fill="auto"/>
          </w:tcPr>
          <w:p w14:paraId="6C99590A" w14:textId="77777777" w:rsidR="00256169" w:rsidRDefault="00256169" w:rsidP="00807FFD">
            <w:pPr>
              <w:jc w:val="center"/>
            </w:pPr>
            <w:r w:rsidRPr="005424F3">
              <w:rPr>
                <w:rFonts w:ascii="Wingdings" w:hAnsi="Wingdings"/>
                <w:color w:val="0000FF"/>
              </w:rPr>
              <w:t></w:t>
            </w:r>
          </w:p>
        </w:tc>
      </w:tr>
      <w:tr w:rsidR="00256169" w14:paraId="1C0755CE" w14:textId="77777777" w:rsidTr="00807FFD">
        <w:trPr>
          <w:trHeight w:val="225"/>
        </w:trPr>
        <w:tc>
          <w:tcPr>
            <w:tcW w:w="1100" w:type="dxa"/>
            <w:vMerge/>
          </w:tcPr>
          <w:p w14:paraId="7897C536" w14:textId="77777777" w:rsidR="00256169" w:rsidRPr="00256169" w:rsidRDefault="00256169" w:rsidP="00807FFD">
            <w:pPr>
              <w:rPr>
                <w:sz w:val="18"/>
                <w:szCs w:val="18"/>
              </w:rPr>
            </w:pPr>
          </w:p>
        </w:tc>
        <w:tc>
          <w:tcPr>
            <w:tcW w:w="2977" w:type="dxa"/>
          </w:tcPr>
          <w:p w14:paraId="7175AF09" w14:textId="77777777" w:rsidR="00256169" w:rsidRPr="00256169" w:rsidRDefault="00256169" w:rsidP="00807FFD">
            <w:pPr>
              <w:rPr>
                <w:color w:val="000000" w:themeColor="text1"/>
                <w:sz w:val="18"/>
                <w:szCs w:val="18"/>
              </w:rPr>
            </w:pPr>
            <w:r w:rsidRPr="00256169">
              <w:rPr>
                <w:color w:val="000000" w:themeColor="text1"/>
                <w:sz w:val="18"/>
                <w:szCs w:val="18"/>
              </w:rPr>
              <w:t>Biodiversity</w:t>
            </w:r>
          </w:p>
        </w:tc>
        <w:tc>
          <w:tcPr>
            <w:tcW w:w="284" w:type="dxa"/>
            <w:shd w:val="clear" w:color="auto" w:fill="auto"/>
          </w:tcPr>
          <w:p w14:paraId="4AC8E760"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18613880" w14:textId="77777777" w:rsidR="00256169" w:rsidRDefault="00256169" w:rsidP="00807FFD">
            <w:pPr>
              <w:jc w:val="center"/>
            </w:pPr>
          </w:p>
        </w:tc>
        <w:tc>
          <w:tcPr>
            <w:tcW w:w="284" w:type="dxa"/>
            <w:shd w:val="clear" w:color="auto" w:fill="auto"/>
          </w:tcPr>
          <w:p w14:paraId="64C14C2E"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6947E10" w14:textId="77777777" w:rsidR="00256169" w:rsidRDefault="00256169" w:rsidP="00807FFD">
            <w:pPr>
              <w:jc w:val="center"/>
            </w:pPr>
            <w:r w:rsidRPr="005424F3">
              <w:rPr>
                <w:rFonts w:ascii="Wingdings" w:hAnsi="Wingdings"/>
                <w:color w:val="0000FF"/>
              </w:rPr>
              <w:t></w:t>
            </w:r>
          </w:p>
        </w:tc>
        <w:tc>
          <w:tcPr>
            <w:tcW w:w="284" w:type="dxa"/>
            <w:tcBorders>
              <w:bottom w:val="single" w:sz="4" w:space="0" w:color="auto"/>
            </w:tcBorders>
            <w:shd w:val="clear" w:color="auto" w:fill="auto"/>
          </w:tcPr>
          <w:p w14:paraId="69B52798" w14:textId="77777777" w:rsidR="00256169" w:rsidRDefault="00256169" w:rsidP="00807FFD">
            <w:pPr>
              <w:jc w:val="center"/>
            </w:pPr>
          </w:p>
        </w:tc>
        <w:tc>
          <w:tcPr>
            <w:tcW w:w="283" w:type="dxa"/>
            <w:shd w:val="clear" w:color="auto" w:fill="auto"/>
          </w:tcPr>
          <w:p w14:paraId="65BCCEC1" w14:textId="77777777" w:rsidR="00256169" w:rsidRDefault="00256169" w:rsidP="00807FFD">
            <w:pPr>
              <w:jc w:val="center"/>
            </w:pPr>
          </w:p>
        </w:tc>
        <w:tc>
          <w:tcPr>
            <w:tcW w:w="284" w:type="dxa"/>
            <w:shd w:val="clear" w:color="auto" w:fill="auto"/>
          </w:tcPr>
          <w:p w14:paraId="1754A878"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25CFBBB8"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2D613732"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058F393B"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62934B85" w14:textId="77777777" w:rsidR="00256169" w:rsidRDefault="00256169" w:rsidP="00807FFD">
            <w:pPr>
              <w:jc w:val="center"/>
            </w:pPr>
          </w:p>
        </w:tc>
        <w:tc>
          <w:tcPr>
            <w:tcW w:w="283" w:type="dxa"/>
            <w:tcBorders>
              <w:bottom w:val="single" w:sz="4" w:space="0" w:color="auto"/>
            </w:tcBorders>
            <w:shd w:val="clear" w:color="auto" w:fill="auto"/>
          </w:tcPr>
          <w:p w14:paraId="47C52B45" w14:textId="77777777" w:rsidR="00256169" w:rsidRDefault="00256169" w:rsidP="00807FFD">
            <w:pPr>
              <w:jc w:val="center"/>
            </w:pPr>
          </w:p>
        </w:tc>
        <w:tc>
          <w:tcPr>
            <w:tcW w:w="425" w:type="dxa"/>
            <w:tcBorders>
              <w:bottom w:val="single" w:sz="4" w:space="0" w:color="auto"/>
            </w:tcBorders>
            <w:shd w:val="clear" w:color="auto" w:fill="auto"/>
          </w:tcPr>
          <w:p w14:paraId="7219DCDE" w14:textId="77777777" w:rsidR="00256169" w:rsidRDefault="00256169" w:rsidP="00807FFD">
            <w:pPr>
              <w:jc w:val="center"/>
            </w:pPr>
          </w:p>
        </w:tc>
        <w:tc>
          <w:tcPr>
            <w:tcW w:w="284" w:type="dxa"/>
            <w:shd w:val="clear" w:color="auto" w:fill="auto"/>
          </w:tcPr>
          <w:p w14:paraId="653B1294"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644A131" w14:textId="77777777" w:rsidR="00256169" w:rsidRDefault="00256169" w:rsidP="00807FFD">
            <w:pPr>
              <w:jc w:val="center"/>
            </w:pPr>
          </w:p>
        </w:tc>
        <w:tc>
          <w:tcPr>
            <w:tcW w:w="426" w:type="dxa"/>
            <w:shd w:val="clear" w:color="auto" w:fill="auto"/>
          </w:tcPr>
          <w:p w14:paraId="31E89E15"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440557D5" w14:textId="77777777" w:rsidR="00256169" w:rsidRDefault="00256169" w:rsidP="00807FFD">
            <w:pPr>
              <w:jc w:val="center"/>
            </w:pPr>
            <w:r w:rsidRPr="005424F3">
              <w:rPr>
                <w:rFonts w:ascii="Wingdings" w:hAnsi="Wingdings"/>
                <w:color w:val="0000FF"/>
              </w:rPr>
              <w:t></w:t>
            </w:r>
          </w:p>
        </w:tc>
      </w:tr>
      <w:tr w:rsidR="00256169" w14:paraId="6E05DECB" w14:textId="77777777" w:rsidTr="00807FFD">
        <w:trPr>
          <w:trHeight w:val="225"/>
        </w:trPr>
        <w:tc>
          <w:tcPr>
            <w:tcW w:w="1100" w:type="dxa"/>
            <w:vMerge/>
          </w:tcPr>
          <w:p w14:paraId="607387FD" w14:textId="77777777" w:rsidR="00256169" w:rsidRPr="00256169" w:rsidRDefault="00256169" w:rsidP="00807FFD">
            <w:pPr>
              <w:rPr>
                <w:sz w:val="18"/>
                <w:szCs w:val="18"/>
              </w:rPr>
            </w:pPr>
          </w:p>
        </w:tc>
        <w:tc>
          <w:tcPr>
            <w:tcW w:w="2977" w:type="dxa"/>
          </w:tcPr>
          <w:p w14:paraId="4B34F20A" w14:textId="77777777" w:rsidR="00256169" w:rsidRPr="00256169" w:rsidRDefault="00256169" w:rsidP="00807FFD">
            <w:pPr>
              <w:rPr>
                <w:color w:val="000000" w:themeColor="text1"/>
                <w:sz w:val="18"/>
                <w:szCs w:val="18"/>
              </w:rPr>
            </w:pPr>
            <w:r w:rsidRPr="00256169">
              <w:rPr>
                <w:color w:val="000000" w:themeColor="text1"/>
                <w:sz w:val="18"/>
                <w:szCs w:val="18"/>
              </w:rPr>
              <w:t xml:space="preserve">Practical work; Field techniques; Ecological sampling; Random sampling; Transects; Capture, mark, release and recapture; Biodiversity indexes; Data handling </w:t>
            </w:r>
            <w:proofErr w:type="gramStart"/>
            <w:r w:rsidRPr="00256169">
              <w:rPr>
                <w:color w:val="000000" w:themeColor="text1"/>
                <w:sz w:val="18"/>
                <w:szCs w:val="18"/>
              </w:rPr>
              <w:t>and;</w:t>
            </w:r>
            <w:proofErr w:type="gramEnd"/>
            <w:r w:rsidRPr="00256169">
              <w:rPr>
                <w:color w:val="000000" w:themeColor="text1"/>
                <w:sz w:val="18"/>
                <w:szCs w:val="18"/>
              </w:rPr>
              <w:t xml:space="preserve"> presentation; Quadrats; Statistical testing; Measuring; GIS; Research tools</w:t>
            </w:r>
          </w:p>
        </w:tc>
        <w:tc>
          <w:tcPr>
            <w:tcW w:w="284" w:type="dxa"/>
            <w:shd w:val="clear" w:color="auto" w:fill="auto"/>
          </w:tcPr>
          <w:p w14:paraId="49365082" w14:textId="77777777" w:rsidR="00256169" w:rsidRDefault="00256169" w:rsidP="00807FFD">
            <w:pPr>
              <w:ind w:left="-54" w:firstLine="54"/>
              <w:jc w:val="center"/>
            </w:pPr>
          </w:p>
        </w:tc>
        <w:tc>
          <w:tcPr>
            <w:tcW w:w="283" w:type="dxa"/>
            <w:shd w:val="clear" w:color="auto" w:fill="auto"/>
          </w:tcPr>
          <w:p w14:paraId="43BB7420"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0962D4DB"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F8C983F" w14:textId="77777777" w:rsidR="00256169" w:rsidRDefault="00256169" w:rsidP="00807FFD">
            <w:pPr>
              <w:jc w:val="center"/>
            </w:pPr>
          </w:p>
        </w:tc>
        <w:tc>
          <w:tcPr>
            <w:tcW w:w="284" w:type="dxa"/>
            <w:shd w:val="clear" w:color="auto" w:fill="auto"/>
          </w:tcPr>
          <w:p w14:paraId="3FB975B0"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48E4C1BF" w14:textId="77777777" w:rsidR="00256169" w:rsidRDefault="00256169" w:rsidP="00807FFD">
            <w:pPr>
              <w:jc w:val="center"/>
            </w:pPr>
          </w:p>
        </w:tc>
        <w:tc>
          <w:tcPr>
            <w:tcW w:w="284" w:type="dxa"/>
            <w:shd w:val="clear" w:color="auto" w:fill="auto"/>
          </w:tcPr>
          <w:p w14:paraId="0AE989F1" w14:textId="77777777" w:rsidR="00256169" w:rsidRDefault="00256169" w:rsidP="00807FFD">
            <w:pPr>
              <w:jc w:val="center"/>
            </w:pPr>
          </w:p>
        </w:tc>
        <w:tc>
          <w:tcPr>
            <w:tcW w:w="421" w:type="dxa"/>
            <w:shd w:val="clear" w:color="auto" w:fill="auto"/>
          </w:tcPr>
          <w:p w14:paraId="3C5D95F4" w14:textId="77777777" w:rsidR="00256169" w:rsidRDefault="00256169" w:rsidP="00807FFD">
            <w:pPr>
              <w:jc w:val="center"/>
            </w:pPr>
          </w:p>
        </w:tc>
        <w:tc>
          <w:tcPr>
            <w:tcW w:w="284" w:type="dxa"/>
            <w:shd w:val="clear" w:color="auto" w:fill="auto"/>
          </w:tcPr>
          <w:p w14:paraId="6D4E7C57"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7705197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19AF5189" w14:textId="77777777" w:rsidR="00256169" w:rsidRDefault="00256169" w:rsidP="00807FFD">
            <w:pPr>
              <w:jc w:val="center"/>
            </w:pPr>
            <w:r w:rsidRPr="005424F3">
              <w:rPr>
                <w:rFonts w:ascii="Wingdings" w:hAnsi="Wingdings"/>
                <w:color w:val="0000FF"/>
              </w:rPr>
              <w:t></w:t>
            </w:r>
          </w:p>
        </w:tc>
        <w:tc>
          <w:tcPr>
            <w:tcW w:w="283" w:type="dxa"/>
            <w:tcBorders>
              <w:bottom w:val="single" w:sz="4" w:space="0" w:color="auto"/>
            </w:tcBorders>
            <w:shd w:val="clear" w:color="auto" w:fill="auto"/>
          </w:tcPr>
          <w:p w14:paraId="75D7C41E" w14:textId="77777777" w:rsidR="00256169" w:rsidRDefault="00256169" w:rsidP="00807FFD">
            <w:pPr>
              <w:jc w:val="center"/>
            </w:pPr>
            <w:r w:rsidRPr="005424F3">
              <w:rPr>
                <w:rFonts w:ascii="Wingdings" w:hAnsi="Wingdings"/>
                <w:color w:val="0000FF"/>
              </w:rPr>
              <w:t></w:t>
            </w:r>
          </w:p>
        </w:tc>
        <w:tc>
          <w:tcPr>
            <w:tcW w:w="425" w:type="dxa"/>
            <w:tcBorders>
              <w:bottom w:val="single" w:sz="4" w:space="0" w:color="auto"/>
            </w:tcBorders>
            <w:shd w:val="clear" w:color="auto" w:fill="auto"/>
          </w:tcPr>
          <w:p w14:paraId="718B9A72"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13B108D1" w14:textId="77777777" w:rsidR="00256169" w:rsidRDefault="00256169" w:rsidP="00807FFD">
            <w:pPr>
              <w:jc w:val="center"/>
            </w:pPr>
          </w:p>
        </w:tc>
        <w:tc>
          <w:tcPr>
            <w:tcW w:w="283" w:type="dxa"/>
            <w:shd w:val="clear" w:color="auto" w:fill="auto"/>
          </w:tcPr>
          <w:p w14:paraId="09AC0814"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27BEAC0D"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58DB3ED2" w14:textId="77777777" w:rsidR="00256169" w:rsidRDefault="00256169" w:rsidP="00807FFD">
            <w:pPr>
              <w:jc w:val="center"/>
            </w:pPr>
            <w:r w:rsidRPr="005424F3">
              <w:rPr>
                <w:rFonts w:ascii="Wingdings" w:hAnsi="Wingdings"/>
                <w:color w:val="0000FF"/>
              </w:rPr>
              <w:t></w:t>
            </w:r>
          </w:p>
        </w:tc>
      </w:tr>
      <w:tr w:rsidR="00256169" w14:paraId="77D738AE" w14:textId="77777777" w:rsidTr="00807FFD">
        <w:trPr>
          <w:trHeight w:val="225"/>
        </w:trPr>
        <w:tc>
          <w:tcPr>
            <w:tcW w:w="1100" w:type="dxa"/>
            <w:vMerge/>
          </w:tcPr>
          <w:p w14:paraId="72411026" w14:textId="77777777" w:rsidR="00256169" w:rsidRPr="00256169" w:rsidRDefault="00256169" w:rsidP="00807FFD">
            <w:pPr>
              <w:rPr>
                <w:sz w:val="18"/>
                <w:szCs w:val="18"/>
              </w:rPr>
            </w:pPr>
          </w:p>
        </w:tc>
        <w:tc>
          <w:tcPr>
            <w:tcW w:w="2977" w:type="dxa"/>
          </w:tcPr>
          <w:p w14:paraId="45156C21" w14:textId="77777777" w:rsidR="00256169" w:rsidRPr="00256169" w:rsidRDefault="00256169" w:rsidP="00807FFD">
            <w:pPr>
              <w:rPr>
                <w:color w:val="000000" w:themeColor="text1"/>
                <w:sz w:val="18"/>
                <w:szCs w:val="18"/>
              </w:rPr>
            </w:pPr>
            <w:r w:rsidRPr="00256169">
              <w:rPr>
                <w:color w:val="000000" w:themeColor="text1"/>
                <w:sz w:val="18"/>
                <w:szCs w:val="18"/>
              </w:rPr>
              <w:t>Written reports; Research project; Report; Case studies</w:t>
            </w:r>
          </w:p>
        </w:tc>
        <w:tc>
          <w:tcPr>
            <w:tcW w:w="284" w:type="dxa"/>
            <w:shd w:val="clear" w:color="auto" w:fill="auto"/>
          </w:tcPr>
          <w:p w14:paraId="61E1FE3C" w14:textId="77777777" w:rsidR="00256169" w:rsidRDefault="00256169" w:rsidP="00807FFD">
            <w:pPr>
              <w:ind w:left="-54" w:firstLine="54"/>
              <w:jc w:val="center"/>
            </w:pPr>
          </w:p>
        </w:tc>
        <w:tc>
          <w:tcPr>
            <w:tcW w:w="283" w:type="dxa"/>
            <w:shd w:val="clear" w:color="auto" w:fill="auto"/>
          </w:tcPr>
          <w:p w14:paraId="35E3323E" w14:textId="77777777" w:rsidR="00256169" w:rsidRDefault="00256169" w:rsidP="00807FFD">
            <w:pPr>
              <w:jc w:val="center"/>
            </w:pPr>
          </w:p>
        </w:tc>
        <w:tc>
          <w:tcPr>
            <w:tcW w:w="284" w:type="dxa"/>
            <w:shd w:val="clear" w:color="auto" w:fill="auto"/>
          </w:tcPr>
          <w:p w14:paraId="680B4452"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1348E8CA" w14:textId="77777777" w:rsidR="00256169" w:rsidRDefault="00256169" w:rsidP="00807FFD">
            <w:pPr>
              <w:jc w:val="center"/>
            </w:pPr>
          </w:p>
        </w:tc>
        <w:tc>
          <w:tcPr>
            <w:tcW w:w="284" w:type="dxa"/>
            <w:shd w:val="clear" w:color="auto" w:fill="auto"/>
          </w:tcPr>
          <w:p w14:paraId="6F174F8B" w14:textId="77777777" w:rsidR="00256169" w:rsidRDefault="00256169" w:rsidP="00807FFD">
            <w:pPr>
              <w:jc w:val="center"/>
            </w:pPr>
          </w:p>
        </w:tc>
        <w:tc>
          <w:tcPr>
            <w:tcW w:w="283" w:type="dxa"/>
            <w:shd w:val="clear" w:color="auto" w:fill="auto"/>
          </w:tcPr>
          <w:p w14:paraId="6C53703E" w14:textId="77777777" w:rsidR="00256169" w:rsidRDefault="00256169" w:rsidP="00807FFD">
            <w:pPr>
              <w:jc w:val="center"/>
            </w:pPr>
          </w:p>
        </w:tc>
        <w:tc>
          <w:tcPr>
            <w:tcW w:w="284" w:type="dxa"/>
            <w:shd w:val="clear" w:color="auto" w:fill="auto"/>
          </w:tcPr>
          <w:p w14:paraId="5805F854" w14:textId="77777777" w:rsidR="00256169" w:rsidRDefault="00256169" w:rsidP="00807FFD">
            <w:pPr>
              <w:jc w:val="center"/>
            </w:pPr>
          </w:p>
        </w:tc>
        <w:tc>
          <w:tcPr>
            <w:tcW w:w="421" w:type="dxa"/>
            <w:shd w:val="clear" w:color="auto" w:fill="auto"/>
          </w:tcPr>
          <w:p w14:paraId="78148774"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469D5E48" w14:textId="77777777" w:rsidR="00256169" w:rsidRDefault="00256169" w:rsidP="00807FFD">
            <w:pPr>
              <w:jc w:val="center"/>
            </w:pPr>
          </w:p>
        </w:tc>
        <w:tc>
          <w:tcPr>
            <w:tcW w:w="283" w:type="dxa"/>
            <w:shd w:val="clear" w:color="auto" w:fill="auto"/>
          </w:tcPr>
          <w:p w14:paraId="1E36D4CA" w14:textId="77777777" w:rsidR="00256169" w:rsidRDefault="00256169" w:rsidP="00807FFD">
            <w:pPr>
              <w:jc w:val="center"/>
            </w:pPr>
          </w:p>
        </w:tc>
        <w:tc>
          <w:tcPr>
            <w:tcW w:w="284" w:type="dxa"/>
            <w:shd w:val="clear" w:color="auto" w:fill="auto"/>
          </w:tcPr>
          <w:p w14:paraId="388DFAB0" w14:textId="77777777" w:rsidR="00256169" w:rsidRDefault="00256169" w:rsidP="00807FFD">
            <w:pPr>
              <w:jc w:val="center"/>
            </w:pPr>
          </w:p>
        </w:tc>
        <w:tc>
          <w:tcPr>
            <w:tcW w:w="283" w:type="dxa"/>
            <w:shd w:val="clear" w:color="auto" w:fill="auto"/>
          </w:tcPr>
          <w:p w14:paraId="39D6F958"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072882C8"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82DF605" w14:textId="77777777" w:rsidR="00256169" w:rsidRDefault="00256169" w:rsidP="00807FFD">
            <w:pPr>
              <w:jc w:val="center"/>
            </w:pPr>
          </w:p>
        </w:tc>
        <w:tc>
          <w:tcPr>
            <w:tcW w:w="283" w:type="dxa"/>
            <w:shd w:val="clear" w:color="auto" w:fill="auto"/>
          </w:tcPr>
          <w:p w14:paraId="5643DC9B"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04730865"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4C15B540" w14:textId="77777777" w:rsidR="00256169" w:rsidRDefault="00256169" w:rsidP="00807FFD">
            <w:pPr>
              <w:jc w:val="center"/>
            </w:pPr>
            <w:r w:rsidRPr="005424F3">
              <w:rPr>
                <w:rFonts w:ascii="Wingdings" w:hAnsi="Wingdings"/>
                <w:color w:val="0000FF"/>
              </w:rPr>
              <w:t></w:t>
            </w:r>
          </w:p>
        </w:tc>
      </w:tr>
      <w:tr w:rsidR="00256169" w14:paraId="32097CAE" w14:textId="77777777" w:rsidTr="00807FFD">
        <w:trPr>
          <w:trHeight w:val="433"/>
        </w:trPr>
        <w:tc>
          <w:tcPr>
            <w:tcW w:w="1100" w:type="dxa"/>
            <w:vMerge w:val="restart"/>
          </w:tcPr>
          <w:p w14:paraId="16A662A6" w14:textId="77777777" w:rsidR="00256169" w:rsidRPr="00256169" w:rsidRDefault="00256169" w:rsidP="00807FFD">
            <w:pPr>
              <w:rPr>
                <w:b/>
                <w:sz w:val="18"/>
                <w:szCs w:val="18"/>
              </w:rPr>
            </w:pPr>
          </w:p>
          <w:p w14:paraId="08234277" w14:textId="77777777" w:rsidR="00256169" w:rsidRPr="00256169" w:rsidRDefault="00256169" w:rsidP="00807FFD">
            <w:pPr>
              <w:rPr>
                <w:b/>
                <w:sz w:val="18"/>
                <w:szCs w:val="18"/>
              </w:rPr>
            </w:pPr>
          </w:p>
          <w:p w14:paraId="4BB97FA2" w14:textId="77777777" w:rsidR="00256169" w:rsidRPr="00256169" w:rsidRDefault="00256169" w:rsidP="00807FFD">
            <w:pPr>
              <w:rPr>
                <w:b/>
                <w:sz w:val="18"/>
                <w:szCs w:val="18"/>
              </w:rPr>
            </w:pPr>
          </w:p>
          <w:p w14:paraId="266250BB" w14:textId="77777777" w:rsidR="00256169" w:rsidRPr="00256169" w:rsidRDefault="00256169" w:rsidP="00807FFD">
            <w:pPr>
              <w:rPr>
                <w:b/>
                <w:sz w:val="18"/>
                <w:szCs w:val="18"/>
              </w:rPr>
            </w:pPr>
          </w:p>
          <w:p w14:paraId="24BFD879" w14:textId="77777777" w:rsidR="00256169" w:rsidRPr="00256169" w:rsidRDefault="00256169" w:rsidP="00807FFD">
            <w:pPr>
              <w:rPr>
                <w:b/>
                <w:sz w:val="18"/>
                <w:szCs w:val="18"/>
              </w:rPr>
            </w:pPr>
          </w:p>
          <w:p w14:paraId="6EE058D2" w14:textId="77777777" w:rsidR="00256169" w:rsidRPr="00256169" w:rsidRDefault="00256169" w:rsidP="00807FFD">
            <w:pPr>
              <w:rPr>
                <w:b/>
                <w:sz w:val="18"/>
                <w:szCs w:val="18"/>
              </w:rPr>
            </w:pPr>
          </w:p>
          <w:p w14:paraId="2FBC5957" w14:textId="77777777" w:rsidR="00256169" w:rsidRPr="00256169" w:rsidRDefault="00256169" w:rsidP="00807FFD">
            <w:pPr>
              <w:rPr>
                <w:b/>
                <w:sz w:val="18"/>
                <w:szCs w:val="18"/>
              </w:rPr>
            </w:pPr>
          </w:p>
          <w:p w14:paraId="67BC2B8E" w14:textId="77777777" w:rsidR="00256169" w:rsidRPr="00256169" w:rsidRDefault="00256169" w:rsidP="00807FFD">
            <w:pPr>
              <w:rPr>
                <w:sz w:val="18"/>
                <w:szCs w:val="18"/>
              </w:rPr>
            </w:pPr>
            <w:r w:rsidRPr="00256169">
              <w:rPr>
                <w:b/>
                <w:sz w:val="18"/>
                <w:szCs w:val="18"/>
              </w:rPr>
              <w:t>Agriculture, Human activities, Conservation and Sustainability</w:t>
            </w:r>
          </w:p>
        </w:tc>
        <w:tc>
          <w:tcPr>
            <w:tcW w:w="2977" w:type="dxa"/>
          </w:tcPr>
          <w:p w14:paraId="38DFD555" w14:textId="77777777" w:rsidR="00256169" w:rsidRPr="00256169" w:rsidRDefault="00256169" w:rsidP="00807FFD">
            <w:pPr>
              <w:rPr>
                <w:color w:val="000000" w:themeColor="text1"/>
                <w:sz w:val="18"/>
                <w:szCs w:val="18"/>
              </w:rPr>
            </w:pPr>
            <w:r w:rsidRPr="00256169">
              <w:rPr>
                <w:color w:val="000000" w:themeColor="text1"/>
                <w:sz w:val="18"/>
                <w:szCs w:val="18"/>
              </w:rPr>
              <w:t>Sustainability</w:t>
            </w:r>
          </w:p>
        </w:tc>
        <w:tc>
          <w:tcPr>
            <w:tcW w:w="284" w:type="dxa"/>
            <w:shd w:val="clear" w:color="auto" w:fill="auto"/>
          </w:tcPr>
          <w:p w14:paraId="7E07E32F"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0FA382F4" w14:textId="77777777" w:rsidR="00256169" w:rsidRDefault="00256169" w:rsidP="00807FFD">
            <w:pPr>
              <w:jc w:val="center"/>
            </w:pPr>
          </w:p>
        </w:tc>
        <w:tc>
          <w:tcPr>
            <w:tcW w:w="284" w:type="dxa"/>
            <w:shd w:val="clear" w:color="auto" w:fill="auto"/>
          </w:tcPr>
          <w:p w14:paraId="0EE38E4E"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4AD6FAA3" w14:textId="77777777" w:rsidR="00256169" w:rsidRDefault="00256169" w:rsidP="00807FFD">
            <w:pPr>
              <w:jc w:val="center"/>
            </w:pPr>
          </w:p>
        </w:tc>
        <w:tc>
          <w:tcPr>
            <w:tcW w:w="284" w:type="dxa"/>
            <w:tcBorders>
              <w:bottom w:val="single" w:sz="4" w:space="0" w:color="auto"/>
            </w:tcBorders>
            <w:shd w:val="clear" w:color="auto" w:fill="auto"/>
          </w:tcPr>
          <w:p w14:paraId="345A10D0" w14:textId="77777777" w:rsidR="00256169" w:rsidRDefault="00256169" w:rsidP="00807FFD">
            <w:pPr>
              <w:jc w:val="center"/>
            </w:pPr>
          </w:p>
        </w:tc>
        <w:tc>
          <w:tcPr>
            <w:tcW w:w="283" w:type="dxa"/>
            <w:shd w:val="clear" w:color="auto" w:fill="auto"/>
          </w:tcPr>
          <w:p w14:paraId="7E43CDFB" w14:textId="77777777" w:rsidR="00256169" w:rsidRDefault="00256169" w:rsidP="00807FFD">
            <w:pPr>
              <w:jc w:val="center"/>
            </w:pPr>
          </w:p>
        </w:tc>
        <w:tc>
          <w:tcPr>
            <w:tcW w:w="284" w:type="dxa"/>
            <w:shd w:val="clear" w:color="auto" w:fill="auto"/>
          </w:tcPr>
          <w:p w14:paraId="0A420EE6" w14:textId="77777777" w:rsidR="00256169" w:rsidRDefault="00256169" w:rsidP="00807FFD">
            <w:pPr>
              <w:jc w:val="center"/>
            </w:pPr>
          </w:p>
        </w:tc>
        <w:tc>
          <w:tcPr>
            <w:tcW w:w="421" w:type="dxa"/>
            <w:shd w:val="clear" w:color="auto" w:fill="auto"/>
          </w:tcPr>
          <w:p w14:paraId="234232A5"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D9DBA69"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7051925" w14:textId="77777777" w:rsidR="00256169" w:rsidRDefault="00256169" w:rsidP="00807FFD">
            <w:pPr>
              <w:jc w:val="center"/>
            </w:pPr>
          </w:p>
        </w:tc>
        <w:tc>
          <w:tcPr>
            <w:tcW w:w="284" w:type="dxa"/>
            <w:shd w:val="clear" w:color="auto" w:fill="auto"/>
          </w:tcPr>
          <w:p w14:paraId="49A299D3" w14:textId="77777777" w:rsidR="00256169" w:rsidRDefault="00256169" w:rsidP="00807FFD">
            <w:pPr>
              <w:jc w:val="center"/>
            </w:pPr>
            <w:r w:rsidRPr="005424F3">
              <w:rPr>
                <w:rFonts w:ascii="Wingdings" w:hAnsi="Wingdings"/>
                <w:color w:val="0000FF"/>
              </w:rPr>
              <w:t></w:t>
            </w:r>
          </w:p>
        </w:tc>
        <w:tc>
          <w:tcPr>
            <w:tcW w:w="283" w:type="dxa"/>
            <w:tcBorders>
              <w:bottom w:val="single" w:sz="4" w:space="0" w:color="auto"/>
            </w:tcBorders>
            <w:shd w:val="clear" w:color="auto" w:fill="auto"/>
          </w:tcPr>
          <w:p w14:paraId="7DF41761" w14:textId="77777777" w:rsidR="00256169" w:rsidRDefault="00256169" w:rsidP="00807FFD">
            <w:pPr>
              <w:jc w:val="center"/>
            </w:pPr>
          </w:p>
        </w:tc>
        <w:tc>
          <w:tcPr>
            <w:tcW w:w="425" w:type="dxa"/>
            <w:shd w:val="clear" w:color="auto" w:fill="auto"/>
          </w:tcPr>
          <w:p w14:paraId="1831DB61" w14:textId="77777777" w:rsidR="00256169" w:rsidRDefault="00256169" w:rsidP="00807FFD">
            <w:pPr>
              <w:jc w:val="center"/>
            </w:pPr>
          </w:p>
        </w:tc>
        <w:tc>
          <w:tcPr>
            <w:tcW w:w="284" w:type="dxa"/>
            <w:shd w:val="clear" w:color="auto" w:fill="auto"/>
          </w:tcPr>
          <w:p w14:paraId="4BB9C485" w14:textId="77777777" w:rsidR="00256169" w:rsidRDefault="00256169" w:rsidP="00807FFD">
            <w:pPr>
              <w:jc w:val="center"/>
            </w:pPr>
          </w:p>
        </w:tc>
        <w:tc>
          <w:tcPr>
            <w:tcW w:w="283" w:type="dxa"/>
            <w:shd w:val="clear" w:color="auto" w:fill="auto"/>
          </w:tcPr>
          <w:p w14:paraId="30B50992"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2C3CE50E" w14:textId="77777777" w:rsidR="00256169" w:rsidRDefault="00256169" w:rsidP="00807FFD">
            <w:pPr>
              <w:jc w:val="center"/>
            </w:pPr>
          </w:p>
        </w:tc>
        <w:tc>
          <w:tcPr>
            <w:tcW w:w="419" w:type="dxa"/>
            <w:shd w:val="clear" w:color="auto" w:fill="auto"/>
          </w:tcPr>
          <w:p w14:paraId="372C1AB6" w14:textId="77777777" w:rsidR="00256169" w:rsidRDefault="00256169" w:rsidP="00807FFD">
            <w:pPr>
              <w:jc w:val="center"/>
            </w:pPr>
          </w:p>
        </w:tc>
      </w:tr>
      <w:tr w:rsidR="00256169" w14:paraId="2D578FBA" w14:textId="77777777" w:rsidTr="00807FFD">
        <w:trPr>
          <w:trHeight w:val="225"/>
        </w:trPr>
        <w:tc>
          <w:tcPr>
            <w:tcW w:w="1100" w:type="dxa"/>
            <w:vMerge/>
          </w:tcPr>
          <w:p w14:paraId="3100DA68" w14:textId="77777777" w:rsidR="00256169" w:rsidRPr="00256169" w:rsidRDefault="00256169" w:rsidP="00807FFD">
            <w:pPr>
              <w:rPr>
                <w:sz w:val="18"/>
                <w:szCs w:val="18"/>
              </w:rPr>
            </w:pPr>
          </w:p>
        </w:tc>
        <w:tc>
          <w:tcPr>
            <w:tcW w:w="2977" w:type="dxa"/>
          </w:tcPr>
          <w:p w14:paraId="08C78E4B" w14:textId="77777777" w:rsidR="00256169" w:rsidRPr="00256169" w:rsidRDefault="00256169" w:rsidP="00807FFD">
            <w:pPr>
              <w:rPr>
                <w:color w:val="000000" w:themeColor="text1"/>
                <w:sz w:val="18"/>
                <w:szCs w:val="18"/>
              </w:rPr>
            </w:pPr>
            <w:r w:rsidRPr="00256169">
              <w:rPr>
                <w:color w:val="000000" w:themeColor="text1"/>
                <w:sz w:val="18"/>
                <w:szCs w:val="18"/>
              </w:rPr>
              <w:t xml:space="preserve">Agriculture; Agricultural impact; Agricultural exploitation; Cultivation crops; Food production; Sustainable agriculture; Sustainability; Forestry; Timber; Deforestation; Fisheries; </w:t>
            </w:r>
            <w:proofErr w:type="gramStart"/>
            <w:r w:rsidRPr="00256169">
              <w:rPr>
                <w:color w:val="000000" w:themeColor="text1"/>
                <w:sz w:val="18"/>
                <w:szCs w:val="18"/>
              </w:rPr>
              <w:t>Over fishing</w:t>
            </w:r>
            <w:proofErr w:type="gramEnd"/>
            <w:r w:rsidRPr="00256169">
              <w:rPr>
                <w:color w:val="000000" w:themeColor="text1"/>
                <w:sz w:val="18"/>
                <w:szCs w:val="18"/>
              </w:rPr>
              <w:t>; Deforestation; Human management; Human effects; Human activities</w:t>
            </w:r>
          </w:p>
        </w:tc>
        <w:tc>
          <w:tcPr>
            <w:tcW w:w="284" w:type="dxa"/>
            <w:shd w:val="clear" w:color="auto" w:fill="auto"/>
          </w:tcPr>
          <w:p w14:paraId="6AAA83CC"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2A8F1DED" w14:textId="77777777" w:rsidR="00256169" w:rsidRDefault="00256169" w:rsidP="00807FFD">
            <w:pPr>
              <w:jc w:val="center"/>
            </w:pPr>
          </w:p>
        </w:tc>
        <w:tc>
          <w:tcPr>
            <w:tcW w:w="284" w:type="dxa"/>
            <w:shd w:val="clear" w:color="auto" w:fill="auto"/>
          </w:tcPr>
          <w:p w14:paraId="4F7BC764" w14:textId="77777777" w:rsidR="00256169" w:rsidRDefault="00256169" w:rsidP="00807FFD">
            <w:pPr>
              <w:jc w:val="center"/>
            </w:pPr>
          </w:p>
        </w:tc>
        <w:tc>
          <w:tcPr>
            <w:tcW w:w="283" w:type="dxa"/>
            <w:shd w:val="clear" w:color="auto" w:fill="auto"/>
          </w:tcPr>
          <w:p w14:paraId="5A9D2D4E" w14:textId="77777777" w:rsidR="00256169" w:rsidRDefault="00256169" w:rsidP="00807FFD">
            <w:pPr>
              <w:jc w:val="center"/>
            </w:pPr>
          </w:p>
        </w:tc>
        <w:tc>
          <w:tcPr>
            <w:tcW w:w="284" w:type="dxa"/>
            <w:shd w:val="clear" w:color="auto" w:fill="auto"/>
          </w:tcPr>
          <w:p w14:paraId="5ADFEB57"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5B5458EC" w14:textId="77777777" w:rsidR="00256169" w:rsidRDefault="00256169" w:rsidP="00807FFD">
            <w:pPr>
              <w:jc w:val="center"/>
            </w:pPr>
          </w:p>
        </w:tc>
        <w:tc>
          <w:tcPr>
            <w:tcW w:w="284" w:type="dxa"/>
            <w:shd w:val="clear" w:color="auto" w:fill="auto"/>
          </w:tcPr>
          <w:p w14:paraId="4DE43A4A" w14:textId="77777777" w:rsidR="00256169" w:rsidRDefault="00256169" w:rsidP="00807FFD">
            <w:pPr>
              <w:jc w:val="center"/>
            </w:pPr>
          </w:p>
        </w:tc>
        <w:tc>
          <w:tcPr>
            <w:tcW w:w="421" w:type="dxa"/>
            <w:shd w:val="clear" w:color="auto" w:fill="auto"/>
          </w:tcPr>
          <w:p w14:paraId="479CF995" w14:textId="77777777" w:rsidR="00256169" w:rsidRDefault="00256169" w:rsidP="00807FFD">
            <w:pPr>
              <w:jc w:val="center"/>
            </w:pPr>
          </w:p>
        </w:tc>
        <w:tc>
          <w:tcPr>
            <w:tcW w:w="284" w:type="dxa"/>
            <w:shd w:val="clear" w:color="auto" w:fill="auto"/>
          </w:tcPr>
          <w:p w14:paraId="6C1F94A7" w14:textId="77777777" w:rsidR="00256169" w:rsidRDefault="00256169" w:rsidP="00807FFD">
            <w:pPr>
              <w:jc w:val="center"/>
            </w:pPr>
          </w:p>
        </w:tc>
        <w:tc>
          <w:tcPr>
            <w:tcW w:w="283" w:type="dxa"/>
            <w:shd w:val="clear" w:color="auto" w:fill="auto"/>
          </w:tcPr>
          <w:p w14:paraId="1296CE78" w14:textId="77777777" w:rsidR="00256169" w:rsidRDefault="00256169" w:rsidP="00807FFD">
            <w:pPr>
              <w:jc w:val="center"/>
            </w:pPr>
          </w:p>
        </w:tc>
        <w:tc>
          <w:tcPr>
            <w:tcW w:w="284" w:type="dxa"/>
            <w:shd w:val="clear" w:color="auto" w:fill="auto"/>
          </w:tcPr>
          <w:p w14:paraId="3E7B988D"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6983397"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37FFDD94" w14:textId="77777777" w:rsidR="00256169" w:rsidRDefault="00256169" w:rsidP="00807FFD">
            <w:pPr>
              <w:jc w:val="center"/>
            </w:pPr>
          </w:p>
        </w:tc>
        <w:tc>
          <w:tcPr>
            <w:tcW w:w="284" w:type="dxa"/>
            <w:shd w:val="clear" w:color="auto" w:fill="auto"/>
          </w:tcPr>
          <w:p w14:paraId="6DE459AB" w14:textId="77777777" w:rsidR="00256169" w:rsidRDefault="00256169" w:rsidP="00807FFD">
            <w:pPr>
              <w:jc w:val="center"/>
            </w:pPr>
          </w:p>
        </w:tc>
        <w:tc>
          <w:tcPr>
            <w:tcW w:w="283" w:type="dxa"/>
            <w:shd w:val="clear" w:color="auto" w:fill="auto"/>
          </w:tcPr>
          <w:p w14:paraId="6C50EC54"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7787526A"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1D71AF1C" w14:textId="77777777" w:rsidR="00256169" w:rsidRDefault="00256169" w:rsidP="00807FFD">
            <w:pPr>
              <w:jc w:val="center"/>
            </w:pPr>
          </w:p>
        </w:tc>
      </w:tr>
      <w:tr w:rsidR="00256169" w14:paraId="0DEF479C" w14:textId="77777777" w:rsidTr="00807FFD">
        <w:trPr>
          <w:trHeight w:val="225"/>
        </w:trPr>
        <w:tc>
          <w:tcPr>
            <w:tcW w:w="1100" w:type="dxa"/>
            <w:vMerge/>
          </w:tcPr>
          <w:p w14:paraId="1331A226" w14:textId="77777777" w:rsidR="00256169" w:rsidRPr="00256169" w:rsidRDefault="00256169" w:rsidP="00807FFD">
            <w:pPr>
              <w:rPr>
                <w:sz w:val="18"/>
                <w:szCs w:val="18"/>
              </w:rPr>
            </w:pPr>
          </w:p>
        </w:tc>
        <w:tc>
          <w:tcPr>
            <w:tcW w:w="2977" w:type="dxa"/>
          </w:tcPr>
          <w:p w14:paraId="72263B88" w14:textId="77777777" w:rsidR="00256169" w:rsidRPr="00256169" w:rsidRDefault="00256169" w:rsidP="00807FFD">
            <w:pPr>
              <w:rPr>
                <w:color w:val="000000" w:themeColor="text1"/>
                <w:sz w:val="18"/>
                <w:szCs w:val="18"/>
              </w:rPr>
            </w:pPr>
            <w:r w:rsidRPr="00256169">
              <w:rPr>
                <w:color w:val="000000" w:themeColor="text1"/>
                <w:sz w:val="18"/>
                <w:szCs w:val="18"/>
              </w:rPr>
              <w:t>Fair-Trade; Coffee; Rain Forest Alliance; Ecotourism; Tourism; Carbon trading; Greenhouse gas emission control (REDD)</w:t>
            </w:r>
          </w:p>
        </w:tc>
        <w:tc>
          <w:tcPr>
            <w:tcW w:w="284" w:type="dxa"/>
            <w:shd w:val="clear" w:color="auto" w:fill="auto"/>
          </w:tcPr>
          <w:p w14:paraId="3FC6C54B" w14:textId="77777777" w:rsidR="00256169" w:rsidRDefault="00256169" w:rsidP="00807FFD">
            <w:pPr>
              <w:ind w:left="-54" w:firstLine="54"/>
              <w:jc w:val="center"/>
            </w:pPr>
          </w:p>
        </w:tc>
        <w:tc>
          <w:tcPr>
            <w:tcW w:w="283" w:type="dxa"/>
            <w:shd w:val="clear" w:color="auto" w:fill="auto"/>
          </w:tcPr>
          <w:p w14:paraId="478BB5DF" w14:textId="77777777" w:rsidR="00256169" w:rsidRDefault="00256169" w:rsidP="00807FFD">
            <w:pPr>
              <w:jc w:val="center"/>
            </w:pPr>
          </w:p>
        </w:tc>
        <w:tc>
          <w:tcPr>
            <w:tcW w:w="284" w:type="dxa"/>
            <w:shd w:val="clear" w:color="auto" w:fill="auto"/>
          </w:tcPr>
          <w:p w14:paraId="55CD0DDE" w14:textId="77777777" w:rsidR="00256169" w:rsidRDefault="00256169" w:rsidP="00807FFD">
            <w:pPr>
              <w:jc w:val="center"/>
            </w:pPr>
          </w:p>
        </w:tc>
        <w:tc>
          <w:tcPr>
            <w:tcW w:w="283" w:type="dxa"/>
            <w:shd w:val="clear" w:color="auto" w:fill="auto"/>
          </w:tcPr>
          <w:p w14:paraId="3699E008" w14:textId="77777777" w:rsidR="00256169" w:rsidRDefault="00256169" w:rsidP="00807FFD">
            <w:pPr>
              <w:jc w:val="center"/>
            </w:pPr>
          </w:p>
        </w:tc>
        <w:tc>
          <w:tcPr>
            <w:tcW w:w="284" w:type="dxa"/>
            <w:tcBorders>
              <w:bottom w:val="single" w:sz="4" w:space="0" w:color="auto"/>
            </w:tcBorders>
            <w:shd w:val="clear" w:color="auto" w:fill="auto"/>
          </w:tcPr>
          <w:p w14:paraId="48345957" w14:textId="77777777" w:rsidR="00256169" w:rsidRDefault="00256169" w:rsidP="00807FFD">
            <w:pPr>
              <w:jc w:val="center"/>
            </w:pPr>
          </w:p>
        </w:tc>
        <w:tc>
          <w:tcPr>
            <w:tcW w:w="283" w:type="dxa"/>
            <w:shd w:val="clear" w:color="auto" w:fill="auto"/>
          </w:tcPr>
          <w:p w14:paraId="1B542E8E" w14:textId="77777777" w:rsidR="00256169" w:rsidRDefault="00256169" w:rsidP="00807FFD">
            <w:pPr>
              <w:jc w:val="center"/>
            </w:pPr>
          </w:p>
        </w:tc>
        <w:tc>
          <w:tcPr>
            <w:tcW w:w="284" w:type="dxa"/>
            <w:shd w:val="clear" w:color="auto" w:fill="auto"/>
          </w:tcPr>
          <w:p w14:paraId="078AD029" w14:textId="77777777" w:rsidR="00256169" w:rsidRDefault="00256169" w:rsidP="00807FFD">
            <w:pPr>
              <w:jc w:val="center"/>
            </w:pPr>
          </w:p>
        </w:tc>
        <w:tc>
          <w:tcPr>
            <w:tcW w:w="421" w:type="dxa"/>
            <w:shd w:val="clear" w:color="auto" w:fill="auto"/>
          </w:tcPr>
          <w:p w14:paraId="73606ED0" w14:textId="77777777" w:rsidR="00256169" w:rsidRDefault="00256169" w:rsidP="00807FFD">
            <w:pPr>
              <w:jc w:val="center"/>
            </w:pPr>
          </w:p>
        </w:tc>
        <w:tc>
          <w:tcPr>
            <w:tcW w:w="284" w:type="dxa"/>
            <w:shd w:val="clear" w:color="auto" w:fill="auto"/>
          </w:tcPr>
          <w:p w14:paraId="55880B0F" w14:textId="77777777" w:rsidR="00256169" w:rsidRDefault="00256169" w:rsidP="00807FFD">
            <w:pPr>
              <w:jc w:val="center"/>
            </w:pPr>
          </w:p>
        </w:tc>
        <w:tc>
          <w:tcPr>
            <w:tcW w:w="283" w:type="dxa"/>
            <w:shd w:val="clear" w:color="auto" w:fill="auto"/>
          </w:tcPr>
          <w:p w14:paraId="5F1D350F" w14:textId="77777777" w:rsidR="00256169" w:rsidRDefault="00256169" w:rsidP="00807FFD">
            <w:pPr>
              <w:jc w:val="center"/>
            </w:pPr>
          </w:p>
        </w:tc>
        <w:tc>
          <w:tcPr>
            <w:tcW w:w="284" w:type="dxa"/>
            <w:shd w:val="clear" w:color="auto" w:fill="auto"/>
          </w:tcPr>
          <w:p w14:paraId="7E896EE4" w14:textId="77777777" w:rsidR="00256169" w:rsidRDefault="00256169" w:rsidP="00807FFD">
            <w:pPr>
              <w:jc w:val="center"/>
            </w:pPr>
          </w:p>
        </w:tc>
        <w:tc>
          <w:tcPr>
            <w:tcW w:w="283" w:type="dxa"/>
            <w:tcBorders>
              <w:bottom w:val="single" w:sz="4" w:space="0" w:color="auto"/>
            </w:tcBorders>
            <w:shd w:val="clear" w:color="auto" w:fill="auto"/>
          </w:tcPr>
          <w:p w14:paraId="797016FD" w14:textId="77777777" w:rsidR="00256169" w:rsidRDefault="00256169" w:rsidP="00807FFD">
            <w:pPr>
              <w:jc w:val="center"/>
            </w:pPr>
          </w:p>
        </w:tc>
        <w:tc>
          <w:tcPr>
            <w:tcW w:w="425" w:type="dxa"/>
            <w:shd w:val="clear" w:color="auto" w:fill="auto"/>
          </w:tcPr>
          <w:p w14:paraId="5C2ED2FB" w14:textId="77777777" w:rsidR="00256169" w:rsidRDefault="00256169" w:rsidP="00807FFD">
            <w:pPr>
              <w:jc w:val="center"/>
            </w:pPr>
          </w:p>
        </w:tc>
        <w:tc>
          <w:tcPr>
            <w:tcW w:w="284" w:type="dxa"/>
            <w:shd w:val="clear" w:color="auto" w:fill="auto"/>
          </w:tcPr>
          <w:p w14:paraId="0B60D6C1" w14:textId="77777777" w:rsidR="00256169" w:rsidRDefault="00256169" w:rsidP="00807FFD">
            <w:pPr>
              <w:jc w:val="center"/>
            </w:pPr>
          </w:p>
        </w:tc>
        <w:tc>
          <w:tcPr>
            <w:tcW w:w="283" w:type="dxa"/>
            <w:shd w:val="clear" w:color="auto" w:fill="auto"/>
          </w:tcPr>
          <w:p w14:paraId="1D1B6F59"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408B7CE1" w14:textId="77777777" w:rsidR="00256169" w:rsidRDefault="00256169" w:rsidP="00807FFD">
            <w:pPr>
              <w:jc w:val="center"/>
            </w:pPr>
          </w:p>
        </w:tc>
        <w:tc>
          <w:tcPr>
            <w:tcW w:w="419" w:type="dxa"/>
            <w:shd w:val="clear" w:color="auto" w:fill="auto"/>
          </w:tcPr>
          <w:p w14:paraId="42428B85" w14:textId="77777777" w:rsidR="00256169" w:rsidRDefault="00256169" w:rsidP="00807FFD">
            <w:pPr>
              <w:jc w:val="center"/>
            </w:pPr>
          </w:p>
        </w:tc>
      </w:tr>
      <w:tr w:rsidR="00256169" w14:paraId="63C96E79" w14:textId="77777777" w:rsidTr="00807FFD">
        <w:trPr>
          <w:trHeight w:val="225"/>
        </w:trPr>
        <w:tc>
          <w:tcPr>
            <w:tcW w:w="1100" w:type="dxa"/>
            <w:vMerge/>
          </w:tcPr>
          <w:p w14:paraId="2F9ADA6E" w14:textId="77777777" w:rsidR="00256169" w:rsidRPr="00256169" w:rsidRDefault="00256169" w:rsidP="00807FFD">
            <w:pPr>
              <w:rPr>
                <w:sz w:val="18"/>
                <w:szCs w:val="18"/>
              </w:rPr>
            </w:pPr>
          </w:p>
        </w:tc>
        <w:tc>
          <w:tcPr>
            <w:tcW w:w="2977" w:type="dxa"/>
          </w:tcPr>
          <w:p w14:paraId="62BA6E9F" w14:textId="77777777" w:rsidR="00256169" w:rsidRPr="00256169" w:rsidRDefault="00256169" w:rsidP="00807FFD">
            <w:pPr>
              <w:rPr>
                <w:color w:val="000000" w:themeColor="text1"/>
                <w:sz w:val="18"/>
                <w:szCs w:val="18"/>
              </w:rPr>
            </w:pPr>
            <w:r w:rsidRPr="00256169">
              <w:rPr>
                <w:color w:val="000000" w:themeColor="text1"/>
                <w:sz w:val="18"/>
                <w:szCs w:val="18"/>
              </w:rPr>
              <w:t>Indicator species; Pollution; Climate change; Global warming</w:t>
            </w:r>
          </w:p>
          <w:p w14:paraId="2532C09A" w14:textId="77777777" w:rsidR="00256169" w:rsidRPr="00256169" w:rsidRDefault="00256169" w:rsidP="00807FFD">
            <w:pPr>
              <w:rPr>
                <w:color w:val="000000" w:themeColor="text1"/>
                <w:sz w:val="18"/>
                <w:szCs w:val="18"/>
              </w:rPr>
            </w:pPr>
            <w:r w:rsidRPr="00256169">
              <w:rPr>
                <w:color w:val="000000" w:themeColor="text1"/>
                <w:sz w:val="18"/>
                <w:szCs w:val="18"/>
              </w:rPr>
              <w:t>Carbon footprint; Fossil fuels</w:t>
            </w:r>
          </w:p>
        </w:tc>
        <w:tc>
          <w:tcPr>
            <w:tcW w:w="284" w:type="dxa"/>
            <w:shd w:val="clear" w:color="auto" w:fill="auto"/>
          </w:tcPr>
          <w:p w14:paraId="27138A92" w14:textId="77777777" w:rsidR="00256169" w:rsidRDefault="00256169" w:rsidP="00807FFD">
            <w:pPr>
              <w:ind w:left="-54" w:firstLine="54"/>
              <w:jc w:val="center"/>
            </w:pPr>
          </w:p>
        </w:tc>
        <w:tc>
          <w:tcPr>
            <w:tcW w:w="283" w:type="dxa"/>
            <w:shd w:val="clear" w:color="auto" w:fill="auto"/>
          </w:tcPr>
          <w:p w14:paraId="33B7C67A"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2C45FC15"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13E4693B" w14:textId="77777777" w:rsidR="00256169" w:rsidRDefault="00256169" w:rsidP="00807FFD">
            <w:pPr>
              <w:jc w:val="center"/>
            </w:pPr>
          </w:p>
        </w:tc>
        <w:tc>
          <w:tcPr>
            <w:tcW w:w="284" w:type="dxa"/>
            <w:shd w:val="clear" w:color="auto" w:fill="auto"/>
          </w:tcPr>
          <w:p w14:paraId="3CA5A75E"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3A129E0F" w14:textId="77777777" w:rsidR="00256169" w:rsidRDefault="00256169" w:rsidP="00807FFD">
            <w:pPr>
              <w:jc w:val="center"/>
            </w:pPr>
          </w:p>
        </w:tc>
        <w:tc>
          <w:tcPr>
            <w:tcW w:w="284" w:type="dxa"/>
            <w:shd w:val="clear" w:color="auto" w:fill="auto"/>
          </w:tcPr>
          <w:p w14:paraId="77468847" w14:textId="77777777" w:rsidR="00256169" w:rsidRDefault="00256169" w:rsidP="00807FFD">
            <w:pPr>
              <w:jc w:val="center"/>
            </w:pPr>
          </w:p>
        </w:tc>
        <w:tc>
          <w:tcPr>
            <w:tcW w:w="421" w:type="dxa"/>
            <w:shd w:val="clear" w:color="auto" w:fill="auto"/>
          </w:tcPr>
          <w:p w14:paraId="67E6FC09" w14:textId="77777777" w:rsidR="00256169" w:rsidRDefault="00256169" w:rsidP="00807FFD">
            <w:pPr>
              <w:jc w:val="center"/>
            </w:pPr>
          </w:p>
        </w:tc>
        <w:tc>
          <w:tcPr>
            <w:tcW w:w="284" w:type="dxa"/>
            <w:shd w:val="clear" w:color="auto" w:fill="auto"/>
          </w:tcPr>
          <w:p w14:paraId="235FC302"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BC8E01F"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544AC82C" w14:textId="77777777" w:rsidR="00256169" w:rsidRDefault="00256169" w:rsidP="00807FFD">
            <w:pPr>
              <w:jc w:val="center"/>
            </w:pPr>
          </w:p>
        </w:tc>
        <w:tc>
          <w:tcPr>
            <w:tcW w:w="283" w:type="dxa"/>
            <w:shd w:val="clear" w:color="auto" w:fill="auto"/>
          </w:tcPr>
          <w:p w14:paraId="53EE21B1"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718F57BE" w14:textId="77777777" w:rsidR="00256169" w:rsidRDefault="00256169" w:rsidP="00807FFD">
            <w:pPr>
              <w:jc w:val="center"/>
            </w:pPr>
          </w:p>
        </w:tc>
        <w:tc>
          <w:tcPr>
            <w:tcW w:w="284" w:type="dxa"/>
            <w:shd w:val="clear" w:color="auto" w:fill="auto"/>
          </w:tcPr>
          <w:p w14:paraId="23260910" w14:textId="77777777" w:rsidR="00256169" w:rsidRDefault="00256169" w:rsidP="00807FFD">
            <w:pPr>
              <w:jc w:val="center"/>
            </w:pPr>
          </w:p>
        </w:tc>
        <w:tc>
          <w:tcPr>
            <w:tcW w:w="283" w:type="dxa"/>
            <w:shd w:val="clear" w:color="auto" w:fill="auto"/>
          </w:tcPr>
          <w:p w14:paraId="05367A2A" w14:textId="77777777" w:rsidR="00256169" w:rsidRDefault="00256169" w:rsidP="00807FFD">
            <w:pPr>
              <w:jc w:val="center"/>
            </w:pPr>
          </w:p>
        </w:tc>
        <w:tc>
          <w:tcPr>
            <w:tcW w:w="426" w:type="dxa"/>
            <w:shd w:val="clear" w:color="auto" w:fill="auto"/>
          </w:tcPr>
          <w:p w14:paraId="15F95E73"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1AA9164E" w14:textId="77777777" w:rsidR="00256169" w:rsidRDefault="00256169" w:rsidP="00807FFD">
            <w:pPr>
              <w:jc w:val="center"/>
            </w:pPr>
            <w:r w:rsidRPr="005424F3">
              <w:rPr>
                <w:rFonts w:ascii="Wingdings" w:hAnsi="Wingdings"/>
                <w:color w:val="0000FF"/>
              </w:rPr>
              <w:t></w:t>
            </w:r>
          </w:p>
        </w:tc>
      </w:tr>
      <w:tr w:rsidR="00256169" w14:paraId="6137A810" w14:textId="77777777" w:rsidTr="00807FFD">
        <w:trPr>
          <w:trHeight w:val="225"/>
        </w:trPr>
        <w:tc>
          <w:tcPr>
            <w:tcW w:w="1100" w:type="dxa"/>
            <w:vMerge/>
          </w:tcPr>
          <w:p w14:paraId="41A00461" w14:textId="77777777" w:rsidR="00256169" w:rsidRPr="00256169" w:rsidRDefault="00256169" w:rsidP="00807FFD">
            <w:pPr>
              <w:rPr>
                <w:sz w:val="18"/>
                <w:szCs w:val="18"/>
              </w:rPr>
            </w:pPr>
          </w:p>
        </w:tc>
        <w:tc>
          <w:tcPr>
            <w:tcW w:w="2977" w:type="dxa"/>
          </w:tcPr>
          <w:p w14:paraId="32D4D0B6" w14:textId="77777777" w:rsidR="00256169" w:rsidRPr="00256169" w:rsidRDefault="00256169" w:rsidP="00807FFD">
            <w:pPr>
              <w:rPr>
                <w:color w:val="000000" w:themeColor="text1"/>
                <w:sz w:val="18"/>
                <w:szCs w:val="18"/>
              </w:rPr>
            </w:pPr>
            <w:r w:rsidRPr="00256169">
              <w:rPr>
                <w:color w:val="000000" w:themeColor="text1"/>
                <w:sz w:val="18"/>
                <w:szCs w:val="18"/>
              </w:rPr>
              <w:t>International conservation; Endangered species; Invasive species; Biological control; Pests; CITES; Ethical, Local; G</w:t>
            </w:r>
            <w:r w:rsidRPr="00256169">
              <w:rPr>
                <w:color w:val="000000" w:themeColor="text1"/>
                <w:sz w:val="18"/>
                <w:szCs w:val="18"/>
                <w:shd w:val="clear" w:color="auto" w:fill="CCFFCC"/>
              </w:rPr>
              <w:t>l</w:t>
            </w:r>
            <w:r w:rsidRPr="00256169">
              <w:rPr>
                <w:color w:val="000000" w:themeColor="text1"/>
                <w:sz w:val="18"/>
                <w:szCs w:val="18"/>
              </w:rPr>
              <w:t>obal</w:t>
            </w:r>
          </w:p>
        </w:tc>
        <w:tc>
          <w:tcPr>
            <w:tcW w:w="284" w:type="dxa"/>
            <w:shd w:val="clear" w:color="auto" w:fill="auto"/>
          </w:tcPr>
          <w:p w14:paraId="295796EF"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204606DF"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9826DC2"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5BB96FA9" w14:textId="77777777" w:rsidR="00256169" w:rsidRDefault="00256169" w:rsidP="00807FFD">
            <w:pPr>
              <w:jc w:val="center"/>
            </w:pPr>
          </w:p>
        </w:tc>
        <w:tc>
          <w:tcPr>
            <w:tcW w:w="284" w:type="dxa"/>
            <w:shd w:val="clear" w:color="auto" w:fill="auto"/>
          </w:tcPr>
          <w:p w14:paraId="73FD8B78"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60DC7C11" w14:textId="77777777" w:rsidR="00256169" w:rsidRDefault="00256169" w:rsidP="00807FFD">
            <w:pPr>
              <w:jc w:val="center"/>
            </w:pPr>
          </w:p>
        </w:tc>
        <w:tc>
          <w:tcPr>
            <w:tcW w:w="284" w:type="dxa"/>
            <w:shd w:val="clear" w:color="auto" w:fill="auto"/>
          </w:tcPr>
          <w:p w14:paraId="05909396"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167A9B31" w14:textId="77777777" w:rsidR="00256169" w:rsidRDefault="00256169" w:rsidP="00807FFD">
            <w:pPr>
              <w:jc w:val="center"/>
            </w:pPr>
          </w:p>
        </w:tc>
        <w:tc>
          <w:tcPr>
            <w:tcW w:w="284" w:type="dxa"/>
            <w:shd w:val="clear" w:color="auto" w:fill="auto"/>
          </w:tcPr>
          <w:p w14:paraId="78A05507" w14:textId="77777777" w:rsidR="00256169" w:rsidRDefault="00256169" w:rsidP="00807FFD">
            <w:pPr>
              <w:jc w:val="center"/>
            </w:pPr>
          </w:p>
        </w:tc>
        <w:tc>
          <w:tcPr>
            <w:tcW w:w="283" w:type="dxa"/>
            <w:shd w:val="clear" w:color="auto" w:fill="auto"/>
          </w:tcPr>
          <w:p w14:paraId="39EAF085"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0519E547"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4D7D88CB"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63F5AFD5" w14:textId="77777777" w:rsidR="00256169" w:rsidRDefault="00256169" w:rsidP="00807FFD">
            <w:pPr>
              <w:jc w:val="center"/>
            </w:pPr>
          </w:p>
        </w:tc>
        <w:tc>
          <w:tcPr>
            <w:tcW w:w="284" w:type="dxa"/>
            <w:shd w:val="clear" w:color="auto" w:fill="auto"/>
          </w:tcPr>
          <w:p w14:paraId="63676148" w14:textId="77777777" w:rsidR="00256169" w:rsidRDefault="00256169" w:rsidP="00807FFD">
            <w:pPr>
              <w:jc w:val="center"/>
            </w:pPr>
          </w:p>
        </w:tc>
        <w:tc>
          <w:tcPr>
            <w:tcW w:w="283" w:type="dxa"/>
            <w:shd w:val="clear" w:color="auto" w:fill="auto"/>
          </w:tcPr>
          <w:p w14:paraId="100BFE5F"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372A359D" w14:textId="77777777" w:rsidR="00256169" w:rsidRDefault="00256169" w:rsidP="00807FFD">
            <w:pPr>
              <w:jc w:val="center"/>
            </w:pPr>
          </w:p>
        </w:tc>
        <w:tc>
          <w:tcPr>
            <w:tcW w:w="419" w:type="dxa"/>
            <w:shd w:val="clear" w:color="auto" w:fill="auto"/>
          </w:tcPr>
          <w:p w14:paraId="69579D3A" w14:textId="77777777" w:rsidR="00256169" w:rsidRDefault="00256169" w:rsidP="00807FFD">
            <w:pPr>
              <w:jc w:val="center"/>
            </w:pPr>
            <w:r w:rsidRPr="005424F3">
              <w:rPr>
                <w:rFonts w:ascii="Wingdings" w:hAnsi="Wingdings"/>
                <w:color w:val="0000FF"/>
              </w:rPr>
              <w:t></w:t>
            </w:r>
          </w:p>
        </w:tc>
      </w:tr>
      <w:tr w:rsidR="00256169" w14:paraId="1CF69CFF" w14:textId="77777777" w:rsidTr="00807FFD">
        <w:trPr>
          <w:trHeight w:val="225"/>
        </w:trPr>
        <w:tc>
          <w:tcPr>
            <w:tcW w:w="1100" w:type="dxa"/>
            <w:vMerge/>
          </w:tcPr>
          <w:p w14:paraId="2F376087" w14:textId="77777777" w:rsidR="00256169" w:rsidRPr="00256169" w:rsidRDefault="00256169" w:rsidP="00807FFD">
            <w:pPr>
              <w:rPr>
                <w:sz w:val="18"/>
                <w:szCs w:val="18"/>
              </w:rPr>
            </w:pPr>
          </w:p>
        </w:tc>
        <w:tc>
          <w:tcPr>
            <w:tcW w:w="2977" w:type="dxa"/>
          </w:tcPr>
          <w:p w14:paraId="7A7EF866" w14:textId="77777777" w:rsidR="00256169" w:rsidRPr="00256169" w:rsidRDefault="00256169" w:rsidP="00807FFD">
            <w:pPr>
              <w:rPr>
                <w:color w:val="000000" w:themeColor="text1"/>
                <w:sz w:val="18"/>
                <w:szCs w:val="18"/>
              </w:rPr>
            </w:pPr>
            <w:r w:rsidRPr="00256169">
              <w:rPr>
                <w:color w:val="000000" w:themeColor="text1"/>
                <w:sz w:val="18"/>
                <w:szCs w:val="18"/>
              </w:rPr>
              <w:t>National Parks; Wildlife reserves</w:t>
            </w:r>
          </w:p>
        </w:tc>
        <w:tc>
          <w:tcPr>
            <w:tcW w:w="284" w:type="dxa"/>
            <w:shd w:val="clear" w:color="auto" w:fill="auto"/>
          </w:tcPr>
          <w:p w14:paraId="740C6DB1" w14:textId="77777777" w:rsidR="00256169" w:rsidRDefault="00256169" w:rsidP="00807FFD">
            <w:pPr>
              <w:ind w:left="-54" w:firstLine="54"/>
              <w:jc w:val="center"/>
            </w:pPr>
          </w:p>
        </w:tc>
        <w:tc>
          <w:tcPr>
            <w:tcW w:w="283" w:type="dxa"/>
            <w:shd w:val="clear" w:color="auto" w:fill="auto"/>
          </w:tcPr>
          <w:p w14:paraId="1BD91D42" w14:textId="77777777" w:rsidR="00256169" w:rsidRDefault="00256169" w:rsidP="00807FFD">
            <w:pPr>
              <w:jc w:val="center"/>
            </w:pPr>
          </w:p>
        </w:tc>
        <w:tc>
          <w:tcPr>
            <w:tcW w:w="284" w:type="dxa"/>
            <w:shd w:val="clear" w:color="auto" w:fill="auto"/>
          </w:tcPr>
          <w:p w14:paraId="73442D7D" w14:textId="77777777" w:rsidR="00256169" w:rsidRDefault="00256169" w:rsidP="00807FFD">
            <w:pPr>
              <w:jc w:val="center"/>
            </w:pPr>
          </w:p>
        </w:tc>
        <w:tc>
          <w:tcPr>
            <w:tcW w:w="283" w:type="dxa"/>
            <w:shd w:val="clear" w:color="auto" w:fill="auto"/>
          </w:tcPr>
          <w:p w14:paraId="1991FD50" w14:textId="77777777" w:rsidR="00256169" w:rsidRDefault="00256169" w:rsidP="00807FFD">
            <w:pPr>
              <w:jc w:val="center"/>
            </w:pPr>
          </w:p>
        </w:tc>
        <w:tc>
          <w:tcPr>
            <w:tcW w:w="284" w:type="dxa"/>
            <w:shd w:val="clear" w:color="auto" w:fill="auto"/>
          </w:tcPr>
          <w:p w14:paraId="10AFA4EE" w14:textId="77777777" w:rsidR="00256169" w:rsidRDefault="00256169" w:rsidP="00807FFD">
            <w:pPr>
              <w:jc w:val="center"/>
            </w:pPr>
          </w:p>
        </w:tc>
        <w:tc>
          <w:tcPr>
            <w:tcW w:w="283" w:type="dxa"/>
            <w:shd w:val="clear" w:color="auto" w:fill="auto"/>
          </w:tcPr>
          <w:p w14:paraId="3D570126" w14:textId="77777777" w:rsidR="00256169" w:rsidRDefault="00256169" w:rsidP="00807FFD">
            <w:pPr>
              <w:jc w:val="center"/>
            </w:pPr>
          </w:p>
        </w:tc>
        <w:tc>
          <w:tcPr>
            <w:tcW w:w="284" w:type="dxa"/>
            <w:shd w:val="clear" w:color="auto" w:fill="auto"/>
          </w:tcPr>
          <w:p w14:paraId="4DD3DB9B"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539CAA1D" w14:textId="77777777" w:rsidR="00256169" w:rsidRDefault="00256169" w:rsidP="00807FFD">
            <w:pPr>
              <w:jc w:val="center"/>
            </w:pPr>
          </w:p>
        </w:tc>
        <w:tc>
          <w:tcPr>
            <w:tcW w:w="284" w:type="dxa"/>
            <w:shd w:val="clear" w:color="auto" w:fill="auto"/>
          </w:tcPr>
          <w:p w14:paraId="3C370E73" w14:textId="77777777" w:rsidR="00256169" w:rsidRDefault="00256169" w:rsidP="00807FFD">
            <w:pPr>
              <w:jc w:val="center"/>
            </w:pPr>
          </w:p>
        </w:tc>
        <w:tc>
          <w:tcPr>
            <w:tcW w:w="283" w:type="dxa"/>
            <w:shd w:val="clear" w:color="auto" w:fill="auto"/>
          </w:tcPr>
          <w:p w14:paraId="27322B8B" w14:textId="77777777" w:rsidR="00256169" w:rsidRDefault="00256169" w:rsidP="00807FFD">
            <w:pPr>
              <w:jc w:val="center"/>
            </w:pPr>
          </w:p>
        </w:tc>
        <w:tc>
          <w:tcPr>
            <w:tcW w:w="284" w:type="dxa"/>
            <w:shd w:val="clear" w:color="auto" w:fill="auto"/>
          </w:tcPr>
          <w:p w14:paraId="4ABD3E33" w14:textId="77777777" w:rsidR="00256169" w:rsidRDefault="00256169" w:rsidP="00807FFD">
            <w:pPr>
              <w:jc w:val="center"/>
            </w:pPr>
          </w:p>
        </w:tc>
        <w:tc>
          <w:tcPr>
            <w:tcW w:w="283" w:type="dxa"/>
            <w:shd w:val="clear" w:color="auto" w:fill="auto"/>
          </w:tcPr>
          <w:p w14:paraId="59080809" w14:textId="77777777" w:rsidR="00256169" w:rsidRDefault="00256169" w:rsidP="00807FFD">
            <w:pPr>
              <w:jc w:val="center"/>
            </w:pPr>
          </w:p>
        </w:tc>
        <w:tc>
          <w:tcPr>
            <w:tcW w:w="425" w:type="dxa"/>
            <w:shd w:val="clear" w:color="auto" w:fill="auto"/>
          </w:tcPr>
          <w:p w14:paraId="2429357C" w14:textId="77777777" w:rsidR="00256169" w:rsidRDefault="00256169" w:rsidP="00807FFD">
            <w:pPr>
              <w:jc w:val="center"/>
            </w:pPr>
          </w:p>
        </w:tc>
        <w:tc>
          <w:tcPr>
            <w:tcW w:w="284" w:type="dxa"/>
            <w:shd w:val="clear" w:color="auto" w:fill="auto"/>
          </w:tcPr>
          <w:p w14:paraId="5BF5A552" w14:textId="77777777" w:rsidR="00256169" w:rsidRDefault="00256169" w:rsidP="00807FFD">
            <w:pPr>
              <w:jc w:val="center"/>
            </w:pPr>
          </w:p>
        </w:tc>
        <w:tc>
          <w:tcPr>
            <w:tcW w:w="283" w:type="dxa"/>
            <w:shd w:val="clear" w:color="auto" w:fill="auto"/>
          </w:tcPr>
          <w:p w14:paraId="79D41B5E" w14:textId="77777777" w:rsidR="00256169" w:rsidRDefault="00256169" w:rsidP="00807FFD">
            <w:pPr>
              <w:jc w:val="center"/>
            </w:pPr>
          </w:p>
        </w:tc>
        <w:tc>
          <w:tcPr>
            <w:tcW w:w="426" w:type="dxa"/>
            <w:shd w:val="clear" w:color="auto" w:fill="auto"/>
          </w:tcPr>
          <w:p w14:paraId="592AEA85" w14:textId="77777777" w:rsidR="00256169" w:rsidRDefault="00256169" w:rsidP="00807FFD">
            <w:pPr>
              <w:jc w:val="center"/>
            </w:pPr>
          </w:p>
        </w:tc>
        <w:tc>
          <w:tcPr>
            <w:tcW w:w="419" w:type="dxa"/>
            <w:shd w:val="clear" w:color="auto" w:fill="auto"/>
          </w:tcPr>
          <w:p w14:paraId="5E73D671" w14:textId="77777777" w:rsidR="00256169" w:rsidRDefault="00256169" w:rsidP="00807FFD">
            <w:pPr>
              <w:jc w:val="center"/>
            </w:pPr>
            <w:r w:rsidRPr="005424F3">
              <w:rPr>
                <w:rFonts w:ascii="Wingdings" w:hAnsi="Wingdings"/>
                <w:color w:val="0000FF"/>
              </w:rPr>
              <w:t></w:t>
            </w:r>
          </w:p>
        </w:tc>
      </w:tr>
      <w:tr w:rsidR="00256169" w14:paraId="1297FB14" w14:textId="77777777" w:rsidTr="00807FFD">
        <w:trPr>
          <w:trHeight w:val="225"/>
        </w:trPr>
        <w:tc>
          <w:tcPr>
            <w:tcW w:w="1100" w:type="dxa"/>
            <w:vMerge/>
          </w:tcPr>
          <w:p w14:paraId="3BF1A459" w14:textId="77777777" w:rsidR="00256169" w:rsidRPr="00256169" w:rsidRDefault="00256169" w:rsidP="00807FFD">
            <w:pPr>
              <w:rPr>
                <w:sz w:val="18"/>
                <w:szCs w:val="18"/>
              </w:rPr>
            </w:pPr>
          </w:p>
        </w:tc>
        <w:tc>
          <w:tcPr>
            <w:tcW w:w="2977" w:type="dxa"/>
          </w:tcPr>
          <w:p w14:paraId="403ACFA3" w14:textId="77777777" w:rsidR="00256169" w:rsidRPr="00256169" w:rsidRDefault="00256169" w:rsidP="00807FFD">
            <w:pPr>
              <w:rPr>
                <w:color w:val="000000" w:themeColor="text1"/>
                <w:sz w:val="18"/>
                <w:szCs w:val="18"/>
              </w:rPr>
            </w:pPr>
            <w:r w:rsidRPr="00256169">
              <w:rPr>
                <w:color w:val="000000" w:themeColor="text1"/>
                <w:sz w:val="18"/>
                <w:szCs w:val="18"/>
              </w:rPr>
              <w:t>Environment; Environmental monitoring; Environmental impact; SSSI</w:t>
            </w:r>
          </w:p>
        </w:tc>
        <w:tc>
          <w:tcPr>
            <w:tcW w:w="284" w:type="dxa"/>
            <w:shd w:val="clear" w:color="auto" w:fill="auto"/>
          </w:tcPr>
          <w:p w14:paraId="2B3C69DF" w14:textId="77777777" w:rsidR="00256169" w:rsidRDefault="00256169" w:rsidP="00807FFD">
            <w:pPr>
              <w:ind w:left="-54" w:firstLine="54"/>
              <w:jc w:val="center"/>
            </w:pPr>
          </w:p>
        </w:tc>
        <w:tc>
          <w:tcPr>
            <w:tcW w:w="283" w:type="dxa"/>
            <w:shd w:val="clear" w:color="auto" w:fill="auto"/>
          </w:tcPr>
          <w:p w14:paraId="47B658B1" w14:textId="77777777" w:rsidR="00256169" w:rsidRDefault="00256169" w:rsidP="00807FFD">
            <w:pPr>
              <w:jc w:val="center"/>
            </w:pPr>
          </w:p>
        </w:tc>
        <w:tc>
          <w:tcPr>
            <w:tcW w:w="284" w:type="dxa"/>
            <w:shd w:val="clear" w:color="auto" w:fill="auto"/>
          </w:tcPr>
          <w:p w14:paraId="39755F7C" w14:textId="77777777" w:rsidR="00256169" w:rsidRDefault="00256169" w:rsidP="00807FFD">
            <w:pPr>
              <w:jc w:val="center"/>
            </w:pPr>
          </w:p>
        </w:tc>
        <w:tc>
          <w:tcPr>
            <w:tcW w:w="283" w:type="dxa"/>
            <w:tcBorders>
              <w:bottom w:val="single" w:sz="4" w:space="0" w:color="auto"/>
            </w:tcBorders>
            <w:shd w:val="clear" w:color="auto" w:fill="auto"/>
          </w:tcPr>
          <w:p w14:paraId="66DCE213" w14:textId="77777777" w:rsidR="00256169" w:rsidRDefault="00256169" w:rsidP="00807FFD">
            <w:pPr>
              <w:jc w:val="center"/>
            </w:pPr>
          </w:p>
        </w:tc>
        <w:tc>
          <w:tcPr>
            <w:tcW w:w="284" w:type="dxa"/>
            <w:shd w:val="clear" w:color="auto" w:fill="auto"/>
          </w:tcPr>
          <w:p w14:paraId="42D9DE6D" w14:textId="77777777" w:rsidR="00256169" w:rsidRDefault="00256169" w:rsidP="00807FFD">
            <w:pPr>
              <w:jc w:val="center"/>
            </w:pPr>
          </w:p>
        </w:tc>
        <w:tc>
          <w:tcPr>
            <w:tcW w:w="283" w:type="dxa"/>
            <w:shd w:val="clear" w:color="auto" w:fill="auto"/>
          </w:tcPr>
          <w:p w14:paraId="3B36C82D" w14:textId="77777777" w:rsidR="00256169" w:rsidRDefault="00256169" w:rsidP="00807FFD">
            <w:pPr>
              <w:jc w:val="center"/>
            </w:pPr>
          </w:p>
        </w:tc>
        <w:tc>
          <w:tcPr>
            <w:tcW w:w="284" w:type="dxa"/>
            <w:shd w:val="clear" w:color="auto" w:fill="auto"/>
          </w:tcPr>
          <w:p w14:paraId="3FAA3240" w14:textId="77777777" w:rsidR="00256169" w:rsidRDefault="00256169" w:rsidP="00807FFD">
            <w:pPr>
              <w:jc w:val="center"/>
            </w:pPr>
          </w:p>
        </w:tc>
        <w:tc>
          <w:tcPr>
            <w:tcW w:w="421" w:type="dxa"/>
            <w:shd w:val="clear" w:color="auto" w:fill="auto"/>
          </w:tcPr>
          <w:p w14:paraId="7F569B29" w14:textId="77777777" w:rsidR="00256169" w:rsidRDefault="00256169" w:rsidP="00807FFD">
            <w:pPr>
              <w:jc w:val="center"/>
            </w:pPr>
          </w:p>
        </w:tc>
        <w:tc>
          <w:tcPr>
            <w:tcW w:w="284" w:type="dxa"/>
            <w:shd w:val="clear" w:color="auto" w:fill="auto"/>
          </w:tcPr>
          <w:p w14:paraId="388B72E6" w14:textId="77777777" w:rsidR="00256169" w:rsidRDefault="00256169" w:rsidP="00807FFD">
            <w:pPr>
              <w:jc w:val="center"/>
            </w:pPr>
          </w:p>
        </w:tc>
        <w:tc>
          <w:tcPr>
            <w:tcW w:w="283" w:type="dxa"/>
            <w:shd w:val="clear" w:color="auto" w:fill="auto"/>
          </w:tcPr>
          <w:p w14:paraId="58C3B6E6" w14:textId="77777777" w:rsidR="00256169" w:rsidRDefault="00256169" w:rsidP="00807FFD">
            <w:pPr>
              <w:jc w:val="center"/>
            </w:pPr>
          </w:p>
        </w:tc>
        <w:tc>
          <w:tcPr>
            <w:tcW w:w="284" w:type="dxa"/>
            <w:shd w:val="clear" w:color="auto" w:fill="auto"/>
          </w:tcPr>
          <w:p w14:paraId="674C6B1F" w14:textId="77777777" w:rsidR="00256169" w:rsidRDefault="00256169" w:rsidP="00807FFD">
            <w:pPr>
              <w:jc w:val="center"/>
            </w:pPr>
          </w:p>
        </w:tc>
        <w:tc>
          <w:tcPr>
            <w:tcW w:w="283" w:type="dxa"/>
            <w:tcBorders>
              <w:bottom w:val="single" w:sz="4" w:space="0" w:color="auto"/>
            </w:tcBorders>
            <w:shd w:val="clear" w:color="auto" w:fill="auto"/>
          </w:tcPr>
          <w:p w14:paraId="79B66EBB" w14:textId="77777777" w:rsidR="00256169" w:rsidRDefault="00256169" w:rsidP="00807FFD">
            <w:pPr>
              <w:jc w:val="center"/>
            </w:pPr>
          </w:p>
        </w:tc>
        <w:tc>
          <w:tcPr>
            <w:tcW w:w="425" w:type="dxa"/>
            <w:tcBorders>
              <w:bottom w:val="single" w:sz="4" w:space="0" w:color="auto"/>
            </w:tcBorders>
            <w:shd w:val="clear" w:color="auto" w:fill="auto"/>
          </w:tcPr>
          <w:p w14:paraId="66C30068" w14:textId="77777777" w:rsidR="00256169" w:rsidRDefault="00256169" w:rsidP="00807FFD">
            <w:pPr>
              <w:jc w:val="center"/>
            </w:pPr>
          </w:p>
        </w:tc>
        <w:tc>
          <w:tcPr>
            <w:tcW w:w="284" w:type="dxa"/>
            <w:shd w:val="clear" w:color="auto" w:fill="auto"/>
          </w:tcPr>
          <w:p w14:paraId="61F37503" w14:textId="77777777" w:rsidR="00256169" w:rsidRDefault="00256169" w:rsidP="00807FFD">
            <w:pPr>
              <w:jc w:val="center"/>
            </w:pPr>
          </w:p>
        </w:tc>
        <w:tc>
          <w:tcPr>
            <w:tcW w:w="283" w:type="dxa"/>
            <w:shd w:val="clear" w:color="auto" w:fill="auto"/>
          </w:tcPr>
          <w:p w14:paraId="53DCEF1F" w14:textId="77777777" w:rsidR="00256169" w:rsidRDefault="00256169" w:rsidP="00807FFD">
            <w:pPr>
              <w:jc w:val="center"/>
            </w:pPr>
          </w:p>
        </w:tc>
        <w:tc>
          <w:tcPr>
            <w:tcW w:w="426" w:type="dxa"/>
            <w:shd w:val="clear" w:color="auto" w:fill="auto"/>
          </w:tcPr>
          <w:p w14:paraId="5DCE5BD7" w14:textId="77777777" w:rsidR="00256169" w:rsidRDefault="00256169" w:rsidP="00807FFD">
            <w:pPr>
              <w:jc w:val="center"/>
            </w:pPr>
          </w:p>
        </w:tc>
        <w:tc>
          <w:tcPr>
            <w:tcW w:w="419" w:type="dxa"/>
            <w:shd w:val="clear" w:color="auto" w:fill="auto"/>
          </w:tcPr>
          <w:p w14:paraId="50A6304E" w14:textId="77777777" w:rsidR="00256169" w:rsidRDefault="00256169" w:rsidP="00807FFD">
            <w:pPr>
              <w:jc w:val="center"/>
            </w:pPr>
          </w:p>
        </w:tc>
      </w:tr>
      <w:tr w:rsidR="00256169" w14:paraId="2106A85E" w14:textId="77777777" w:rsidTr="00807FFD">
        <w:trPr>
          <w:trHeight w:val="608"/>
        </w:trPr>
        <w:tc>
          <w:tcPr>
            <w:tcW w:w="1100" w:type="dxa"/>
          </w:tcPr>
          <w:p w14:paraId="6B87E077" w14:textId="77777777" w:rsidR="00256169" w:rsidRPr="00256169" w:rsidRDefault="00256169" w:rsidP="00807FFD">
            <w:pPr>
              <w:rPr>
                <w:b/>
                <w:sz w:val="18"/>
                <w:szCs w:val="18"/>
              </w:rPr>
            </w:pPr>
          </w:p>
          <w:p w14:paraId="56BB29E5" w14:textId="77777777" w:rsidR="00256169" w:rsidRPr="00256169" w:rsidRDefault="00256169" w:rsidP="00807FFD">
            <w:pPr>
              <w:rPr>
                <w:sz w:val="18"/>
                <w:szCs w:val="18"/>
              </w:rPr>
            </w:pPr>
            <w:r w:rsidRPr="00256169">
              <w:rPr>
                <w:b/>
                <w:sz w:val="18"/>
                <w:szCs w:val="18"/>
              </w:rPr>
              <w:t>Behaviour</w:t>
            </w:r>
          </w:p>
        </w:tc>
        <w:tc>
          <w:tcPr>
            <w:tcW w:w="2977" w:type="dxa"/>
          </w:tcPr>
          <w:p w14:paraId="654308FC" w14:textId="77777777" w:rsidR="00256169" w:rsidRPr="00256169" w:rsidRDefault="00256169" w:rsidP="00807FFD">
            <w:pPr>
              <w:rPr>
                <w:color w:val="000000" w:themeColor="text1"/>
                <w:sz w:val="18"/>
                <w:szCs w:val="18"/>
              </w:rPr>
            </w:pPr>
            <w:r w:rsidRPr="00256169">
              <w:rPr>
                <w:color w:val="000000" w:themeColor="text1"/>
                <w:sz w:val="18"/>
                <w:szCs w:val="18"/>
              </w:rPr>
              <w:t>Animal behaviour; Primate Social behaviour; Courtship; Territory; Co-operative hunting; Herbivores; Grazing</w:t>
            </w:r>
          </w:p>
        </w:tc>
        <w:tc>
          <w:tcPr>
            <w:tcW w:w="284" w:type="dxa"/>
            <w:shd w:val="clear" w:color="auto" w:fill="auto"/>
          </w:tcPr>
          <w:p w14:paraId="57BCA0BC" w14:textId="77777777" w:rsidR="00256169" w:rsidRDefault="00256169" w:rsidP="00807FFD">
            <w:pPr>
              <w:ind w:left="-54" w:firstLine="54"/>
              <w:jc w:val="center"/>
            </w:pPr>
            <w:r w:rsidRPr="005424F3">
              <w:rPr>
                <w:rFonts w:ascii="Wingdings" w:hAnsi="Wingdings"/>
                <w:color w:val="0000FF"/>
              </w:rPr>
              <w:t></w:t>
            </w:r>
          </w:p>
        </w:tc>
        <w:tc>
          <w:tcPr>
            <w:tcW w:w="283" w:type="dxa"/>
            <w:shd w:val="clear" w:color="auto" w:fill="auto"/>
          </w:tcPr>
          <w:p w14:paraId="7A6F296E" w14:textId="77777777" w:rsidR="00256169" w:rsidRDefault="00256169" w:rsidP="00807FFD">
            <w:pPr>
              <w:jc w:val="center"/>
            </w:pPr>
          </w:p>
        </w:tc>
        <w:tc>
          <w:tcPr>
            <w:tcW w:w="284" w:type="dxa"/>
            <w:shd w:val="clear" w:color="auto" w:fill="auto"/>
          </w:tcPr>
          <w:p w14:paraId="159558B3"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1D7888B2"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3420DAF3" w14:textId="77777777" w:rsidR="00256169" w:rsidRDefault="00256169" w:rsidP="00807FFD">
            <w:pPr>
              <w:jc w:val="center"/>
            </w:pPr>
          </w:p>
        </w:tc>
        <w:tc>
          <w:tcPr>
            <w:tcW w:w="283" w:type="dxa"/>
            <w:shd w:val="clear" w:color="auto" w:fill="auto"/>
          </w:tcPr>
          <w:p w14:paraId="6B7C5E49" w14:textId="77777777" w:rsidR="00256169" w:rsidRDefault="00256169" w:rsidP="00807FFD">
            <w:pPr>
              <w:jc w:val="center"/>
            </w:pPr>
          </w:p>
        </w:tc>
        <w:tc>
          <w:tcPr>
            <w:tcW w:w="284" w:type="dxa"/>
            <w:shd w:val="clear" w:color="auto" w:fill="auto"/>
          </w:tcPr>
          <w:p w14:paraId="1D3A17B3" w14:textId="77777777" w:rsidR="00256169" w:rsidRDefault="00256169" w:rsidP="00807FFD">
            <w:pPr>
              <w:jc w:val="center"/>
            </w:pPr>
            <w:r w:rsidRPr="005424F3">
              <w:rPr>
                <w:rFonts w:ascii="Wingdings" w:hAnsi="Wingdings"/>
                <w:color w:val="0000FF"/>
              </w:rPr>
              <w:t></w:t>
            </w:r>
          </w:p>
        </w:tc>
        <w:tc>
          <w:tcPr>
            <w:tcW w:w="421" w:type="dxa"/>
            <w:shd w:val="clear" w:color="auto" w:fill="auto"/>
          </w:tcPr>
          <w:p w14:paraId="58ABE732" w14:textId="77777777" w:rsidR="00256169" w:rsidRDefault="00256169" w:rsidP="00807FFD">
            <w:pPr>
              <w:jc w:val="center"/>
            </w:pPr>
          </w:p>
        </w:tc>
        <w:tc>
          <w:tcPr>
            <w:tcW w:w="284" w:type="dxa"/>
            <w:shd w:val="clear" w:color="auto" w:fill="auto"/>
          </w:tcPr>
          <w:p w14:paraId="55D159B5" w14:textId="77777777" w:rsidR="00256169" w:rsidRDefault="00256169" w:rsidP="00807FFD">
            <w:pPr>
              <w:jc w:val="center"/>
            </w:pPr>
          </w:p>
        </w:tc>
        <w:tc>
          <w:tcPr>
            <w:tcW w:w="283" w:type="dxa"/>
            <w:shd w:val="clear" w:color="auto" w:fill="auto"/>
          </w:tcPr>
          <w:p w14:paraId="5B6B47D9" w14:textId="77777777" w:rsidR="00256169" w:rsidRDefault="00256169" w:rsidP="00807FFD">
            <w:pPr>
              <w:jc w:val="center"/>
            </w:pPr>
          </w:p>
        </w:tc>
        <w:tc>
          <w:tcPr>
            <w:tcW w:w="284" w:type="dxa"/>
            <w:shd w:val="clear" w:color="auto" w:fill="auto"/>
          </w:tcPr>
          <w:p w14:paraId="3DB03A88" w14:textId="77777777" w:rsidR="00256169" w:rsidRDefault="00256169" w:rsidP="00807FFD">
            <w:pPr>
              <w:jc w:val="center"/>
            </w:pPr>
            <w:r w:rsidRPr="005424F3">
              <w:rPr>
                <w:rFonts w:ascii="Wingdings" w:hAnsi="Wingdings"/>
                <w:color w:val="0000FF"/>
              </w:rPr>
              <w:t></w:t>
            </w:r>
          </w:p>
        </w:tc>
        <w:tc>
          <w:tcPr>
            <w:tcW w:w="283" w:type="dxa"/>
            <w:shd w:val="clear" w:color="auto" w:fill="auto"/>
          </w:tcPr>
          <w:p w14:paraId="2CC2400F" w14:textId="77777777" w:rsidR="00256169" w:rsidRDefault="00256169" w:rsidP="00807FFD">
            <w:pPr>
              <w:jc w:val="center"/>
            </w:pPr>
            <w:r w:rsidRPr="005424F3">
              <w:rPr>
                <w:rFonts w:ascii="Wingdings" w:hAnsi="Wingdings"/>
                <w:color w:val="0000FF"/>
              </w:rPr>
              <w:t></w:t>
            </w:r>
          </w:p>
        </w:tc>
        <w:tc>
          <w:tcPr>
            <w:tcW w:w="425" w:type="dxa"/>
            <w:shd w:val="clear" w:color="auto" w:fill="auto"/>
          </w:tcPr>
          <w:p w14:paraId="33205252" w14:textId="77777777" w:rsidR="00256169" w:rsidRDefault="00256169" w:rsidP="00807FFD">
            <w:pPr>
              <w:jc w:val="center"/>
            </w:pPr>
            <w:r w:rsidRPr="005424F3">
              <w:rPr>
                <w:rFonts w:ascii="Wingdings" w:hAnsi="Wingdings"/>
                <w:color w:val="0000FF"/>
              </w:rPr>
              <w:t></w:t>
            </w:r>
          </w:p>
        </w:tc>
        <w:tc>
          <w:tcPr>
            <w:tcW w:w="284" w:type="dxa"/>
            <w:shd w:val="clear" w:color="auto" w:fill="auto"/>
          </w:tcPr>
          <w:p w14:paraId="7A02E994" w14:textId="77777777" w:rsidR="00256169" w:rsidRDefault="00256169" w:rsidP="00807FFD">
            <w:pPr>
              <w:jc w:val="center"/>
            </w:pPr>
          </w:p>
        </w:tc>
        <w:tc>
          <w:tcPr>
            <w:tcW w:w="283" w:type="dxa"/>
            <w:shd w:val="clear" w:color="auto" w:fill="auto"/>
          </w:tcPr>
          <w:p w14:paraId="5CC7D224" w14:textId="77777777" w:rsidR="00256169" w:rsidRDefault="00256169" w:rsidP="00807FFD">
            <w:pPr>
              <w:jc w:val="center"/>
            </w:pPr>
            <w:r w:rsidRPr="005424F3">
              <w:rPr>
                <w:rFonts w:ascii="Wingdings" w:hAnsi="Wingdings"/>
                <w:color w:val="0000FF"/>
              </w:rPr>
              <w:t></w:t>
            </w:r>
          </w:p>
        </w:tc>
        <w:tc>
          <w:tcPr>
            <w:tcW w:w="426" w:type="dxa"/>
            <w:shd w:val="clear" w:color="auto" w:fill="auto"/>
          </w:tcPr>
          <w:p w14:paraId="78D5A72F" w14:textId="77777777" w:rsidR="00256169" w:rsidRDefault="00256169" w:rsidP="00807FFD">
            <w:pPr>
              <w:jc w:val="center"/>
            </w:pPr>
            <w:r w:rsidRPr="005424F3">
              <w:rPr>
                <w:rFonts w:ascii="Wingdings" w:hAnsi="Wingdings"/>
                <w:color w:val="0000FF"/>
              </w:rPr>
              <w:t></w:t>
            </w:r>
          </w:p>
        </w:tc>
        <w:tc>
          <w:tcPr>
            <w:tcW w:w="419" w:type="dxa"/>
            <w:shd w:val="clear" w:color="auto" w:fill="auto"/>
          </w:tcPr>
          <w:p w14:paraId="377BBCCC" w14:textId="77777777" w:rsidR="00256169" w:rsidRDefault="00256169" w:rsidP="00807FFD">
            <w:pPr>
              <w:jc w:val="center"/>
            </w:pPr>
            <w:r w:rsidRPr="005424F3">
              <w:rPr>
                <w:rFonts w:ascii="Wingdings" w:hAnsi="Wingdings"/>
                <w:color w:val="0000FF"/>
              </w:rPr>
              <w:t></w:t>
            </w:r>
          </w:p>
        </w:tc>
      </w:tr>
    </w:tbl>
    <w:p w14:paraId="2F204A72" w14:textId="77777777" w:rsidR="00256169" w:rsidRDefault="00256169" w:rsidP="009D1E3A">
      <w:pPr>
        <w:rPr>
          <w:lang w:val="en-US"/>
        </w:rPr>
      </w:pPr>
    </w:p>
    <w:p w14:paraId="71FC8CD6" w14:textId="5CCE661C" w:rsidR="00256169" w:rsidRPr="009D1E3A" w:rsidRDefault="00256169" w:rsidP="00256169">
      <w:pPr>
        <w:rPr>
          <w:i/>
          <w:noProof/>
        </w:rPr>
      </w:pPr>
      <w:r w:rsidRPr="009D1E3A">
        <w:rPr>
          <w:i/>
          <w:noProof/>
        </w:rPr>
        <w:t>Table</w:t>
      </w:r>
      <w:r>
        <w:rPr>
          <w:i/>
          <w:noProof/>
        </w:rPr>
        <w:t xml:space="preserve"> 5</w:t>
      </w:r>
      <w:r w:rsidRPr="009D1E3A">
        <w:rPr>
          <w:i/>
          <w:noProof/>
        </w:rPr>
        <w:t>: Highlighted in Black are topics that you might experience at your research site.   Key: IB ESS = Env Systems and Societies; APES = Advanced Placement Env. Science (v. 20/11/14)</w:t>
      </w:r>
    </w:p>
    <w:p w14:paraId="5C901560" w14:textId="77777777" w:rsidR="00256169" w:rsidRPr="009D1E3A" w:rsidRDefault="00256169" w:rsidP="009D1E3A">
      <w:pPr>
        <w:rPr>
          <w:lang w:val="en-US"/>
        </w:rPr>
      </w:pPr>
    </w:p>
    <w:tbl>
      <w:tblPr>
        <w:tblW w:w="90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3543"/>
        <w:gridCol w:w="618"/>
        <w:gridCol w:w="516"/>
        <w:gridCol w:w="3313"/>
      </w:tblGrid>
      <w:tr w:rsidR="00256169" w14:paraId="430ADD0B" w14:textId="77777777" w:rsidTr="00807FFD">
        <w:trPr>
          <w:trHeight w:val="707"/>
        </w:trPr>
        <w:tc>
          <w:tcPr>
            <w:tcW w:w="1101" w:type="dxa"/>
          </w:tcPr>
          <w:p w14:paraId="5F4A18B3" w14:textId="77777777" w:rsidR="00256169" w:rsidRPr="00256169" w:rsidRDefault="00256169" w:rsidP="00807FFD">
            <w:pPr>
              <w:jc w:val="center"/>
              <w:rPr>
                <w:b/>
                <w:sz w:val="20"/>
                <w:szCs w:val="20"/>
              </w:rPr>
            </w:pPr>
          </w:p>
          <w:p w14:paraId="38A265B1" w14:textId="77777777" w:rsidR="00256169" w:rsidRPr="00256169" w:rsidRDefault="00256169" w:rsidP="00807FFD">
            <w:pPr>
              <w:rPr>
                <w:b/>
                <w:sz w:val="20"/>
                <w:szCs w:val="20"/>
              </w:rPr>
            </w:pPr>
            <w:r w:rsidRPr="00256169">
              <w:rPr>
                <w:b/>
                <w:sz w:val="22"/>
                <w:szCs w:val="22"/>
              </w:rPr>
              <w:t>Topic</w:t>
            </w:r>
          </w:p>
        </w:tc>
        <w:tc>
          <w:tcPr>
            <w:tcW w:w="3543" w:type="dxa"/>
          </w:tcPr>
          <w:p w14:paraId="492408E6" w14:textId="77777777" w:rsidR="00256169" w:rsidRPr="00256169" w:rsidRDefault="00256169" w:rsidP="00807FFD">
            <w:pPr>
              <w:jc w:val="center"/>
              <w:rPr>
                <w:b/>
                <w:sz w:val="20"/>
                <w:szCs w:val="20"/>
              </w:rPr>
            </w:pPr>
          </w:p>
          <w:p w14:paraId="067631FB" w14:textId="77777777" w:rsidR="00256169" w:rsidRPr="00256169" w:rsidRDefault="00256169" w:rsidP="00807FFD">
            <w:pPr>
              <w:jc w:val="center"/>
              <w:rPr>
                <w:b/>
                <w:sz w:val="20"/>
                <w:szCs w:val="20"/>
              </w:rPr>
            </w:pPr>
            <w:r w:rsidRPr="00256169">
              <w:rPr>
                <w:b/>
                <w:sz w:val="20"/>
                <w:szCs w:val="20"/>
              </w:rPr>
              <w:t>Environmental Science</w:t>
            </w:r>
          </w:p>
          <w:p w14:paraId="7F68162A" w14:textId="77777777" w:rsidR="00256169" w:rsidRPr="00256169" w:rsidRDefault="00256169" w:rsidP="00807FFD">
            <w:pPr>
              <w:jc w:val="center"/>
              <w:rPr>
                <w:b/>
                <w:sz w:val="18"/>
                <w:szCs w:val="18"/>
              </w:rPr>
            </w:pPr>
            <w:r w:rsidRPr="00256169">
              <w:rPr>
                <w:b/>
                <w:sz w:val="20"/>
                <w:szCs w:val="20"/>
              </w:rPr>
              <w:t>APES and ESS</w:t>
            </w:r>
          </w:p>
        </w:tc>
        <w:tc>
          <w:tcPr>
            <w:tcW w:w="618" w:type="dxa"/>
            <w:shd w:val="clear" w:color="auto" w:fill="auto"/>
          </w:tcPr>
          <w:p w14:paraId="57273AFF" w14:textId="77777777" w:rsidR="00256169" w:rsidRPr="00256169" w:rsidRDefault="00256169" w:rsidP="00807FFD">
            <w:pPr>
              <w:jc w:val="center"/>
              <w:rPr>
                <w:b/>
                <w:sz w:val="20"/>
                <w:szCs w:val="20"/>
              </w:rPr>
            </w:pPr>
            <w:r w:rsidRPr="00256169">
              <w:rPr>
                <w:b/>
                <w:sz w:val="20"/>
                <w:szCs w:val="20"/>
              </w:rPr>
              <w:t>IB ESS</w:t>
            </w:r>
          </w:p>
        </w:tc>
        <w:tc>
          <w:tcPr>
            <w:tcW w:w="516" w:type="dxa"/>
            <w:shd w:val="clear" w:color="auto" w:fill="auto"/>
          </w:tcPr>
          <w:p w14:paraId="170F3EA7" w14:textId="77777777" w:rsidR="00256169" w:rsidRPr="00256169" w:rsidRDefault="00256169" w:rsidP="00807FFD">
            <w:pPr>
              <w:jc w:val="center"/>
              <w:rPr>
                <w:b/>
                <w:sz w:val="20"/>
                <w:szCs w:val="20"/>
              </w:rPr>
            </w:pPr>
            <w:r w:rsidRPr="00256169">
              <w:rPr>
                <w:b/>
                <w:sz w:val="20"/>
                <w:szCs w:val="20"/>
              </w:rPr>
              <w:t>APES</w:t>
            </w:r>
          </w:p>
        </w:tc>
        <w:tc>
          <w:tcPr>
            <w:tcW w:w="3313" w:type="dxa"/>
            <w:shd w:val="clear" w:color="auto" w:fill="auto"/>
          </w:tcPr>
          <w:p w14:paraId="3EE3435E" w14:textId="77777777" w:rsidR="00256169" w:rsidRPr="00256169" w:rsidRDefault="00256169" w:rsidP="00807FFD">
            <w:pPr>
              <w:jc w:val="center"/>
              <w:rPr>
                <w:b/>
                <w:sz w:val="18"/>
                <w:szCs w:val="18"/>
              </w:rPr>
            </w:pPr>
          </w:p>
          <w:p w14:paraId="2F9C378E" w14:textId="77777777" w:rsidR="00256169" w:rsidRPr="00256169" w:rsidRDefault="00256169" w:rsidP="00807FFD">
            <w:pPr>
              <w:jc w:val="center"/>
              <w:rPr>
                <w:b/>
                <w:sz w:val="20"/>
                <w:szCs w:val="20"/>
              </w:rPr>
            </w:pPr>
            <w:r w:rsidRPr="00256169">
              <w:rPr>
                <w:b/>
                <w:sz w:val="20"/>
                <w:szCs w:val="20"/>
              </w:rPr>
              <w:t xml:space="preserve">UK Geography </w:t>
            </w:r>
            <w:proofErr w:type="gramStart"/>
            <w:r w:rsidRPr="00256169">
              <w:rPr>
                <w:b/>
                <w:sz w:val="20"/>
                <w:szCs w:val="20"/>
              </w:rPr>
              <w:t>A  Levels</w:t>
            </w:r>
            <w:proofErr w:type="gramEnd"/>
          </w:p>
          <w:p w14:paraId="170C043A" w14:textId="77777777" w:rsidR="00256169" w:rsidRPr="00256169" w:rsidRDefault="00256169" w:rsidP="00807FFD">
            <w:pPr>
              <w:jc w:val="center"/>
              <w:rPr>
                <w:b/>
                <w:sz w:val="18"/>
                <w:szCs w:val="18"/>
              </w:rPr>
            </w:pPr>
            <w:r w:rsidRPr="00256169">
              <w:rPr>
                <w:b/>
                <w:sz w:val="20"/>
                <w:szCs w:val="20"/>
              </w:rPr>
              <w:t xml:space="preserve">AQA, Edexcel, </w:t>
            </w:r>
            <w:proofErr w:type="spellStart"/>
            <w:r w:rsidRPr="00256169">
              <w:rPr>
                <w:b/>
                <w:sz w:val="20"/>
                <w:szCs w:val="20"/>
              </w:rPr>
              <w:t>eduqas</w:t>
            </w:r>
            <w:proofErr w:type="spellEnd"/>
            <w:r w:rsidRPr="00256169">
              <w:rPr>
                <w:b/>
                <w:sz w:val="20"/>
                <w:szCs w:val="20"/>
              </w:rPr>
              <w:t xml:space="preserve"> and OCR</w:t>
            </w:r>
          </w:p>
        </w:tc>
      </w:tr>
      <w:tr w:rsidR="00256169" w14:paraId="58D8088B" w14:textId="77777777" w:rsidTr="00807FFD">
        <w:trPr>
          <w:trHeight w:val="837"/>
        </w:trPr>
        <w:tc>
          <w:tcPr>
            <w:tcW w:w="1101" w:type="dxa"/>
            <w:vMerge w:val="restart"/>
          </w:tcPr>
          <w:p w14:paraId="12CEBCC6" w14:textId="77777777" w:rsidR="00256169" w:rsidRPr="00256169" w:rsidRDefault="00256169" w:rsidP="00807FFD">
            <w:pPr>
              <w:jc w:val="center"/>
              <w:rPr>
                <w:b/>
                <w:sz w:val="18"/>
                <w:szCs w:val="18"/>
              </w:rPr>
            </w:pPr>
          </w:p>
          <w:p w14:paraId="202CC03D" w14:textId="77777777" w:rsidR="00256169" w:rsidRPr="00256169" w:rsidRDefault="00256169" w:rsidP="00807FFD">
            <w:pPr>
              <w:jc w:val="center"/>
              <w:rPr>
                <w:b/>
                <w:sz w:val="18"/>
                <w:szCs w:val="18"/>
              </w:rPr>
            </w:pPr>
          </w:p>
          <w:p w14:paraId="6FD7A27F" w14:textId="77777777" w:rsidR="00256169" w:rsidRPr="00256169" w:rsidRDefault="00256169" w:rsidP="00807FFD">
            <w:pPr>
              <w:jc w:val="center"/>
              <w:rPr>
                <w:b/>
                <w:sz w:val="18"/>
                <w:szCs w:val="18"/>
              </w:rPr>
            </w:pPr>
            <w:r w:rsidRPr="00256169">
              <w:rPr>
                <w:b/>
                <w:sz w:val="18"/>
                <w:szCs w:val="18"/>
              </w:rPr>
              <w:t>Evolution,</w:t>
            </w:r>
          </w:p>
          <w:p w14:paraId="3E81E723" w14:textId="77777777" w:rsidR="00256169" w:rsidRPr="00256169" w:rsidRDefault="00256169" w:rsidP="00807FFD">
            <w:pPr>
              <w:jc w:val="center"/>
              <w:rPr>
                <w:b/>
                <w:sz w:val="18"/>
                <w:szCs w:val="18"/>
              </w:rPr>
            </w:pPr>
            <w:r w:rsidRPr="00256169">
              <w:rPr>
                <w:b/>
                <w:sz w:val="18"/>
                <w:szCs w:val="18"/>
              </w:rPr>
              <w:t>Classification</w:t>
            </w:r>
          </w:p>
          <w:p w14:paraId="188CED14" w14:textId="77777777" w:rsidR="00256169" w:rsidRPr="00256169" w:rsidRDefault="00256169" w:rsidP="00807FFD">
            <w:pPr>
              <w:jc w:val="center"/>
              <w:rPr>
                <w:b/>
                <w:sz w:val="18"/>
                <w:szCs w:val="18"/>
              </w:rPr>
            </w:pPr>
            <w:r w:rsidRPr="00256169">
              <w:rPr>
                <w:b/>
                <w:sz w:val="18"/>
                <w:szCs w:val="18"/>
              </w:rPr>
              <w:t>and</w:t>
            </w:r>
          </w:p>
          <w:p w14:paraId="716FD70E" w14:textId="77777777" w:rsidR="00256169" w:rsidRPr="00256169" w:rsidRDefault="00256169" w:rsidP="00807FFD">
            <w:pPr>
              <w:jc w:val="center"/>
              <w:rPr>
                <w:sz w:val="18"/>
                <w:szCs w:val="18"/>
              </w:rPr>
            </w:pPr>
            <w:r w:rsidRPr="00256169">
              <w:rPr>
                <w:b/>
                <w:sz w:val="18"/>
                <w:szCs w:val="18"/>
              </w:rPr>
              <w:t>DNA</w:t>
            </w:r>
          </w:p>
        </w:tc>
        <w:tc>
          <w:tcPr>
            <w:tcW w:w="3543" w:type="dxa"/>
          </w:tcPr>
          <w:p w14:paraId="6A9A162A" w14:textId="77777777" w:rsidR="00256169" w:rsidRPr="00256169" w:rsidRDefault="00256169" w:rsidP="00807FFD">
            <w:pPr>
              <w:rPr>
                <w:color w:val="000000" w:themeColor="text1"/>
                <w:sz w:val="18"/>
                <w:szCs w:val="18"/>
              </w:rPr>
            </w:pPr>
            <w:r w:rsidRPr="00256169">
              <w:rPr>
                <w:color w:val="000000" w:themeColor="text1"/>
                <w:sz w:val="18"/>
                <w:szCs w:val="18"/>
              </w:rPr>
              <w:t>Evolution; Speciation; Species; Endemism; Gene pool; Allopatric; Sympatric; Isolation; Variation; Adaptive radiation</w:t>
            </w:r>
          </w:p>
          <w:p w14:paraId="3451409F" w14:textId="77777777" w:rsidR="00256169" w:rsidRPr="00256169" w:rsidRDefault="00256169" w:rsidP="00807FFD">
            <w:pPr>
              <w:rPr>
                <w:color w:val="000000" w:themeColor="text1"/>
                <w:sz w:val="18"/>
                <w:szCs w:val="18"/>
              </w:rPr>
            </w:pPr>
            <w:r w:rsidRPr="00256169">
              <w:rPr>
                <w:color w:val="000000" w:themeColor="text1"/>
                <w:sz w:val="18"/>
                <w:szCs w:val="18"/>
              </w:rPr>
              <w:t>Adaptation; Wallace; Darwin</w:t>
            </w:r>
          </w:p>
        </w:tc>
        <w:tc>
          <w:tcPr>
            <w:tcW w:w="618" w:type="dxa"/>
            <w:shd w:val="clear" w:color="auto" w:fill="auto"/>
          </w:tcPr>
          <w:p w14:paraId="2C28D4CD"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3578896D" w14:textId="77777777" w:rsidR="00256169" w:rsidRDefault="00256169" w:rsidP="00807FFD">
            <w:pPr>
              <w:jc w:val="center"/>
            </w:pPr>
          </w:p>
        </w:tc>
        <w:tc>
          <w:tcPr>
            <w:tcW w:w="3313" w:type="dxa"/>
            <w:vMerge w:val="restart"/>
            <w:shd w:val="clear" w:color="auto" w:fill="auto"/>
          </w:tcPr>
          <w:p w14:paraId="6C3CE2FA" w14:textId="55A32B62" w:rsidR="00256169" w:rsidRPr="00256169" w:rsidRDefault="00256169" w:rsidP="00807FFD">
            <w:pPr>
              <w:rPr>
                <w:sz w:val="20"/>
                <w:szCs w:val="20"/>
              </w:rPr>
            </w:pPr>
            <w:r w:rsidRPr="00256169">
              <w:rPr>
                <w:sz w:val="20"/>
                <w:szCs w:val="20"/>
              </w:rPr>
              <w:t>There has been a complete revision of UK Geography A level</w:t>
            </w:r>
            <w:r>
              <w:rPr>
                <w:sz w:val="20"/>
                <w:szCs w:val="20"/>
              </w:rPr>
              <w:t>s.</w:t>
            </w:r>
          </w:p>
          <w:p w14:paraId="76DC7C7D" w14:textId="77777777" w:rsidR="00256169" w:rsidRPr="00256169" w:rsidRDefault="00256169" w:rsidP="00807FFD">
            <w:pPr>
              <w:rPr>
                <w:sz w:val="20"/>
                <w:szCs w:val="20"/>
              </w:rPr>
            </w:pPr>
          </w:p>
          <w:p w14:paraId="03A0C85E" w14:textId="77777777" w:rsidR="00256169" w:rsidRPr="00256169" w:rsidRDefault="00256169" w:rsidP="00807FFD">
            <w:pPr>
              <w:rPr>
                <w:sz w:val="20"/>
                <w:szCs w:val="20"/>
              </w:rPr>
            </w:pPr>
            <w:r w:rsidRPr="00256169">
              <w:rPr>
                <w:sz w:val="20"/>
                <w:szCs w:val="20"/>
              </w:rPr>
              <w:t xml:space="preserve">Although our expeditions are possibly not going to be as relevant to Geographers as they are to Biologists there are a significant number of topics covered by the various examination boards in which matching occurs with reference to:  </w:t>
            </w:r>
          </w:p>
          <w:p w14:paraId="4A33627D"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human</w:t>
            </w:r>
            <w:proofErr w:type="spellEnd"/>
            <w:proofErr w:type="gramEnd"/>
            <w:r w:rsidRPr="00256169">
              <w:rPr>
                <w:sz w:val="20"/>
                <w:szCs w:val="20"/>
              </w:rPr>
              <w:t xml:space="preserve"> impact on </w:t>
            </w:r>
            <w:proofErr w:type="spellStart"/>
            <w:r w:rsidRPr="00256169">
              <w:rPr>
                <w:sz w:val="20"/>
                <w:szCs w:val="20"/>
              </w:rPr>
              <w:t>ecosystems</w:t>
            </w:r>
            <w:proofErr w:type="spellEnd"/>
          </w:p>
          <w:p w14:paraId="305632EC"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ecosystems</w:t>
            </w:r>
            <w:proofErr w:type="spellEnd"/>
            <w:proofErr w:type="gramEnd"/>
            <w:r w:rsidRPr="00256169">
              <w:rPr>
                <w:sz w:val="20"/>
                <w:szCs w:val="20"/>
              </w:rPr>
              <w:t xml:space="preserve"> in </w:t>
            </w:r>
            <w:proofErr w:type="spellStart"/>
            <w:r w:rsidRPr="00256169">
              <w:rPr>
                <w:sz w:val="20"/>
                <w:szCs w:val="20"/>
              </w:rPr>
              <w:t>general</w:t>
            </w:r>
            <w:proofErr w:type="spellEnd"/>
          </w:p>
          <w:p w14:paraId="75EC5595"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biodiversity</w:t>
            </w:r>
            <w:proofErr w:type="spellEnd"/>
            <w:proofErr w:type="gramEnd"/>
          </w:p>
          <w:p w14:paraId="069C2AC5"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sustainability</w:t>
            </w:r>
            <w:proofErr w:type="spellEnd"/>
            <w:proofErr w:type="gramEnd"/>
          </w:p>
          <w:p w14:paraId="302181F0"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fair</w:t>
            </w:r>
            <w:proofErr w:type="spellEnd"/>
            <w:proofErr w:type="gramEnd"/>
            <w:r w:rsidRPr="00256169">
              <w:rPr>
                <w:sz w:val="20"/>
                <w:szCs w:val="20"/>
              </w:rPr>
              <w:t xml:space="preserve"> </w:t>
            </w:r>
            <w:proofErr w:type="spellStart"/>
            <w:r w:rsidRPr="00256169">
              <w:rPr>
                <w:sz w:val="20"/>
                <w:szCs w:val="20"/>
              </w:rPr>
              <w:t>trade</w:t>
            </w:r>
            <w:proofErr w:type="spellEnd"/>
          </w:p>
          <w:p w14:paraId="10829AC6"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work</w:t>
            </w:r>
            <w:proofErr w:type="spellEnd"/>
            <w:proofErr w:type="gramEnd"/>
            <w:r w:rsidRPr="00256169">
              <w:rPr>
                <w:sz w:val="20"/>
                <w:szCs w:val="20"/>
              </w:rPr>
              <w:t xml:space="preserve"> of </w:t>
            </w:r>
            <w:proofErr w:type="spellStart"/>
            <w:r w:rsidRPr="00256169">
              <w:rPr>
                <w:sz w:val="20"/>
                <w:szCs w:val="20"/>
              </w:rPr>
              <w:t>NGOs</w:t>
            </w:r>
            <w:proofErr w:type="spellEnd"/>
          </w:p>
          <w:p w14:paraId="7D785573"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deforestation</w:t>
            </w:r>
            <w:proofErr w:type="spellEnd"/>
            <w:proofErr w:type="gramEnd"/>
          </w:p>
          <w:p w14:paraId="0C730D79" w14:textId="77777777" w:rsidR="00256169" w:rsidRPr="00256169" w:rsidRDefault="00256169" w:rsidP="00256169">
            <w:pPr>
              <w:pStyle w:val="ListParagraph"/>
              <w:numPr>
                <w:ilvl w:val="0"/>
                <w:numId w:val="7"/>
              </w:numPr>
              <w:spacing w:line="240" w:lineRule="auto"/>
              <w:jc w:val="left"/>
              <w:rPr>
                <w:sz w:val="20"/>
                <w:szCs w:val="20"/>
              </w:rPr>
            </w:pPr>
            <w:r w:rsidRPr="00256169">
              <w:rPr>
                <w:sz w:val="20"/>
                <w:szCs w:val="20"/>
              </w:rPr>
              <w:t>GIS</w:t>
            </w:r>
          </w:p>
          <w:p w14:paraId="34D895A0"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carbon</w:t>
            </w:r>
            <w:proofErr w:type="spellEnd"/>
            <w:proofErr w:type="gramEnd"/>
            <w:r w:rsidRPr="00256169">
              <w:rPr>
                <w:sz w:val="20"/>
                <w:szCs w:val="20"/>
              </w:rPr>
              <w:t xml:space="preserve"> trading</w:t>
            </w:r>
          </w:p>
          <w:p w14:paraId="73F0FD94" w14:textId="77777777" w:rsidR="00256169" w:rsidRPr="00256169" w:rsidRDefault="00256169" w:rsidP="00256169">
            <w:pPr>
              <w:pStyle w:val="ListParagraph"/>
              <w:numPr>
                <w:ilvl w:val="0"/>
                <w:numId w:val="7"/>
              </w:numPr>
              <w:spacing w:line="240" w:lineRule="auto"/>
              <w:jc w:val="left"/>
              <w:rPr>
                <w:sz w:val="20"/>
                <w:szCs w:val="20"/>
              </w:rPr>
            </w:pPr>
            <w:proofErr w:type="spellStart"/>
            <w:proofErr w:type="gramStart"/>
            <w:r w:rsidRPr="00256169">
              <w:rPr>
                <w:sz w:val="20"/>
                <w:szCs w:val="20"/>
              </w:rPr>
              <w:t>climate</w:t>
            </w:r>
            <w:proofErr w:type="spellEnd"/>
            <w:proofErr w:type="gramEnd"/>
            <w:r w:rsidRPr="00256169">
              <w:rPr>
                <w:sz w:val="20"/>
                <w:szCs w:val="20"/>
              </w:rPr>
              <w:t xml:space="preserve"> change</w:t>
            </w:r>
          </w:p>
          <w:p w14:paraId="7F3D0A87" w14:textId="77777777" w:rsidR="00256169" w:rsidRPr="00256169" w:rsidRDefault="00256169" w:rsidP="00256169">
            <w:pPr>
              <w:pStyle w:val="ListParagraph"/>
              <w:numPr>
                <w:ilvl w:val="0"/>
                <w:numId w:val="7"/>
              </w:numPr>
              <w:spacing w:line="240" w:lineRule="auto"/>
              <w:jc w:val="left"/>
              <w:rPr>
                <w:sz w:val="20"/>
                <w:szCs w:val="20"/>
              </w:rPr>
            </w:pPr>
            <w:proofErr w:type="gramStart"/>
            <w:r w:rsidRPr="00256169">
              <w:rPr>
                <w:sz w:val="20"/>
                <w:szCs w:val="20"/>
              </w:rPr>
              <w:t>case</w:t>
            </w:r>
            <w:proofErr w:type="gramEnd"/>
            <w:r w:rsidRPr="00256169">
              <w:rPr>
                <w:sz w:val="20"/>
                <w:szCs w:val="20"/>
              </w:rPr>
              <w:t xml:space="preserve"> </w:t>
            </w:r>
            <w:proofErr w:type="spellStart"/>
            <w:r w:rsidRPr="00256169">
              <w:rPr>
                <w:sz w:val="20"/>
                <w:szCs w:val="20"/>
              </w:rPr>
              <w:t>studies</w:t>
            </w:r>
            <w:proofErr w:type="spellEnd"/>
            <w:r w:rsidRPr="00256169">
              <w:rPr>
                <w:sz w:val="20"/>
                <w:szCs w:val="20"/>
              </w:rPr>
              <w:t xml:space="preserve"> </w:t>
            </w:r>
            <w:proofErr w:type="spellStart"/>
            <w:r w:rsidRPr="00256169">
              <w:rPr>
                <w:sz w:val="20"/>
                <w:szCs w:val="20"/>
              </w:rPr>
              <w:t>linked</w:t>
            </w:r>
            <w:proofErr w:type="spellEnd"/>
            <w:r w:rsidRPr="00256169">
              <w:rPr>
                <w:sz w:val="20"/>
                <w:szCs w:val="20"/>
              </w:rPr>
              <w:t xml:space="preserve"> to biomes </w:t>
            </w:r>
            <w:proofErr w:type="spellStart"/>
            <w:r w:rsidRPr="00256169">
              <w:rPr>
                <w:sz w:val="20"/>
                <w:szCs w:val="20"/>
              </w:rPr>
              <w:t>such</w:t>
            </w:r>
            <w:proofErr w:type="spellEnd"/>
            <w:r w:rsidRPr="00256169">
              <w:rPr>
                <w:sz w:val="20"/>
                <w:szCs w:val="20"/>
              </w:rPr>
              <w:t xml:space="preserve"> as </w:t>
            </w:r>
            <w:proofErr w:type="spellStart"/>
            <w:r w:rsidRPr="00256169">
              <w:rPr>
                <w:sz w:val="20"/>
                <w:szCs w:val="20"/>
              </w:rPr>
              <w:t>rainforests</w:t>
            </w:r>
            <w:proofErr w:type="spellEnd"/>
            <w:r w:rsidRPr="00256169">
              <w:rPr>
                <w:sz w:val="20"/>
                <w:szCs w:val="20"/>
              </w:rPr>
              <w:t>.</w:t>
            </w:r>
          </w:p>
          <w:p w14:paraId="63C9CF4F" w14:textId="77777777" w:rsidR="00256169" w:rsidRPr="00256169" w:rsidRDefault="00256169" w:rsidP="00807FFD">
            <w:pPr>
              <w:rPr>
                <w:b/>
                <w:sz w:val="20"/>
                <w:szCs w:val="20"/>
              </w:rPr>
            </w:pPr>
          </w:p>
          <w:p w14:paraId="5022E3B0" w14:textId="77777777" w:rsidR="00256169" w:rsidRPr="00256169" w:rsidRDefault="00256169" w:rsidP="00807FFD">
            <w:pPr>
              <w:rPr>
                <w:sz w:val="20"/>
                <w:szCs w:val="20"/>
              </w:rPr>
            </w:pPr>
            <w:r w:rsidRPr="00256169">
              <w:rPr>
                <w:sz w:val="20"/>
                <w:szCs w:val="20"/>
              </w:rPr>
              <w:t>All exam boards expect experience of field investigation techniques, statistical use and data manipulation which are very relevant to their experiences whilst on location at their expedition site.</w:t>
            </w:r>
          </w:p>
          <w:p w14:paraId="6585B68B" w14:textId="77777777" w:rsidR="00256169" w:rsidRPr="00256169" w:rsidRDefault="00256169" w:rsidP="00807FFD">
            <w:pPr>
              <w:rPr>
                <w:sz w:val="20"/>
                <w:szCs w:val="20"/>
              </w:rPr>
            </w:pPr>
          </w:p>
          <w:p w14:paraId="55B8EA01" w14:textId="77777777" w:rsidR="00256169" w:rsidRPr="00256169" w:rsidRDefault="00256169" w:rsidP="00807FFD">
            <w:pPr>
              <w:rPr>
                <w:sz w:val="20"/>
                <w:szCs w:val="20"/>
              </w:rPr>
            </w:pPr>
            <w:r w:rsidRPr="00256169">
              <w:rPr>
                <w:sz w:val="20"/>
                <w:szCs w:val="20"/>
              </w:rPr>
              <w:t xml:space="preserve">Almost all boards now require an independent investigation by students which fits </w:t>
            </w:r>
            <w:proofErr w:type="gramStart"/>
            <w:r w:rsidRPr="00256169">
              <w:rPr>
                <w:sz w:val="20"/>
                <w:szCs w:val="20"/>
              </w:rPr>
              <w:t>really well</w:t>
            </w:r>
            <w:proofErr w:type="gramEnd"/>
            <w:r w:rsidRPr="00256169">
              <w:rPr>
                <w:sz w:val="20"/>
                <w:szCs w:val="20"/>
              </w:rPr>
              <w:t xml:space="preserve"> with the present IRPs although the topic chosen must relate to their exam syllabus so topics such as the REDD scheme are possible choices.  </w:t>
            </w:r>
          </w:p>
          <w:p w14:paraId="31F61DB4" w14:textId="77777777" w:rsidR="00256169" w:rsidRPr="00256169" w:rsidRDefault="00256169" w:rsidP="00807FFD">
            <w:pPr>
              <w:rPr>
                <w:sz w:val="20"/>
                <w:szCs w:val="20"/>
              </w:rPr>
            </w:pPr>
          </w:p>
          <w:p w14:paraId="49DE4719" w14:textId="77777777" w:rsidR="00256169" w:rsidRPr="00256169" w:rsidRDefault="00256169" w:rsidP="00807FFD">
            <w:pPr>
              <w:rPr>
                <w:sz w:val="20"/>
                <w:szCs w:val="20"/>
              </w:rPr>
            </w:pPr>
            <w:r w:rsidRPr="00256169">
              <w:rPr>
                <w:sz w:val="20"/>
                <w:szCs w:val="20"/>
              </w:rPr>
              <w:t xml:space="preserve">Their IRPs are between 3,000 and 4,000 words and should take up 4 days minimum to achieve.  </w:t>
            </w:r>
          </w:p>
          <w:p w14:paraId="6F5A7993" w14:textId="77777777" w:rsidR="00256169" w:rsidRPr="00256169" w:rsidRDefault="00256169" w:rsidP="00807FFD">
            <w:pPr>
              <w:rPr>
                <w:sz w:val="20"/>
                <w:szCs w:val="20"/>
              </w:rPr>
            </w:pPr>
          </w:p>
          <w:p w14:paraId="7CF6E107" w14:textId="2A1EDB1B" w:rsidR="00256169" w:rsidRPr="00256169" w:rsidRDefault="00256169" w:rsidP="00807FFD">
            <w:pPr>
              <w:rPr>
                <w:sz w:val="20"/>
                <w:szCs w:val="20"/>
              </w:rPr>
            </w:pPr>
            <w:r w:rsidRPr="00256169">
              <w:rPr>
                <w:sz w:val="20"/>
                <w:szCs w:val="20"/>
              </w:rPr>
              <w:t>AQA have defined primary data as “Primary data is defined as unmanipulated data, either collected in the field or a raw dataset</w:t>
            </w:r>
            <w:r>
              <w:rPr>
                <w:sz w:val="20"/>
                <w:szCs w:val="20"/>
              </w:rPr>
              <w:t>”</w:t>
            </w:r>
            <w:r w:rsidRPr="00256169">
              <w:rPr>
                <w:sz w:val="20"/>
                <w:szCs w:val="20"/>
              </w:rPr>
              <w:t xml:space="preserve"> which will work well with past data sets and the research data they help to collect when on their expedition.</w:t>
            </w:r>
          </w:p>
          <w:p w14:paraId="2623C7A6" w14:textId="77777777" w:rsidR="00256169" w:rsidRPr="00256169" w:rsidRDefault="00256169" w:rsidP="00807FFD">
            <w:pPr>
              <w:rPr>
                <w:sz w:val="20"/>
                <w:szCs w:val="20"/>
              </w:rPr>
            </w:pPr>
          </w:p>
          <w:p w14:paraId="45AEF9C1" w14:textId="7B63F11F" w:rsidR="00256169" w:rsidRDefault="00256169" w:rsidP="00807FFD">
            <w:pPr>
              <w:rPr>
                <w:sz w:val="20"/>
                <w:szCs w:val="20"/>
              </w:rPr>
            </w:pPr>
            <w:r w:rsidRPr="00256169">
              <w:rPr>
                <w:sz w:val="20"/>
                <w:szCs w:val="20"/>
              </w:rPr>
              <w:t>Specific detailed exam board matching is available on request.</w:t>
            </w:r>
          </w:p>
          <w:p w14:paraId="64B041C5" w14:textId="77777777" w:rsidR="00256169" w:rsidRPr="00256169" w:rsidRDefault="00256169" w:rsidP="00256169">
            <w:pPr>
              <w:rPr>
                <w:sz w:val="20"/>
                <w:szCs w:val="20"/>
              </w:rPr>
            </w:pPr>
          </w:p>
        </w:tc>
      </w:tr>
      <w:tr w:rsidR="00256169" w14:paraId="3E7517A1" w14:textId="77777777" w:rsidTr="00807FFD">
        <w:trPr>
          <w:trHeight w:val="227"/>
        </w:trPr>
        <w:tc>
          <w:tcPr>
            <w:tcW w:w="1101" w:type="dxa"/>
            <w:vMerge/>
          </w:tcPr>
          <w:p w14:paraId="72CC9E80" w14:textId="77777777" w:rsidR="00256169" w:rsidRPr="00256169" w:rsidRDefault="00256169" w:rsidP="00807FFD">
            <w:pPr>
              <w:jc w:val="center"/>
              <w:rPr>
                <w:sz w:val="18"/>
                <w:szCs w:val="18"/>
              </w:rPr>
            </w:pPr>
          </w:p>
        </w:tc>
        <w:tc>
          <w:tcPr>
            <w:tcW w:w="3543" w:type="dxa"/>
          </w:tcPr>
          <w:p w14:paraId="2EE984D2" w14:textId="77777777" w:rsidR="00256169" w:rsidRPr="00256169" w:rsidRDefault="00256169" w:rsidP="00807FFD">
            <w:pPr>
              <w:rPr>
                <w:color w:val="000000" w:themeColor="text1"/>
                <w:sz w:val="18"/>
                <w:szCs w:val="18"/>
              </w:rPr>
            </w:pPr>
            <w:r w:rsidRPr="00256169">
              <w:rPr>
                <w:color w:val="000000" w:themeColor="text1"/>
                <w:sz w:val="18"/>
                <w:szCs w:val="18"/>
              </w:rPr>
              <w:t>Classification; Taxonomy; Binomial system; Dichotomous Keys</w:t>
            </w:r>
          </w:p>
        </w:tc>
        <w:tc>
          <w:tcPr>
            <w:tcW w:w="618" w:type="dxa"/>
            <w:tcBorders>
              <w:bottom w:val="single" w:sz="4" w:space="0" w:color="auto"/>
            </w:tcBorders>
            <w:shd w:val="clear" w:color="auto" w:fill="auto"/>
          </w:tcPr>
          <w:p w14:paraId="4F992A8E" w14:textId="77777777" w:rsidR="00256169" w:rsidRPr="005424F3" w:rsidRDefault="00256169" w:rsidP="00807FFD">
            <w:pPr>
              <w:jc w:val="center"/>
              <w:rPr>
                <w:color w:val="FF0000"/>
              </w:rPr>
            </w:pPr>
          </w:p>
        </w:tc>
        <w:tc>
          <w:tcPr>
            <w:tcW w:w="516" w:type="dxa"/>
            <w:shd w:val="clear" w:color="auto" w:fill="auto"/>
          </w:tcPr>
          <w:p w14:paraId="42026141" w14:textId="77777777" w:rsidR="00256169" w:rsidRDefault="00256169" w:rsidP="00807FFD">
            <w:pPr>
              <w:jc w:val="center"/>
            </w:pPr>
          </w:p>
        </w:tc>
        <w:tc>
          <w:tcPr>
            <w:tcW w:w="3313" w:type="dxa"/>
            <w:vMerge/>
            <w:shd w:val="clear" w:color="auto" w:fill="auto"/>
          </w:tcPr>
          <w:p w14:paraId="7059C204" w14:textId="77777777" w:rsidR="00256169" w:rsidRDefault="00256169" w:rsidP="00807FFD">
            <w:pPr>
              <w:jc w:val="center"/>
            </w:pPr>
          </w:p>
        </w:tc>
      </w:tr>
      <w:tr w:rsidR="00256169" w14:paraId="76CE3BD6" w14:textId="77777777" w:rsidTr="00807FFD">
        <w:trPr>
          <w:trHeight w:val="227"/>
        </w:trPr>
        <w:tc>
          <w:tcPr>
            <w:tcW w:w="1101" w:type="dxa"/>
            <w:vMerge/>
          </w:tcPr>
          <w:p w14:paraId="2D183EDA" w14:textId="77777777" w:rsidR="00256169" w:rsidRPr="00256169" w:rsidRDefault="00256169" w:rsidP="00807FFD">
            <w:pPr>
              <w:jc w:val="center"/>
              <w:rPr>
                <w:sz w:val="18"/>
                <w:szCs w:val="18"/>
              </w:rPr>
            </w:pPr>
          </w:p>
        </w:tc>
        <w:tc>
          <w:tcPr>
            <w:tcW w:w="3543" w:type="dxa"/>
          </w:tcPr>
          <w:p w14:paraId="162FEFFD" w14:textId="77777777" w:rsidR="00256169" w:rsidRPr="00256169" w:rsidRDefault="00256169" w:rsidP="00807FFD">
            <w:pPr>
              <w:rPr>
                <w:color w:val="000000" w:themeColor="text1"/>
                <w:sz w:val="18"/>
                <w:szCs w:val="18"/>
              </w:rPr>
            </w:pPr>
            <w:r w:rsidRPr="00256169">
              <w:rPr>
                <w:color w:val="000000" w:themeColor="text1"/>
                <w:sz w:val="18"/>
                <w:szCs w:val="18"/>
              </w:rPr>
              <w:t>PCR; Genome sequencing; Genetic fingerprinting; DNA profile</w:t>
            </w:r>
          </w:p>
        </w:tc>
        <w:tc>
          <w:tcPr>
            <w:tcW w:w="618" w:type="dxa"/>
            <w:shd w:val="clear" w:color="auto" w:fill="auto"/>
          </w:tcPr>
          <w:p w14:paraId="481678A1" w14:textId="77777777" w:rsidR="00256169" w:rsidRDefault="00256169" w:rsidP="00807FFD">
            <w:pPr>
              <w:jc w:val="center"/>
            </w:pPr>
          </w:p>
        </w:tc>
        <w:tc>
          <w:tcPr>
            <w:tcW w:w="516" w:type="dxa"/>
            <w:shd w:val="clear" w:color="auto" w:fill="auto"/>
          </w:tcPr>
          <w:p w14:paraId="211E896A" w14:textId="77777777" w:rsidR="00256169" w:rsidRDefault="00256169" w:rsidP="00807FFD">
            <w:pPr>
              <w:jc w:val="center"/>
            </w:pPr>
          </w:p>
        </w:tc>
        <w:tc>
          <w:tcPr>
            <w:tcW w:w="3313" w:type="dxa"/>
            <w:vMerge/>
            <w:shd w:val="clear" w:color="auto" w:fill="auto"/>
          </w:tcPr>
          <w:p w14:paraId="2B8A6194" w14:textId="77777777" w:rsidR="00256169" w:rsidRDefault="00256169" w:rsidP="00807FFD">
            <w:pPr>
              <w:jc w:val="center"/>
            </w:pPr>
          </w:p>
        </w:tc>
      </w:tr>
      <w:tr w:rsidR="00256169" w14:paraId="2B34342C" w14:textId="77777777" w:rsidTr="00807FFD">
        <w:trPr>
          <w:trHeight w:val="412"/>
        </w:trPr>
        <w:tc>
          <w:tcPr>
            <w:tcW w:w="1101" w:type="dxa"/>
            <w:vMerge w:val="restart"/>
          </w:tcPr>
          <w:p w14:paraId="60DA6F1C" w14:textId="77777777" w:rsidR="00256169" w:rsidRPr="00256169" w:rsidRDefault="00256169" w:rsidP="00807FFD">
            <w:pPr>
              <w:jc w:val="center"/>
              <w:rPr>
                <w:b/>
                <w:sz w:val="18"/>
                <w:szCs w:val="18"/>
              </w:rPr>
            </w:pPr>
          </w:p>
          <w:p w14:paraId="36E57471" w14:textId="77777777" w:rsidR="00256169" w:rsidRPr="00256169" w:rsidRDefault="00256169" w:rsidP="00807FFD">
            <w:pPr>
              <w:jc w:val="center"/>
              <w:rPr>
                <w:b/>
                <w:sz w:val="18"/>
                <w:szCs w:val="18"/>
              </w:rPr>
            </w:pPr>
          </w:p>
          <w:p w14:paraId="1BB0E2C7" w14:textId="77777777" w:rsidR="00256169" w:rsidRPr="00256169" w:rsidRDefault="00256169" w:rsidP="00807FFD">
            <w:pPr>
              <w:jc w:val="center"/>
              <w:rPr>
                <w:b/>
                <w:sz w:val="18"/>
                <w:szCs w:val="18"/>
              </w:rPr>
            </w:pPr>
          </w:p>
          <w:p w14:paraId="6BF8A9F5" w14:textId="77777777" w:rsidR="00256169" w:rsidRPr="00256169" w:rsidRDefault="00256169" w:rsidP="00807FFD">
            <w:pPr>
              <w:jc w:val="center"/>
              <w:rPr>
                <w:b/>
                <w:sz w:val="18"/>
                <w:szCs w:val="18"/>
              </w:rPr>
            </w:pPr>
          </w:p>
          <w:p w14:paraId="3D9D08A7" w14:textId="77777777" w:rsidR="00256169" w:rsidRPr="00256169" w:rsidRDefault="00256169" w:rsidP="00807FFD">
            <w:pPr>
              <w:jc w:val="center"/>
              <w:rPr>
                <w:b/>
                <w:sz w:val="18"/>
                <w:szCs w:val="18"/>
              </w:rPr>
            </w:pPr>
          </w:p>
          <w:p w14:paraId="4C61B0D4" w14:textId="77777777" w:rsidR="00256169" w:rsidRPr="00256169" w:rsidRDefault="00256169" w:rsidP="00807FFD">
            <w:pPr>
              <w:jc w:val="center"/>
              <w:rPr>
                <w:b/>
                <w:sz w:val="18"/>
                <w:szCs w:val="18"/>
              </w:rPr>
            </w:pPr>
          </w:p>
          <w:p w14:paraId="5AC99DC4" w14:textId="77777777" w:rsidR="00256169" w:rsidRPr="00256169" w:rsidRDefault="00256169" w:rsidP="00807FFD">
            <w:pPr>
              <w:jc w:val="center"/>
              <w:rPr>
                <w:b/>
                <w:sz w:val="18"/>
                <w:szCs w:val="18"/>
              </w:rPr>
            </w:pPr>
          </w:p>
          <w:p w14:paraId="03B63F80" w14:textId="77777777" w:rsidR="00256169" w:rsidRPr="00256169" w:rsidRDefault="00256169" w:rsidP="00807FFD">
            <w:pPr>
              <w:jc w:val="center"/>
              <w:rPr>
                <w:b/>
                <w:sz w:val="18"/>
                <w:szCs w:val="18"/>
              </w:rPr>
            </w:pPr>
          </w:p>
          <w:p w14:paraId="01AEB612" w14:textId="77777777" w:rsidR="00256169" w:rsidRPr="00256169" w:rsidRDefault="00256169" w:rsidP="00807FFD">
            <w:pPr>
              <w:jc w:val="center"/>
              <w:rPr>
                <w:b/>
                <w:sz w:val="18"/>
                <w:szCs w:val="18"/>
              </w:rPr>
            </w:pPr>
          </w:p>
          <w:p w14:paraId="268B763B" w14:textId="77777777" w:rsidR="00256169" w:rsidRPr="00256169" w:rsidRDefault="00256169" w:rsidP="00807FFD">
            <w:pPr>
              <w:jc w:val="center"/>
              <w:rPr>
                <w:sz w:val="18"/>
                <w:szCs w:val="18"/>
              </w:rPr>
            </w:pPr>
            <w:r w:rsidRPr="00256169">
              <w:rPr>
                <w:b/>
                <w:sz w:val="18"/>
                <w:szCs w:val="18"/>
              </w:rPr>
              <w:t>Ecology and Ecosystems</w:t>
            </w:r>
          </w:p>
        </w:tc>
        <w:tc>
          <w:tcPr>
            <w:tcW w:w="3543" w:type="dxa"/>
          </w:tcPr>
          <w:p w14:paraId="4F4376EC" w14:textId="77777777" w:rsidR="00256169" w:rsidRPr="00256169" w:rsidRDefault="00256169" w:rsidP="00807FFD">
            <w:pPr>
              <w:rPr>
                <w:color w:val="000000" w:themeColor="text1"/>
                <w:sz w:val="18"/>
                <w:szCs w:val="18"/>
              </w:rPr>
            </w:pPr>
            <w:r w:rsidRPr="00256169">
              <w:rPr>
                <w:color w:val="000000" w:themeColor="text1"/>
                <w:sz w:val="18"/>
                <w:szCs w:val="18"/>
              </w:rPr>
              <w:t>Ecology; Habitat; Niche; Abiotic; Biotic</w:t>
            </w:r>
          </w:p>
        </w:tc>
        <w:tc>
          <w:tcPr>
            <w:tcW w:w="618" w:type="dxa"/>
            <w:shd w:val="clear" w:color="auto" w:fill="auto"/>
          </w:tcPr>
          <w:p w14:paraId="6A362322"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39EEC2AB"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17AEE281" w14:textId="77777777" w:rsidR="00256169" w:rsidRDefault="00256169" w:rsidP="00807FFD">
            <w:pPr>
              <w:jc w:val="center"/>
            </w:pPr>
          </w:p>
        </w:tc>
      </w:tr>
      <w:tr w:rsidR="00256169" w14:paraId="5EE29B3D" w14:textId="77777777" w:rsidTr="00807FFD">
        <w:trPr>
          <w:trHeight w:val="227"/>
        </w:trPr>
        <w:tc>
          <w:tcPr>
            <w:tcW w:w="1101" w:type="dxa"/>
            <w:vMerge/>
          </w:tcPr>
          <w:p w14:paraId="0CC25680" w14:textId="77777777" w:rsidR="00256169" w:rsidRPr="00256169" w:rsidRDefault="00256169" w:rsidP="00807FFD">
            <w:pPr>
              <w:jc w:val="center"/>
              <w:rPr>
                <w:sz w:val="18"/>
                <w:szCs w:val="18"/>
              </w:rPr>
            </w:pPr>
          </w:p>
        </w:tc>
        <w:tc>
          <w:tcPr>
            <w:tcW w:w="3543" w:type="dxa"/>
          </w:tcPr>
          <w:p w14:paraId="167D302A" w14:textId="77777777" w:rsidR="00256169" w:rsidRPr="00256169" w:rsidRDefault="00256169" w:rsidP="00807FFD">
            <w:pPr>
              <w:rPr>
                <w:color w:val="000000" w:themeColor="text1"/>
                <w:sz w:val="18"/>
                <w:szCs w:val="18"/>
              </w:rPr>
            </w:pPr>
            <w:r w:rsidRPr="00256169">
              <w:rPr>
                <w:color w:val="000000" w:themeColor="text1"/>
                <w:sz w:val="18"/>
                <w:szCs w:val="18"/>
              </w:rPr>
              <w:t>Biome; Ecosystems; Rainforests; Deserts; Coral reefs; Mangroves; Marine; Coasts; Hot arid; Semi-arid; Woodland</w:t>
            </w:r>
          </w:p>
          <w:p w14:paraId="5BAD6F8E" w14:textId="77777777" w:rsidR="00256169" w:rsidRPr="00256169" w:rsidRDefault="00256169" w:rsidP="00807FFD">
            <w:pPr>
              <w:rPr>
                <w:color w:val="000000" w:themeColor="text1"/>
                <w:sz w:val="18"/>
                <w:szCs w:val="18"/>
              </w:rPr>
            </w:pPr>
            <w:r w:rsidRPr="00256169">
              <w:rPr>
                <w:color w:val="000000" w:themeColor="text1"/>
                <w:sz w:val="18"/>
                <w:szCs w:val="18"/>
              </w:rPr>
              <w:t>Bush; Tropics; Tropical</w:t>
            </w:r>
          </w:p>
        </w:tc>
        <w:tc>
          <w:tcPr>
            <w:tcW w:w="618" w:type="dxa"/>
            <w:shd w:val="clear" w:color="auto" w:fill="auto"/>
          </w:tcPr>
          <w:p w14:paraId="279D928C"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630BD747"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584EB780" w14:textId="77777777" w:rsidR="00256169" w:rsidRDefault="00256169" w:rsidP="00807FFD">
            <w:pPr>
              <w:jc w:val="center"/>
            </w:pPr>
          </w:p>
        </w:tc>
      </w:tr>
      <w:tr w:rsidR="00256169" w14:paraId="69B6FD03" w14:textId="77777777" w:rsidTr="00807FFD">
        <w:trPr>
          <w:trHeight w:val="227"/>
        </w:trPr>
        <w:tc>
          <w:tcPr>
            <w:tcW w:w="1101" w:type="dxa"/>
            <w:vMerge/>
          </w:tcPr>
          <w:p w14:paraId="366A6906" w14:textId="77777777" w:rsidR="00256169" w:rsidRPr="00256169" w:rsidRDefault="00256169" w:rsidP="00807FFD">
            <w:pPr>
              <w:jc w:val="center"/>
              <w:rPr>
                <w:sz w:val="18"/>
                <w:szCs w:val="18"/>
              </w:rPr>
            </w:pPr>
          </w:p>
        </w:tc>
        <w:tc>
          <w:tcPr>
            <w:tcW w:w="3543" w:type="dxa"/>
          </w:tcPr>
          <w:p w14:paraId="2B4BDA4E" w14:textId="77777777" w:rsidR="00256169" w:rsidRPr="00256169" w:rsidRDefault="00256169" w:rsidP="00807FFD">
            <w:pPr>
              <w:rPr>
                <w:color w:val="000000" w:themeColor="text1"/>
                <w:sz w:val="18"/>
                <w:szCs w:val="18"/>
              </w:rPr>
            </w:pPr>
            <w:r w:rsidRPr="00256169">
              <w:rPr>
                <w:color w:val="000000" w:themeColor="text1"/>
                <w:sz w:val="18"/>
                <w:szCs w:val="18"/>
              </w:rPr>
              <w:t>Populations; Competition; Interspecific; Intraspecific; Predator Prey; density dependent; independent: Symbiosis</w:t>
            </w:r>
          </w:p>
        </w:tc>
        <w:tc>
          <w:tcPr>
            <w:tcW w:w="618" w:type="dxa"/>
            <w:shd w:val="clear" w:color="auto" w:fill="auto"/>
          </w:tcPr>
          <w:p w14:paraId="1802B4FC"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3AE5E86F"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2112CFB4" w14:textId="77777777" w:rsidR="00256169" w:rsidRDefault="00256169" w:rsidP="00807FFD">
            <w:pPr>
              <w:jc w:val="center"/>
            </w:pPr>
          </w:p>
        </w:tc>
      </w:tr>
      <w:tr w:rsidR="00256169" w14:paraId="51714102" w14:textId="77777777" w:rsidTr="00807FFD">
        <w:trPr>
          <w:trHeight w:val="227"/>
        </w:trPr>
        <w:tc>
          <w:tcPr>
            <w:tcW w:w="1101" w:type="dxa"/>
            <w:vMerge/>
          </w:tcPr>
          <w:p w14:paraId="2C154704" w14:textId="77777777" w:rsidR="00256169" w:rsidRPr="00256169" w:rsidRDefault="00256169" w:rsidP="00807FFD">
            <w:pPr>
              <w:jc w:val="center"/>
              <w:rPr>
                <w:sz w:val="18"/>
                <w:szCs w:val="18"/>
              </w:rPr>
            </w:pPr>
          </w:p>
        </w:tc>
        <w:tc>
          <w:tcPr>
            <w:tcW w:w="3543" w:type="dxa"/>
          </w:tcPr>
          <w:p w14:paraId="47521FA5" w14:textId="77777777" w:rsidR="00256169" w:rsidRPr="00256169" w:rsidRDefault="00256169" w:rsidP="00807FFD">
            <w:pPr>
              <w:rPr>
                <w:color w:val="000000" w:themeColor="text1"/>
                <w:sz w:val="18"/>
                <w:szCs w:val="18"/>
              </w:rPr>
            </w:pPr>
            <w:r w:rsidRPr="00256169">
              <w:rPr>
                <w:color w:val="000000" w:themeColor="text1"/>
                <w:sz w:val="18"/>
                <w:szCs w:val="18"/>
              </w:rPr>
              <w:t>Succession; Climax community</w:t>
            </w:r>
          </w:p>
        </w:tc>
        <w:tc>
          <w:tcPr>
            <w:tcW w:w="618" w:type="dxa"/>
            <w:shd w:val="clear" w:color="auto" w:fill="auto"/>
          </w:tcPr>
          <w:p w14:paraId="3494E9D0"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4FDAA77B" w14:textId="77777777" w:rsidR="00256169" w:rsidRDefault="00256169" w:rsidP="00807FFD">
            <w:pPr>
              <w:jc w:val="center"/>
            </w:pPr>
          </w:p>
        </w:tc>
        <w:tc>
          <w:tcPr>
            <w:tcW w:w="3313" w:type="dxa"/>
            <w:vMerge/>
            <w:shd w:val="clear" w:color="auto" w:fill="auto"/>
          </w:tcPr>
          <w:p w14:paraId="1257E823" w14:textId="77777777" w:rsidR="00256169" w:rsidRDefault="00256169" w:rsidP="00807FFD">
            <w:pPr>
              <w:jc w:val="center"/>
            </w:pPr>
          </w:p>
        </w:tc>
      </w:tr>
      <w:tr w:rsidR="00256169" w14:paraId="6BA0F223" w14:textId="77777777" w:rsidTr="00807FFD">
        <w:trPr>
          <w:trHeight w:val="227"/>
        </w:trPr>
        <w:tc>
          <w:tcPr>
            <w:tcW w:w="1101" w:type="dxa"/>
            <w:vMerge/>
          </w:tcPr>
          <w:p w14:paraId="00D7CFB5" w14:textId="77777777" w:rsidR="00256169" w:rsidRPr="00256169" w:rsidRDefault="00256169" w:rsidP="00807FFD">
            <w:pPr>
              <w:jc w:val="center"/>
              <w:rPr>
                <w:sz w:val="18"/>
                <w:szCs w:val="18"/>
              </w:rPr>
            </w:pPr>
          </w:p>
        </w:tc>
        <w:tc>
          <w:tcPr>
            <w:tcW w:w="3543" w:type="dxa"/>
          </w:tcPr>
          <w:p w14:paraId="72480E65" w14:textId="77777777" w:rsidR="00256169" w:rsidRPr="00256169" w:rsidRDefault="00256169" w:rsidP="00807FFD">
            <w:pPr>
              <w:rPr>
                <w:color w:val="000000" w:themeColor="text1"/>
                <w:sz w:val="18"/>
                <w:szCs w:val="18"/>
              </w:rPr>
            </w:pPr>
            <w:r w:rsidRPr="00256169">
              <w:rPr>
                <w:color w:val="000000" w:themeColor="text1"/>
                <w:sz w:val="18"/>
                <w:szCs w:val="18"/>
              </w:rPr>
              <w:t>Biodiversity</w:t>
            </w:r>
          </w:p>
        </w:tc>
        <w:tc>
          <w:tcPr>
            <w:tcW w:w="618" w:type="dxa"/>
            <w:tcBorders>
              <w:bottom w:val="single" w:sz="4" w:space="0" w:color="auto"/>
            </w:tcBorders>
            <w:shd w:val="clear" w:color="auto" w:fill="auto"/>
          </w:tcPr>
          <w:p w14:paraId="515D2902"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7DFB21E4"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265024CF" w14:textId="77777777" w:rsidR="00256169" w:rsidRDefault="00256169" w:rsidP="00807FFD">
            <w:pPr>
              <w:jc w:val="center"/>
            </w:pPr>
          </w:p>
        </w:tc>
      </w:tr>
      <w:tr w:rsidR="00256169" w14:paraId="787D911A" w14:textId="77777777" w:rsidTr="00807FFD">
        <w:trPr>
          <w:trHeight w:val="227"/>
        </w:trPr>
        <w:tc>
          <w:tcPr>
            <w:tcW w:w="1101" w:type="dxa"/>
            <w:vMerge/>
          </w:tcPr>
          <w:p w14:paraId="187619DC" w14:textId="77777777" w:rsidR="00256169" w:rsidRPr="00256169" w:rsidRDefault="00256169" w:rsidP="00807FFD">
            <w:pPr>
              <w:jc w:val="center"/>
              <w:rPr>
                <w:sz w:val="18"/>
                <w:szCs w:val="18"/>
              </w:rPr>
            </w:pPr>
          </w:p>
        </w:tc>
        <w:tc>
          <w:tcPr>
            <w:tcW w:w="3543" w:type="dxa"/>
          </w:tcPr>
          <w:p w14:paraId="05CACB31" w14:textId="77777777" w:rsidR="00256169" w:rsidRPr="00256169" w:rsidRDefault="00256169" w:rsidP="00807FFD">
            <w:pPr>
              <w:rPr>
                <w:color w:val="000000" w:themeColor="text1"/>
                <w:sz w:val="18"/>
                <w:szCs w:val="18"/>
              </w:rPr>
            </w:pPr>
            <w:r w:rsidRPr="00256169">
              <w:rPr>
                <w:color w:val="000000" w:themeColor="text1"/>
                <w:sz w:val="18"/>
                <w:szCs w:val="18"/>
              </w:rPr>
              <w:t xml:space="preserve">Practical work; Field techniques; Ecological sampling; Random sampling; Transects; Capture, mark, release and recapture; Biodiversity indexes; Data handling </w:t>
            </w:r>
            <w:proofErr w:type="gramStart"/>
            <w:r w:rsidRPr="00256169">
              <w:rPr>
                <w:color w:val="000000" w:themeColor="text1"/>
                <w:sz w:val="18"/>
                <w:szCs w:val="18"/>
              </w:rPr>
              <w:t>and;</w:t>
            </w:r>
            <w:proofErr w:type="gramEnd"/>
            <w:r w:rsidRPr="00256169">
              <w:rPr>
                <w:color w:val="000000" w:themeColor="text1"/>
                <w:sz w:val="18"/>
                <w:szCs w:val="18"/>
              </w:rPr>
              <w:t xml:space="preserve"> presentation; Quadrats; Statistical testing; Measuring; GIS; Research tools</w:t>
            </w:r>
          </w:p>
        </w:tc>
        <w:tc>
          <w:tcPr>
            <w:tcW w:w="618" w:type="dxa"/>
            <w:tcBorders>
              <w:bottom w:val="single" w:sz="4" w:space="0" w:color="auto"/>
            </w:tcBorders>
            <w:shd w:val="clear" w:color="auto" w:fill="auto"/>
          </w:tcPr>
          <w:p w14:paraId="4FE1C81A"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23C67B38"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1071CACB" w14:textId="77777777" w:rsidR="00256169" w:rsidRDefault="00256169" w:rsidP="00807FFD">
            <w:pPr>
              <w:jc w:val="center"/>
            </w:pPr>
          </w:p>
        </w:tc>
      </w:tr>
      <w:tr w:rsidR="00256169" w14:paraId="4EAD9A3A" w14:textId="77777777" w:rsidTr="00807FFD">
        <w:trPr>
          <w:trHeight w:val="227"/>
        </w:trPr>
        <w:tc>
          <w:tcPr>
            <w:tcW w:w="1101" w:type="dxa"/>
            <w:vMerge/>
          </w:tcPr>
          <w:p w14:paraId="04349DF7" w14:textId="77777777" w:rsidR="00256169" w:rsidRPr="00256169" w:rsidRDefault="00256169" w:rsidP="00807FFD">
            <w:pPr>
              <w:jc w:val="center"/>
              <w:rPr>
                <w:sz w:val="18"/>
                <w:szCs w:val="18"/>
              </w:rPr>
            </w:pPr>
          </w:p>
        </w:tc>
        <w:tc>
          <w:tcPr>
            <w:tcW w:w="3543" w:type="dxa"/>
          </w:tcPr>
          <w:p w14:paraId="719CC898" w14:textId="77777777" w:rsidR="00256169" w:rsidRPr="00256169" w:rsidRDefault="00256169" w:rsidP="00807FFD">
            <w:pPr>
              <w:rPr>
                <w:color w:val="000000" w:themeColor="text1"/>
                <w:sz w:val="18"/>
                <w:szCs w:val="18"/>
              </w:rPr>
            </w:pPr>
            <w:r w:rsidRPr="00256169">
              <w:rPr>
                <w:color w:val="000000" w:themeColor="text1"/>
                <w:sz w:val="18"/>
                <w:szCs w:val="18"/>
              </w:rPr>
              <w:t>Written reports; Research project; Report; Case studies</w:t>
            </w:r>
          </w:p>
        </w:tc>
        <w:tc>
          <w:tcPr>
            <w:tcW w:w="618" w:type="dxa"/>
            <w:shd w:val="clear" w:color="auto" w:fill="auto"/>
          </w:tcPr>
          <w:p w14:paraId="26C87471"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7327EB63"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5D7E3B16" w14:textId="77777777" w:rsidR="00256169" w:rsidRDefault="00256169" w:rsidP="00807FFD">
            <w:pPr>
              <w:jc w:val="center"/>
            </w:pPr>
          </w:p>
        </w:tc>
      </w:tr>
      <w:tr w:rsidR="00256169" w14:paraId="57CC8DCC" w14:textId="77777777" w:rsidTr="00807FFD">
        <w:trPr>
          <w:trHeight w:val="442"/>
        </w:trPr>
        <w:tc>
          <w:tcPr>
            <w:tcW w:w="1101" w:type="dxa"/>
            <w:vMerge w:val="restart"/>
          </w:tcPr>
          <w:p w14:paraId="750277BD" w14:textId="77777777" w:rsidR="00256169" w:rsidRPr="00256169" w:rsidRDefault="00256169" w:rsidP="00807FFD">
            <w:pPr>
              <w:jc w:val="center"/>
              <w:rPr>
                <w:b/>
                <w:sz w:val="18"/>
                <w:szCs w:val="18"/>
              </w:rPr>
            </w:pPr>
          </w:p>
          <w:p w14:paraId="7AB8713D" w14:textId="77777777" w:rsidR="00256169" w:rsidRPr="00256169" w:rsidRDefault="00256169" w:rsidP="00807FFD">
            <w:pPr>
              <w:jc w:val="center"/>
              <w:rPr>
                <w:b/>
                <w:sz w:val="18"/>
                <w:szCs w:val="18"/>
              </w:rPr>
            </w:pPr>
          </w:p>
          <w:p w14:paraId="10DD1A70" w14:textId="77777777" w:rsidR="00256169" w:rsidRPr="00256169" w:rsidRDefault="00256169" w:rsidP="00807FFD">
            <w:pPr>
              <w:jc w:val="center"/>
              <w:rPr>
                <w:b/>
                <w:sz w:val="18"/>
                <w:szCs w:val="18"/>
              </w:rPr>
            </w:pPr>
          </w:p>
          <w:p w14:paraId="0D4BF61C" w14:textId="77777777" w:rsidR="00256169" w:rsidRPr="00256169" w:rsidRDefault="00256169" w:rsidP="00807FFD">
            <w:pPr>
              <w:jc w:val="center"/>
              <w:rPr>
                <w:b/>
                <w:sz w:val="18"/>
                <w:szCs w:val="18"/>
              </w:rPr>
            </w:pPr>
          </w:p>
          <w:p w14:paraId="362D4539" w14:textId="77777777" w:rsidR="00256169" w:rsidRPr="00256169" w:rsidRDefault="00256169" w:rsidP="00807FFD">
            <w:pPr>
              <w:jc w:val="center"/>
              <w:rPr>
                <w:b/>
                <w:sz w:val="18"/>
                <w:szCs w:val="18"/>
              </w:rPr>
            </w:pPr>
          </w:p>
          <w:p w14:paraId="01C56644" w14:textId="77777777" w:rsidR="00256169" w:rsidRPr="00256169" w:rsidRDefault="00256169" w:rsidP="00807FFD">
            <w:pPr>
              <w:jc w:val="center"/>
              <w:rPr>
                <w:b/>
                <w:sz w:val="18"/>
                <w:szCs w:val="18"/>
              </w:rPr>
            </w:pPr>
          </w:p>
          <w:p w14:paraId="0CF0E7EB" w14:textId="77777777" w:rsidR="00256169" w:rsidRPr="00256169" w:rsidRDefault="00256169" w:rsidP="00807FFD">
            <w:pPr>
              <w:jc w:val="center"/>
              <w:rPr>
                <w:b/>
                <w:sz w:val="18"/>
                <w:szCs w:val="18"/>
              </w:rPr>
            </w:pPr>
          </w:p>
          <w:p w14:paraId="10FDD21B" w14:textId="77777777" w:rsidR="00256169" w:rsidRPr="00256169" w:rsidRDefault="00256169" w:rsidP="00807FFD">
            <w:pPr>
              <w:jc w:val="center"/>
              <w:rPr>
                <w:sz w:val="18"/>
                <w:szCs w:val="18"/>
              </w:rPr>
            </w:pPr>
            <w:r w:rsidRPr="00256169">
              <w:rPr>
                <w:b/>
                <w:sz w:val="18"/>
                <w:szCs w:val="18"/>
              </w:rPr>
              <w:t>Agriculture, Human activities, Conservation and Sustainability</w:t>
            </w:r>
          </w:p>
        </w:tc>
        <w:tc>
          <w:tcPr>
            <w:tcW w:w="3543" w:type="dxa"/>
          </w:tcPr>
          <w:p w14:paraId="747214F6" w14:textId="77777777" w:rsidR="00256169" w:rsidRPr="00256169" w:rsidRDefault="00256169" w:rsidP="00807FFD">
            <w:pPr>
              <w:rPr>
                <w:color w:val="000000" w:themeColor="text1"/>
                <w:sz w:val="18"/>
                <w:szCs w:val="18"/>
              </w:rPr>
            </w:pPr>
            <w:r w:rsidRPr="00256169">
              <w:rPr>
                <w:color w:val="000000" w:themeColor="text1"/>
                <w:sz w:val="18"/>
                <w:szCs w:val="18"/>
              </w:rPr>
              <w:t>Sustainability</w:t>
            </w:r>
          </w:p>
        </w:tc>
        <w:tc>
          <w:tcPr>
            <w:tcW w:w="618" w:type="dxa"/>
            <w:tcBorders>
              <w:bottom w:val="single" w:sz="4" w:space="0" w:color="auto"/>
            </w:tcBorders>
            <w:shd w:val="clear" w:color="auto" w:fill="auto"/>
          </w:tcPr>
          <w:p w14:paraId="579B170A"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73CFD1FE"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06B7E4AE" w14:textId="77777777" w:rsidR="00256169" w:rsidRDefault="00256169" w:rsidP="00807FFD">
            <w:pPr>
              <w:jc w:val="center"/>
            </w:pPr>
          </w:p>
        </w:tc>
      </w:tr>
      <w:tr w:rsidR="00256169" w14:paraId="67FEE8BC" w14:textId="77777777" w:rsidTr="00807FFD">
        <w:trPr>
          <w:trHeight w:val="227"/>
        </w:trPr>
        <w:tc>
          <w:tcPr>
            <w:tcW w:w="1101" w:type="dxa"/>
            <w:vMerge/>
          </w:tcPr>
          <w:p w14:paraId="5D68B9DA" w14:textId="77777777" w:rsidR="00256169" w:rsidRPr="00256169" w:rsidRDefault="00256169" w:rsidP="00807FFD">
            <w:pPr>
              <w:jc w:val="center"/>
              <w:rPr>
                <w:sz w:val="18"/>
                <w:szCs w:val="18"/>
              </w:rPr>
            </w:pPr>
          </w:p>
        </w:tc>
        <w:tc>
          <w:tcPr>
            <w:tcW w:w="3543" w:type="dxa"/>
          </w:tcPr>
          <w:p w14:paraId="15AECBDF" w14:textId="77777777" w:rsidR="00256169" w:rsidRPr="00256169" w:rsidRDefault="00256169" w:rsidP="00807FFD">
            <w:pPr>
              <w:rPr>
                <w:color w:val="000000" w:themeColor="text1"/>
                <w:sz w:val="18"/>
                <w:szCs w:val="18"/>
              </w:rPr>
            </w:pPr>
            <w:r w:rsidRPr="00256169">
              <w:rPr>
                <w:color w:val="000000" w:themeColor="text1"/>
                <w:sz w:val="18"/>
                <w:szCs w:val="18"/>
              </w:rPr>
              <w:t xml:space="preserve">Agriculture; Agricultural impact; Agricultural exploitation; Cultivation crops; Food production; Sustainable agriculture; Sustainability; Forestry; Timber; Deforestation; Fisheries; </w:t>
            </w:r>
            <w:proofErr w:type="gramStart"/>
            <w:r w:rsidRPr="00256169">
              <w:rPr>
                <w:color w:val="000000" w:themeColor="text1"/>
                <w:sz w:val="18"/>
                <w:szCs w:val="18"/>
              </w:rPr>
              <w:t>Over fishing</w:t>
            </w:r>
            <w:proofErr w:type="gramEnd"/>
            <w:r w:rsidRPr="00256169">
              <w:rPr>
                <w:color w:val="000000" w:themeColor="text1"/>
                <w:sz w:val="18"/>
                <w:szCs w:val="18"/>
              </w:rPr>
              <w:t>; Deforestation; Human management; Human effects; Human activities</w:t>
            </w:r>
          </w:p>
        </w:tc>
        <w:tc>
          <w:tcPr>
            <w:tcW w:w="618" w:type="dxa"/>
            <w:shd w:val="clear" w:color="auto" w:fill="auto"/>
          </w:tcPr>
          <w:p w14:paraId="6DCFDE29"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5A8AB4EB"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164B761D" w14:textId="77777777" w:rsidR="00256169" w:rsidRDefault="00256169" w:rsidP="00807FFD">
            <w:pPr>
              <w:jc w:val="center"/>
            </w:pPr>
          </w:p>
        </w:tc>
      </w:tr>
      <w:tr w:rsidR="00256169" w14:paraId="3D088FEA" w14:textId="77777777" w:rsidTr="00807FFD">
        <w:trPr>
          <w:trHeight w:val="227"/>
        </w:trPr>
        <w:tc>
          <w:tcPr>
            <w:tcW w:w="1101" w:type="dxa"/>
            <w:vMerge/>
          </w:tcPr>
          <w:p w14:paraId="393368F6" w14:textId="77777777" w:rsidR="00256169" w:rsidRPr="00256169" w:rsidRDefault="00256169" w:rsidP="00807FFD">
            <w:pPr>
              <w:jc w:val="center"/>
              <w:rPr>
                <w:sz w:val="18"/>
                <w:szCs w:val="18"/>
              </w:rPr>
            </w:pPr>
          </w:p>
        </w:tc>
        <w:tc>
          <w:tcPr>
            <w:tcW w:w="3543" w:type="dxa"/>
          </w:tcPr>
          <w:p w14:paraId="044E7818" w14:textId="77777777" w:rsidR="00256169" w:rsidRPr="00256169" w:rsidRDefault="00256169" w:rsidP="00807FFD">
            <w:pPr>
              <w:rPr>
                <w:color w:val="000000" w:themeColor="text1"/>
                <w:sz w:val="18"/>
                <w:szCs w:val="18"/>
              </w:rPr>
            </w:pPr>
            <w:r w:rsidRPr="00256169">
              <w:rPr>
                <w:color w:val="000000" w:themeColor="text1"/>
                <w:sz w:val="18"/>
                <w:szCs w:val="18"/>
              </w:rPr>
              <w:t>Fair-Trade; Coffee; Rain Forest Alliance; Ecotourism; Tourism; Carbon trading; Greenhouse gas emission control (REDD)</w:t>
            </w:r>
          </w:p>
        </w:tc>
        <w:tc>
          <w:tcPr>
            <w:tcW w:w="618" w:type="dxa"/>
            <w:tcBorders>
              <w:bottom w:val="single" w:sz="4" w:space="0" w:color="auto"/>
            </w:tcBorders>
            <w:shd w:val="clear" w:color="auto" w:fill="auto"/>
          </w:tcPr>
          <w:p w14:paraId="5161D236"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30CA42E0" w14:textId="77777777" w:rsidR="00256169" w:rsidRDefault="00256169" w:rsidP="00807FFD">
            <w:pPr>
              <w:jc w:val="center"/>
            </w:pPr>
          </w:p>
        </w:tc>
        <w:tc>
          <w:tcPr>
            <w:tcW w:w="3313" w:type="dxa"/>
            <w:vMerge/>
            <w:shd w:val="clear" w:color="auto" w:fill="auto"/>
          </w:tcPr>
          <w:p w14:paraId="5A745C5F" w14:textId="77777777" w:rsidR="00256169" w:rsidRDefault="00256169" w:rsidP="00807FFD">
            <w:pPr>
              <w:jc w:val="center"/>
            </w:pPr>
          </w:p>
        </w:tc>
      </w:tr>
      <w:tr w:rsidR="00256169" w14:paraId="24F4C7BE" w14:textId="77777777" w:rsidTr="00807FFD">
        <w:trPr>
          <w:trHeight w:val="227"/>
        </w:trPr>
        <w:tc>
          <w:tcPr>
            <w:tcW w:w="1101" w:type="dxa"/>
            <w:vMerge/>
          </w:tcPr>
          <w:p w14:paraId="0C85D0F6" w14:textId="77777777" w:rsidR="00256169" w:rsidRPr="00256169" w:rsidRDefault="00256169" w:rsidP="00807FFD">
            <w:pPr>
              <w:jc w:val="center"/>
              <w:rPr>
                <w:sz w:val="18"/>
                <w:szCs w:val="18"/>
              </w:rPr>
            </w:pPr>
          </w:p>
        </w:tc>
        <w:tc>
          <w:tcPr>
            <w:tcW w:w="3543" w:type="dxa"/>
          </w:tcPr>
          <w:p w14:paraId="04AE35C0" w14:textId="77777777" w:rsidR="00256169" w:rsidRPr="00256169" w:rsidRDefault="00256169" w:rsidP="00807FFD">
            <w:pPr>
              <w:rPr>
                <w:color w:val="000000" w:themeColor="text1"/>
                <w:sz w:val="18"/>
                <w:szCs w:val="18"/>
              </w:rPr>
            </w:pPr>
            <w:r w:rsidRPr="00256169">
              <w:rPr>
                <w:color w:val="000000" w:themeColor="text1"/>
                <w:sz w:val="18"/>
                <w:szCs w:val="18"/>
              </w:rPr>
              <w:t>Indicator species; Pollution; Climate change; Global warming</w:t>
            </w:r>
          </w:p>
          <w:p w14:paraId="2A50CC0F" w14:textId="77777777" w:rsidR="00256169" w:rsidRPr="00256169" w:rsidRDefault="00256169" w:rsidP="00807FFD">
            <w:pPr>
              <w:rPr>
                <w:color w:val="000000" w:themeColor="text1"/>
                <w:sz w:val="18"/>
                <w:szCs w:val="18"/>
              </w:rPr>
            </w:pPr>
            <w:r w:rsidRPr="00256169">
              <w:rPr>
                <w:color w:val="000000" w:themeColor="text1"/>
                <w:sz w:val="18"/>
                <w:szCs w:val="18"/>
              </w:rPr>
              <w:t>Carbon footprint; Fossil fuels</w:t>
            </w:r>
          </w:p>
        </w:tc>
        <w:tc>
          <w:tcPr>
            <w:tcW w:w="618" w:type="dxa"/>
            <w:shd w:val="clear" w:color="auto" w:fill="auto"/>
          </w:tcPr>
          <w:p w14:paraId="78B135F6"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41700864" w14:textId="77777777" w:rsidR="00256169" w:rsidRDefault="00256169" w:rsidP="00807FFD">
            <w:pPr>
              <w:jc w:val="center"/>
            </w:pPr>
            <w:r w:rsidRPr="005424F3">
              <w:rPr>
                <w:rFonts w:ascii="Wingdings" w:hAnsi="Wingdings"/>
                <w:color w:val="FF0000"/>
              </w:rPr>
              <w:t></w:t>
            </w:r>
          </w:p>
        </w:tc>
        <w:tc>
          <w:tcPr>
            <w:tcW w:w="3313" w:type="dxa"/>
            <w:vMerge/>
            <w:shd w:val="clear" w:color="auto" w:fill="auto"/>
          </w:tcPr>
          <w:p w14:paraId="01FEBF12" w14:textId="77777777" w:rsidR="00256169" w:rsidRDefault="00256169" w:rsidP="00807FFD">
            <w:pPr>
              <w:jc w:val="center"/>
            </w:pPr>
          </w:p>
        </w:tc>
      </w:tr>
      <w:tr w:rsidR="00256169" w14:paraId="10A64D2A" w14:textId="77777777" w:rsidTr="00807FFD">
        <w:trPr>
          <w:trHeight w:val="227"/>
        </w:trPr>
        <w:tc>
          <w:tcPr>
            <w:tcW w:w="1101" w:type="dxa"/>
            <w:vMerge/>
          </w:tcPr>
          <w:p w14:paraId="5D9F9253" w14:textId="77777777" w:rsidR="00256169" w:rsidRPr="00256169" w:rsidRDefault="00256169" w:rsidP="00807FFD">
            <w:pPr>
              <w:jc w:val="center"/>
              <w:rPr>
                <w:sz w:val="18"/>
                <w:szCs w:val="18"/>
              </w:rPr>
            </w:pPr>
          </w:p>
        </w:tc>
        <w:tc>
          <w:tcPr>
            <w:tcW w:w="3543" w:type="dxa"/>
          </w:tcPr>
          <w:p w14:paraId="4DBD63E0" w14:textId="77777777" w:rsidR="00256169" w:rsidRPr="00256169" w:rsidRDefault="00256169" w:rsidP="00807FFD">
            <w:pPr>
              <w:rPr>
                <w:color w:val="000000" w:themeColor="text1"/>
                <w:sz w:val="18"/>
                <w:szCs w:val="18"/>
              </w:rPr>
            </w:pPr>
            <w:r w:rsidRPr="00256169">
              <w:rPr>
                <w:color w:val="000000" w:themeColor="text1"/>
                <w:sz w:val="18"/>
                <w:szCs w:val="18"/>
              </w:rPr>
              <w:t>International conservation; Endangered species; Invasive species; Biological control; Pests; CITES; Ethical, Local; G</w:t>
            </w:r>
            <w:r w:rsidRPr="00256169">
              <w:rPr>
                <w:color w:val="000000" w:themeColor="text1"/>
                <w:sz w:val="18"/>
                <w:szCs w:val="18"/>
                <w:shd w:val="clear" w:color="auto" w:fill="CCFFCC"/>
              </w:rPr>
              <w:t>l</w:t>
            </w:r>
            <w:r w:rsidRPr="00256169">
              <w:rPr>
                <w:color w:val="000000" w:themeColor="text1"/>
                <w:sz w:val="18"/>
                <w:szCs w:val="18"/>
              </w:rPr>
              <w:t>obal</w:t>
            </w:r>
          </w:p>
        </w:tc>
        <w:tc>
          <w:tcPr>
            <w:tcW w:w="618" w:type="dxa"/>
            <w:shd w:val="clear" w:color="auto" w:fill="auto"/>
          </w:tcPr>
          <w:p w14:paraId="75AD6D86"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194FB620" w14:textId="77777777" w:rsidR="00256169" w:rsidRDefault="00256169" w:rsidP="00807FFD">
            <w:pPr>
              <w:jc w:val="center"/>
            </w:pPr>
          </w:p>
        </w:tc>
        <w:tc>
          <w:tcPr>
            <w:tcW w:w="3313" w:type="dxa"/>
            <w:vMerge/>
            <w:shd w:val="clear" w:color="auto" w:fill="auto"/>
          </w:tcPr>
          <w:p w14:paraId="220ABAA0" w14:textId="77777777" w:rsidR="00256169" w:rsidRDefault="00256169" w:rsidP="00807FFD">
            <w:pPr>
              <w:jc w:val="center"/>
            </w:pPr>
          </w:p>
        </w:tc>
      </w:tr>
      <w:tr w:rsidR="00256169" w14:paraId="286A3A51" w14:textId="77777777" w:rsidTr="00807FFD">
        <w:trPr>
          <w:trHeight w:val="227"/>
        </w:trPr>
        <w:tc>
          <w:tcPr>
            <w:tcW w:w="1101" w:type="dxa"/>
            <w:vMerge/>
          </w:tcPr>
          <w:p w14:paraId="56EB1135" w14:textId="77777777" w:rsidR="00256169" w:rsidRPr="00256169" w:rsidRDefault="00256169" w:rsidP="00807FFD">
            <w:pPr>
              <w:jc w:val="center"/>
              <w:rPr>
                <w:sz w:val="18"/>
                <w:szCs w:val="18"/>
              </w:rPr>
            </w:pPr>
          </w:p>
        </w:tc>
        <w:tc>
          <w:tcPr>
            <w:tcW w:w="3543" w:type="dxa"/>
          </w:tcPr>
          <w:p w14:paraId="13000D00" w14:textId="77777777" w:rsidR="00256169" w:rsidRPr="00256169" w:rsidRDefault="00256169" w:rsidP="00807FFD">
            <w:pPr>
              <w:rPr>
                <w:color w:val="000000" w:themeColor="text1"/>
                <w:sz w:val="18"/>
                <w:szCs w:val="18"/>
              </w:rPr>
            </w:pPr>
            <w:r w:rsidRPr="00256169">
              <w:rPr>
                <w:color w:val="000000" w:themeColor="text1"/>
                <w:sz w:val="18"/>
                <w:szCs w:val="18"/>
              </w:rPr>
              <w:t>National Parks; Wildlife reserves</w:t>
            </w:r>
          </w:p>
        </w:tc>
        <w:tc>
          <w:tcPr>
            <w:tcW w:w="618" w:type="dxa"/>
            <w:shd w:val="clear" w:color="auto" w:fill="auto"/>
          </w:tcPr>
          <w:p w14:paraId="03FF7E50" w14:textId="77777777" w:rsidR="00256169" w:rsidRDefault="00256169" w:rsidP="00807FFD">
            <w:pPr>
              <w:jc w:val="center"/>
            </w:pPr>
          </w:p>
        </w:tc>
        <w:tc>
          <w:tcPr>
            <w:tcW w:w="516" w:type="dxa"/>
            <w:shd w:val="clear" w:color="auto" w:fill="auto"/>
          </w:tcPr>
          <w:p w14:paraId="7B9D7736" w14:textId="77777777" w:rsidR="00256169" w:rsidRDefault="00256169" w:rsidP="00807FFD">
            <w:pPr>
              <w:jc w:val="center"/>
            </w:pPr>
          </w:p>
        </w:tc>
        <w:tc>
          <w:tcPr>
            <w:tcW w:w="3313" w:type="dxa"/>
            <w:vMerge/>
            <w:shd w:val="clear" w:color="auto" w:fill="auto"/>
          </w:tcPr>
          <w:p w14:paraId="62F33CA4" w14:textId="77777777" w:rsidR="00256169" w:rsidRDefault="00256169" w:rsidP="00807FFD">
            <w:pPr>
              <w:jc w:val="center"/>
            </w:pPr>
          </w:p>
        </w:tc>
      </w:tr>
      <w:tr w:rsidR="00256169" w14:paraId="4A69958C" w14:textId="77777777" w:rsidTr="00807FFD">
        <w:trPr>
          <w:trHeight w:val="227"/>
        </w:trPr>
        <w:tc>
          <w:tcPr>
            <w:tcW w:w="1101" w:type="dxa"/>
            <w:vMerge/>
          </w:tcPr>
          <w:p w14:paraId="0E4C0DFF" w14:textId="77777777" w:rsidR="00256169" w:rsidRPr="00256169" w:rsidRDefault="00256169" w:rsidP="00807FFD">
            <w:pPr>
              <w:jc w:val="center"/>
              <w:rPr>
                <w:sz w:val="18"/>
                <w:szCs w:val="18"/>
              </w:rPr>
            </w:pPr>
          </w:p>
        </w:tc>
        <w:tc>
          <w:tcPr>
            <w:tcW w:w="3543" w:type="dxa"/>
          </w:tcPr>
          <w:p w14:paraId="16C19794" w14:textId="77777777" w:rsidR="00256169" w:rsidRPr="00256169" w:rsidRDefault="00256169" w:rsidP="00807FFD">
            <w:pPr>
              <w:rPr>
                <w:color w:val="000000" w:themeColor="text1"/>
                <w:sz w:val="18"/>
                <w:szCs w:val="18"/>
              </w:rPr>
            </w:pPr>
            <w:r w:rsidRPr="00256169">
              <w:rPr>
                <w:color w:val="000000" w:themeColor="text1"/>
                <w:sz w:val="18"/>
                <w:szCs w:val="18"/>
              </w:rPr>
              <w:t>Environment; Environmental monitoring; Environmental impact; SSSI</w:t>
            </w:r>
          </w:p>
        </w:tc>
        <w:tc>
          <w:tcPr>
            <w:tcW w:w="618" w:type="dxa"/>
            <w:tcBorders>
              <w:bottom w:val="single" w:sz="4" w:space="0" w:color="auto"/>
            </w:tcBorders>
            <w:shd w:val="clear" w:color="auto" w:fill="auto"/>
          </w:tcPr>
          <w:p w14:paraId="1BE0B520" w14:textId="77777777" w:rsidR="00256169" w:rsidRDefault="00256169" w:rsidP="00807FFD">
            <w:pPr>
              <w:jc w:val="center"/>
            </w:pPr>
            <w:r w:rsidRPr="005424F3">
              <w:rPr>
                <w:rFonts w:ascii="Wingdings" w:hAnsi="Wingdings"/>
                <w:color w:val="FF0000"/>
              </w:rPr>
              <w:t></w:t>
            </w:r>
          </w:p>
        </w:tc>
        <w:tc>
          <w:tcPr>
            <w:tcW w:w="516" w:type="dxa"/>
            <w:shd w:val="clear" w:color="auto" w:fill="auto"/>
          </w:tcPr>
          <w:p w14:paraId="1691547C" w14:textId="77777777" w:rsidR="00256169" w:rsidRDefault="00256169" w:rsidP="00807FFD">
            <w:pPr>
              <w:jc w:val="center"/>
            </w:pPr>
          </w:p>
        </w:tc>
        <w:tc>
          <w:tcPr>
            <w:tcW w:w="3313" w:type="dxa"/>
            <w:vMerge/>
            <w:shd w:val="clear" w:color="auto" w:fill="auto"/>
          </w:tcPr>
          <w:p w14:paraId="6062D3F0" w14:textId="77777777" w:rsidR="00256169" w:rsidRDefault="00256169" w:rsidP="00807FFD">
            <w:pPr>
              <w:jc w:val="center"/>
            </w:pPr>
          </w:p>
        </w:tc>
      </w:tr>
      <w:tr w:rsidR="00256169" w14:paraId="294152C2" w14:textId="77777777" w:rsidTr="00807FFD">
        <w:trPr>
          <w:trHeight w:val="564"/>
        </w:trPr>
        <w:tc>
          <w:tcPr>
            <w:tcW w:w="1101" w:type="dxa"/>
          </w:tcPr>
          <w:p w14:paraId="4F9B0343" w14:textId="77777777" w:rsidR="00256169" w:rsidRPr="00256169" w:rsidRDefault="00256169" w:rsidP="00807FFD">
            <w:pPr>
              <w:jc w:val="center"/>
              <w:rPr>
                <w:b/>
                <w:sz w:val="18"/>
                <w:szCs w:val="18"/>
              </w:rPr>
            </w:pPr>
          </w:p>
          <w:p w14:paraId="08D8EE4B" w14:textId="77777777" w:rsidR="00256169" w:rsidRPr="00256169" w:rsidRDefault="00256169" w:rsidP="00807FFD">
            <w:pPr>
              <w:jc w:val="center"/>
              <w:rPr>
                <w:sz w:val="18"/>
                <w:szCs w:val="18"/>
              </w:rPr>
            </w:pPr>
            <w:r w:rsidRPr="00256169">
              <w:rPr>
                <w:b/>
                <w:sz w:val="18"/>
                <w:szCs w:val="18"/>
              </w:rPr>
              <w:t>Behaviour</w:t>
            </w:r>
          </w:p>
        </w:tc>
        <w:tc>
          <w:tcPr>
            <w:tcW w:w="3543" w:type="dxa"/>
          </w:tcPr>
          <w:p w14:paraId="053A7BA1" w14:textId="77777777" w:rsidR="00256169" w:rsidRPr="00256169" w:rsidRDefault="00256169" w:rsidP="00807FFD">
            <w:pPr>
              <w:rPr>
                <w:color w:val="000000" w:themeColor="text1"/>
                <w:sz w:val="18"/>
                <w:szCs w:val="18"/>
              </w:rPr>
            </w:pPr>
            <w:r w:rsidRPr="00256169">
              <w:rPr>
                <w:color w:val="000000" w:themeColor="text1"/>
                <w:sz w:val="18"/>
                <w:szCs w:val="18"/>
              </w:rPr>
              <w:t>Animal behaviour; Primate Social behaviour; Courtship; Territory; Co-operative hunting; Herbivores; Grazing</w:t>
            </w:r>
          </w:p>
        </w:tc>
        <w:tc>
          <w:tcPr>
            <w:tcW w:w="618" w:type="dxa"/>
            <w:shd w:val="clear" w:color="auto" w:fill="auto"/>
          </w:tcPr>
          <w:p w14:paraId="2FA594CC" w14:textId="77777777" w:rsidR="00256169" w:rsidRDefault="00256169" w:rsidP="00807FFD">
            <w:pPr>
              <w:jc w:val="center"/>
            </w:pPr>
          </w:p>
        </w:tc>
        <w:tc>
          <w:tcPr>
            <w:tcW w:w="516" w:type="dxa"/>
            <w:shd w:val="clear" w:color="auto" w:fill="auto"/>
          </w:tcPr>
          <w:p w14:paraId="7E4A309F" w14:textId="77777777" w:rsidR="00256169" w:rsidRDefault="00256169" w:rsidP="00807FFD">
            <w:pPr>
              <w:jc w:val="center"/>
            </w:pPr>
          </w:p>
        </w:tc>
        <w:tc>
          <w:tcPr>
            <w:tcW w:w="3313" w:type="dxa"/>
            <w:vMerge/>
            <w:shd w:val="clear" w:color="auto" w:fill="auto"/>
          </w:tcPr>
          <w:p w14:paraId="7F382DC8" w14:textId="77777777" w:rsidR="00256169" w:rsidRDefault="00256169" w:rsidP="00807FFD">
            <w:pPr>
              <w:jc w:val="center"/>
            </w:pPr>
          </w:p>
        </w:tc>
      </w:tr>
    </w:tbl>
    <w:p w14:paraId="5F8F5580" w14:textId="77777777" w:rsidR="009D1E3A" w:rsidRPr="009D1E3A" w:rsidRDefault="009D1E3A" w:rsidP="009D1E3A">
      <w:pPr>
        <w:rPr>
          <w:i/>
          <w:noProof/>
        </w:rPr>
      </w:pPr>
    </w:p>
    <w:p w14:paraId="7F818EDF" w14:textId="77777777" w:rsidR="00BE7013" w:rsidRPr="00BE7013" w:rsidRDefault="009D1E3A" w:rsidP="009D1E3A">
      <w:pPr>
        <w:pStyle w:val="Heading1"/>
        <w:rPr>
          <w:lang w:val="en-US"/>
        </w:rPr>
      </w:pPr>
      <w:bookmarkStart w:id="28" w:name="_Toc876172"/>
      <w:r>
        <w:rPr>
          <w:lang w:val="en-US"/>
        </w:rPr>
        <w:t xml:space="preserve">11. </w:t>
      </w:r>
      <w:r w:rsidR="00126094">
        <w:rPr>
          <w:lang w:val="en-US"/>
        </w:rPr>
        <w:t>IRPs or Individual Research Projects</w:t>
      </w:r>
      <w:bookmarkEnd w:id="28"/>
      <w:r w:rsidR="00BE7013" w:rsidRPr="00BE7013">
        <w:rPr>
          <w:lang w:val="en-US"/>
        </w:rPr>
        <w:t xml:space="preserve"> </w:t>
      </w:r>
    </w:p>
    <w:p w14:paraId="2852FF6B" w14:textId="77777777" w:rsidR="00126094" w:rsidRDefault="00126094" w:rsidP="00126094">
      <w:pPr>
        <w:rPr>
          <w:rFonts w:cs="Calibri"/>
          <w:color w:val="262626"/>
          <w:szCs w:val="22"/>
        </w:rPr>
      </w:pPr>
      <w:r>
        <w:rPr>
          <w:szCs w:val="22"/>
        </w:rPr>
        <w:t xml:space="preserve">In the last few years an increasing number of </w:t>
      </w:r>
      <w:r>
        <w:rPr>
          <w:rFonts w:cs="Calibri"/>
          <w:color w:val="262626"/>
          <w:szCs w:val="22"/>
        </w:rPr>
        <w:t>students joining our research programmes take this opportunity to undertake</w:t>
      </w:r>
      <w:r>
        <w:rPr>
          <w:rFonts w:cs="Calibri"/>
          <w:bCs/>
          <w:color w:val="262626"/>
          <w:szCs w:val="22"/>
        </w:rPr>
        <w:t xml:space="preserve"> IRPs</w:t>
      </w:r>
      <w:r>
        <w:rPr>
          <w:rFonts w:cs="Calibri"/>
          <w:color w:val="262626"/>
          <w:szCs w:val="22"/>
        </w:rPr>
        <w:t>. These research projects take many different forms, but what they all have in common is the need to pose and answer a research question. Examples of these include </w:t>
      </w:r>
      <w:r>
        <w:rPr>
          <w:rFonts w:cs="Calibri"/>
          <w:bCs/>
          <w:color w:val="262626"/>
          <w:szCs w:val="22"/>
        </w:rPr>
        <w:t>Extended Project Qualification</w:t>
      </w:r>
      <w:r>
        <w:rPr>
          <w:rFonts w:cs="Calibri"/>
          <w:color w:val="262626"/>
          <w:szCs w:val="22"/>
        </w:rPr>
        <w:t xml:space="preserve"> (EPQ), </w:t>
      </w:r>
      <w:r>
        <w:rPr>
          <w:rFonts w:cs="Calibri"/>
          <w:bCs/>
          <w:color w:val="262626"/>
          <w:szCs w:val="22"/>
        </w:rPr>
        <w:t>Extended Essay</w:t>
      </w:r>
      <w:r>
        <w:rPr>
          <w:rFonts w:cs="Calibri"/>
          <w:color w:val="262626"/>
          <w:szCs w:val="22"/>
        </w:rPr>
        <w:t xml:space="preserve"> (EE) for IB, as well as many different projects specific to various education systems worldwide.</w:t>
      </w:r>
    </w:p>
    <w:p w14:paraId="131D6FD6" w14:textId="77777777" w:rsidR="00126094" w:rsidRDefault="00126094" w:rsidP="00126094">
      <w:pPr>
        <w:rPr>
          <w:rFonts w:cs="Calibri"/>
          <w:color w:val="262626"/>
          <w:szCs w:val="22"/>
        </w:rPr>
      </w:pPr>
    </w:p>
    <w:p w14:paraId="6B580E8D" w14:textId="77777777" w:rsidR="00126094" w:rsidRDefault="00126094" w:rsidP="00126094">
      <w:pPr>
        <w:widowControl w:val="0"/>
        <w:autoSpaceDE w:val="0"/>
        <w:autoSpaceDN w:val="0"/>
        <w:adjustRightInd w:val="0"/>
        <w:rPr>
          <w:rFonts w:cs="Calibri"/>
          <w:color w:val="262626"/>
          <w:szCs w:val="22"/>
        </w:rPr>
      </w:pPr>
      <w:r>
        <w:rPr>
          <w:rFonts w:cs="Calibri"/>
          <w:color w:val="262626"/>
          <w:szCs w:val="22"/>
        </w:rPr>
        <w:t xml:space="preserve">We can support a selection of different topics for either essay-based research projects or data-led research projects that are tailored towards what the students will experience on site. It is a fantastic opportunity for a student to witness first-hand many of the aspects of their research question and, in many cases, they will have access to samples of past datasets for their project. Students may also </w:t>
      </w:r>
      <w:proofErr w:type="gramStart"/>
      <w:r>
        <w:rPr>
          <w:rFonts w:cs="Calibri"/>
          <w:color w:val="262626"/>
          <w:szCs w:val="22"/>
        </w:rPr>
        <w:t>have the opportunity to</w:t>
      </w:r>
      <w:proofErr w:type="gramEnd"/>
      <w:r>
        <w:rPr>
          <w:rFonts w:cs="Calibri"/>
          <w:color w:val="262626"/>
          <w:szCs w:val="22"/>
        </w:rPr>
        <w:t xml:space="preserve"> talk with the actual scientists involved which will give them a convincing ‘slant’ to the way in which they answer their research question.</w:t>
      </w:r>
    </w:p>
    <w:p w14:paraId="2C331EB3" w14:textId="77777777" w:rsidR="00126094" w:rsidRDefault="00126094" w:rsidP="00126094">
      <w:pPr>
        <w:widowControl w:val="0"/>
        <w:autoSpaceDE w:val="0"/>
        <w:autoSpaceDN w:val="0"/>
        <w:adjustRightInd w:val="0"/>
        <w:rPr>
          <w:rFonts w:cs="Calibri"/>
          <w:color w:val="262626"/>
          <w:szCs w:val="22"/>
        </w:rPr>
      </w:pPr>
    </w:p>
    <w:p w14:paraId="402D8D06" w14:textId="77777777" w:rsidR="00126094" w:rsidRDefault="00126094" w:rsidP="00126094">
      <w:pPr>
        <w:widowControl w:val="0"/>
        <w:autoSpaceDE w:val="0"/>
        <w:autoSpaceDN w:val="0"/>
        <w:adjustRightInd w:val="0"/>
        <w:rPr>
          <w:rFonts w:cs="Calibri"/>
          <w:color w:val="262626"/>
          <w:szCs w:val="22"/>
        </w:rPr>
      </w:pPr>
      <w:r>
        <w:rPr>
          <w:rFonts w:cs="Calibri"/>
          <w:color w:val="262626"/>
          <w:szCs w:val="22"/>
        </w:rPr>
        <w:t>For success with IRPs, careful planning is needed by the student and a lot of the work will be done prior to their expedition. They will need close guidance from their school supervisor, and the scientists in the field need to be briefed so that support can be provided where they can. If you or your students are interested in undertaking a research project with us, you should contact schoolresearchprojects@opwall.com.</w:t>
      </w:r>
    </w:p>
    <w:p w14:paraId="2E87EA69" w14:textId="77777777" w:rsidR="00126094" w:rsidRDefault="00126094" w:rsidP="00126094">
      <w:pPr>
        <w:widowControl w:val="0"/>
        <w:autoSpaceDE w:val="0"/>
        <w:autoSpaceDN w:val="0"/>
        <w:adjustRightInd w:val="0"/>
        <w:rPr>
          <w:rFonts w:cs="Calibri"/>
          <w:color w:val="262626"/>
          <w:szCs w:val="22"/>
        </w:rPr>
      </w:pPr>
    </w:p>
    <w:p w14:paraId="2F387FB5" w14:textId="77777777" w:rsidR="00BE7013" w:rsidRPr="00126094" w:rsidRDefault="00126094" w:rsidP="00126094">
      <w:pPr>
        <w:widowControl w:val="0"/>
        <w:autoSpaceDE w:val="0"/>
        <w:autoSpaceDN w:val="0"/>
        <w:adjustRightInd w:val="0"/>
        <w:rPr>
          <w:rFonts w:cs="Calibri"/>
          <w:color w:val="262626"/>
          <w:szCs w:val="22"/>
        </w:rPr>
      </w:pPr>
      <w:r>
        <w:rPr>
          <w:rFonts w:cs="Calibri"/>
          <w:color w:val="262626"/>
          <w:szCs w:val="22"/>
        </w:rPr>
        <w:t xml:space="preserve">For more information visit the Opwall website - </w:t>
      </w:r>
      <w:hyperlink r:id="rId15" w:history="1">
        <w:r>
          <w:rPr>
            <w:rStyle w:val="Hyperlink"/>
            <w:rFonts w:cs="Calibri"/>
            <w:szCs w:val="22"/>
          </w:rPr>
          <w:t>https://www.opwall.com/schools/educational-benefits/independent-research-project/</w:t>
        </w:r>
      </w:hyperlink>
      <w:r>
        <w:rPr>
          <w:rFonts w:cs="Calibri"/>
          <w:color w:val="262626"/>
          <w:szCs w:val="22"/>
        </w:rPr>
        <w:t xml:space="preserve">. </w:t>
      </w:r>
    </w:p>
    <w:p w14:paraId="25881A1F" w14:textId="77777777" w:rsidR="009528EE" w:rsidRPr="00BE7013" w:rsidRDefault="009528EE" w:rsidP="00BE7013">
      <w:pPr>
        <w:rPr>
          <w:lang w:val="en-US"/>
        </w:rPr>
      </w:pPr>
    </w:p>
    <w:p w14:paraId="715EE928" w14:textId="77777777" w:rsidR="00BE7013" w:rsidRPr="00BE7013" w:rsidRDefault="00BE7013" w:rsidP="001576B0">
      <w:pPr>
        <w:pStyle w:val="Heading3"/>
      </w:pPr>
      <w:r w:rsidRPr="00BE7013">
        <w:t>Books</w:t>
      </w:r>
    </w:p>
    <w:p w14:paraId="612391D3" w14:textId="6B636BFE" w:rsidR="00BE7013" w:rsidRPr="00BE7013" w:rsidRDefault="00BE7013" w:rsidP="00BE7013">
      <w:pPr>
        <w:rPr>
          <w:lang w:val="en-US"/>
        </w:rPr>
      </w:pPr>
      <w:r w:rsidRPr="00BE7013">
        <w:rPr>
          <w:lang w:val="en-US"/>
        </w:rPr>
        <w:t>Bradt H (20</w:t>
      </w:r>
      <w:r w:rsidR="00D35C31">
        <w:rPr>
          <w:lang w:val="en-US"/>
        </w:rPr>
        <w:t>20</w:t>
      </w:r>
      <w:r w:rsidRPr="00BE7013">
        <w:rPr>
          <w:lang w:val="en-US"/>
        </w:rPr>
        <w:t>) Madagascar 1</w:t>
      </w:r>
      <w:r w:rsidR="00D35C31">
        <w:rPr>
          <w:lang w:val="en-US"/>
        </w:rPr>
        <w:t>3</w:t>
      </w:r>
      <w:r w:rsidRPr="00BE7013">
        <w:rPr>
          <w:lang w:val="en-US"/>
        </w:rPr>
        <w:t xml:space="preserve"> (Bradt Travel Guide</w:t>
      </w:r>
      <w:proofErr w:type="gramStart"/>
      <w:r w:rsidRPr="00BE7013">
        <w:rPr>
          <w:lang w:val="en-US"/>
        </w:rPr>
        <w:t>).Bradt</w:t>
      </w:r>
      <w:proofErr w:type="gramEnd"/>
      <w:r w:rsidRPr="00BE7013">
        <w:rPr>
          <w:lang w:val="en-US"/>
        </w:rPr>
        <w:t xml:space="preserve"> Travel Guides; 1</w:t>
      </w:r>
      <w:r w:rsidR="00D35C31">
        <w:rPr>
          <w:lang w:val="en-US"/>
        </w:rPr>
        <w:t>3</w:t>
      </w:r>
      <w:r w:rsidRPr="00BE7013">
        <w:rPr>
          <w:lang w:val="en-US"/>
        </w:rPr>
        <w:t xml:space="preserve"> edition.</w:t>
      </w:r>
    </w:p>
    <w:p w14:paraId="2C9E33E1" w14:textId="77777777" w:rsidR="00BE7013" w:rsidRPr="00BE7013" w:rsidRDefault="00BE7013" w:rsidP="00BE7013">
      <w:pPr>
        <w:rPr>
          <w:lang w:val="en-US"/>
        </w:rPr>
      </w:pPr>
    </w:p>
    <w:p w14:paraId="4C390B9D" w14:textId="77777777" w:rsidR="00BE7013" w:rsidRPr="00BE7013" w:rsidRDefault="00BE7013" w:rsidP="00BE7013">
      <w:pPr>
        <w:rPr>
          <w:lang w:val="en-US"/>
        </w:rPr>
      </w:pPr>
      <w:r w:rsidRPr="00BE7013">
        <w:rPr>
          <w:lang w:val="en-US"/>
        </w:rPr>
        <w:t>Morris P, Hawkins F, Andrews M (1998) Birds of Madagascar: A photographic guide. Pica Press</w:t>
      </w:r>
    </w:p>
    <w:p w14:paraId="437F6DD0" w14:textId="77777777" w:rsidR="00BE7013" w:rsidRPr="00BE7013" w:rsidRDefault="00BE7013" w:rsidP="00BE7013">
      <w:pPr>
        <w:rPr>
          <w:lang w:val="en-US"/>
        </w:rPr>
      </w:pPr>
      <w:r w:rsidRPr="00BE7013">
        <w:rPr>
          <w:lang w:val="en-US"/>
        </w:rPr>
        <w:t>Garbutt N (2007) Guide to the Mammals of Madagascar. Christopher Helm Publishers Ltd.</w:t>
      </w:r>
    </w:p>
    <w:p w14:paraId="0AA48DFF" w14:textId="77777777" w:rsidR="00BE7013" w:rsidRPr="00BE7013" w:rsidRDefault="00BE7013" w:rsidP="00BE7013">
      <w:pPr>
        <w:rPr>
          <w:lang w:val="en-US"/>
        </w:rPr>
      </w:pPr>
    </w:p>
    <w:p w14:paraId="65E82369" w14:textId="77777777" w:rsidR="00BE7013" w:rsidRPr="00BE7013" w:rsidRDefault="00BE7013" w:rsidP="00BE7013">
      <w:pPr>
        <w:rPr>
          <w:lang w:val="en-US"/>
        </w:rPr>
      </w:pPr>
      <w:r w:rsidRPr="00BE7013">
        <w:rPr>
          <w:lang w:val="en-US"/>
        </w:rPr>
        <w:t xml:space="preserve">Mittermeier RA, Konstant WR, Hawkins F and Louis EE (2010) Lemurs of </w:t>
      </w:r>
      <w:proofErr w:type="spellStart"/>
      <w:r w:rsidRPr="00BE7013">
        <w:rPr>
          <w:lang w:val="en-US"/>
        </w:rPr>
        <w:t>Madagascar.Conservational</w:t>
      </w:r>
      <w:proofErr w:type="spellEnd"/>
      <w:r w:rsidRPr="00BE7013">
        <w:rPr>
          <w:lang w:val="en-US"/>
        </w:rPr>
        <w:t xml:space="preserve"> International US 3rd Edition.</w:t>
      </w:r>
    </w:p>
    <w:p w14:paraId="15A360B1" w14:textId="77777777" w:rsidR="003E69CA" w:rsidRDefault="003E69CA" w:rsidP="00BE7013">
      <w:pPr>
        <w:rPr>
          <w:lang w:val="en-US"/>
        </w:rPr>
      </w:pPr>
    </w:p>
    <w:p w14:paraId="37C12F35" w14:textId="77777777" w:rsidR="00BE7013" w:rsidRPr="00BE7013" w:rsidRDefault="00BE7013" w:rsidP="009D1E3A">
      <w:pPr>
        <w:jc w:val="left"/>
        <w:rPr>
          <w:lang w:val="en-US"/>
        </w:rPr>
      </w:pPr>
      <w:r w:rsidRPr="00BE7013">
        <w:rPr>
          <w:lang w:val="en-US"/>
        </w:rPr>
        <w:t xml:space="preserve">Glaw F and Vences M (2006) Field guide to the amphibians and reptiles of </w:t>
      </w:r>
      <w:proofErr w:type="spellStart"/>
      <w:r w:rsidRPr="00BE7013">
        <w:rPr>
          <w:lang w:val="en-US"/>
        </w:rPr>
        <w:t>Madagascar.Vences</w:t>
      </w:r>
      <w:proofErr w:type="spellEnd"/>
      <w:r w:rsidR="009D1E3A">
        <w:rPr>
          <w:lang w:val="en-US"/>
        </w:rPr>
        <w:t xml:space="preserve"> </w:t>
      </w:r>
      <w:r w:rsidRPr="00BE7013">
        <w:rPr>
          <w:lang w:val="en-US"/>
        </w:rPr>
        <w:t>&amp;</w:t>
      </w:r>
      <w:r w:rsidR="009D1E3A">
        <w:rPr>
          <w:lang w:val="en-US"/>
        </w:rPr>
        <w:t xml:space="preserve"> </w:t>
      </w:r>
      <w:proofErr w:type="spellStart"/>
      <w:r w:rsidRPr="00BE7013">
        <w:rPr>
          <w:lang w:val="en-US"/>
        </w:rPr>
        <w:t>GlawVerlagGbR</w:t>
      </w:r>
      <w:proofErr w:type="spellEnd"/>
      <w:r w:rsidRPr="00BE7013">
        <w:rPr>
          <w:lang w:val="en-US"/>
        </w:rPr>
        <w:t xml:space="preserve"> 3rd edition.</w:t>
      </w:r>
    </w:p>
    <w:p w14:paraId="093CD3FB" w14:textId="77777777" w:rsidR="00BE7013" w:rsidRPr="00BE7013" w:rsidRDefault="00BE7013" w:rsidP="00BE7013">
      <w:pPr>
        <w:rPr>
          <w:lang w:val="en-US"/>
        </w:rPr>
      </w:pPr>
    </w:p>
    <w:p w14:paraId="7D9D01D9" w14:textId="77777777" w:rsidR="00BE7013" w:rsidRDefault="00BE7013" w:rsidP="00BE7013">
      <w:pPr>
        <w:rPr>
          <w:lang w:val="en-US"/>
        </w:rPr>
      </w:pPr>
      <w:r w:rsidRPr="00BE7013">
        <w:rPr>
          <w:lang w:val="en-US"/>
        </w:rPr>
        <w:t xml:space="preserve">Schuurman D, Bradt H, Garbutt N (2003) Madagascar Wildlife: A </w:t>
      </w:r>
      <w:proofErr w:type="gramStart"/>
      <w:r w:rsidRPr="00BE7013">
        <w:rPr>
          <w:lang w:val="en-US"/>
        </w:rPr>
        <w:t>visitors</w:t>
      </w:r>
      <w:proofErr w:type="gramEnd"/>
      <w:r w:rsidRPr="00BE7013">
        <w:rPr>
          <w:lang w:val="en-US"/>
        </w:rPr>
        <w:t xml:space="preserve"> guide. Bradt Travel Guides 2nd Edition.</w:t>
      </w:r>
    </w:p>
    <w:p w14:paraId="0B5CCE7B" w14:textId="77777777" w:rsidR="008E0870" w:rsidRPr="00BE7013" w:rsidRDefault="008E0870" w:rsidP="00BE7013">
      <w:pPr>
        <w:rPr>
          <w:lang w:val="en-US"/>
        </w:rPr>
      </w:pPr>
    </w:p>
    <w:p w14:paraId="026A06D9" w14:textId="77777777" w:rsidR="00BE7013" w:rsidRPr="00BE7013" w:rsidRDefault="00BE7013" w:rsidP="00BE7013">
      <w:pPr>
        <w:rPr>
          <w:lang w:val="en-US"/>
        </w:rPr>
      </w:pPr>
      <w:r w:rsidRPr="00BE7013">
        <w:rPr>
          <w:lang w:val="en-US"/>
        </w:rPr>
        <w:t>Mittermeier RA, Louis E, Richardson M and Konstant W (2008) Lemurs of Madagascar. Conservation International.</w:t>
      </w:r>
    </w:p>
    <w:p w14:paraId="38957538" w14:textId="77777777" w:rsidR="00BE7013" w:rsidRPr="00BE7013" w:rsidRDefault="00BE7013" w:rsidP="00BE7013">
      <w:pPr>
        <w:rPr>
          <w:lang w:val="en-US"/>
        </w:rPr>
      </w:pPr>
    </w:p>
    <w:p w14:paraId="58BEBCA3" w14:textId="77777777" w:rsidR="00BE7013" w:rsidRPr="00BE7013" w:rsidRDefault="00BE7013" w:rsidP="00BE7013">
      <w:pPr>
        <w:rPr>
          <w:lang w:val="en-US"/>
        </w:rPr>
      </w:pPr>
      <w:r w:rsidRPr="00BE7013">
        <w:rPr>
          <w:lang w:val="en-US"/>
        </w:rPr>
        <w:t xml:space="preserve">Sutherland WJ (2006) Ecological Census </w:t>
      </w:r>
      <w:proofErr w:type="spellStart"/>
      <w:proofErr w:type="gramStart"/>
      <w:r w:rsidRPr="00BE7013">
        <w:rPr>
          <w:lang w:val="en-US"/>
        </w:rPr>
        <w:t>Techniques:A</w:t>
      </w:r>
      <w:proofErr w:type="spellEnd"/>
      <w:proofErr w:type="gramEnd"/>
      <w:r w:rsidRPr="00BE7013">
        <w:rPr>
          <w:lang w:val="en-US"/>
        </w:rPr>
        <w:t xml:space="preserve"> Handbook (2nd Edition). Cambridge University Press, Cambridge.</w:t>
      </w:r>
    </w:p>
    <w:p w14:paraId="28579B26" w14:textId="77777777" w:rsidR="00BE7013" w:rsidRPr="00BE7013" w:rsidRDefault="00BE7013" w:rsidP="00BE7013">
      <w:pPr>
        <w:rPr>
          <w:lang w:val="en-US"/>
        </w:rPr>
      </w:pPr>
    </w:p>
    <w:p w14:paraId="43E7C3CA" w14:textId="77777777" w:rsidR="00BE7013" w:rsidRPr="00BE7013" w:rsidRDefault="00BE7013" w:rsidP="001576B0">
      <w:pPr>
        <w:pStyle w:val="Heading3"/>
      </w:pPr>
      <w:r w:rsidRPr="00BE7013">
        <w:t>Internet</w:t>
      </w:r>
    </w:p>
    <w:p w14:paraId="2D4F050F" w14:textId="77777777" w:rsidR="008E0870" w:rsidRDefault="00BE7013" w:rsidP="001576B0">
      <w:pPr>
        <w:jc w:val="left"/>
        <w:rPr>
          <w:lang w:val="en-US"/>
        </w:rPr>
      </w:pPr>
      <w:r w:rsidRPr="00BE7013">
        <w:rPr>
          <w:lang w:val="en-US"/>
        </w:rPr>
        <w:t>Field Check</w:t>
      </w:r>
      <w:r w:rsidR="008E0870">
        <w:rPr>
          <w:lang w:val="en-US"/>
        </w:rPr>
        <w:t xml:space="preserve">list of the Birds of Madagascar: </w:t>
      </w:r>
      <w:hyperlink r:id="rId16" w:history="1">
        <w:r w:rsidR="008E0870" w:rsidRPr="00497BF3">
          <w:rPr>
            <w:rStyle w:val="Hyperlink"/>
            <w:lang w:val="en-US"/>
          </w:rPr>
          <w:t>www.madagascar-library.com/r/1740.html</w:t>
        </w:r>
      </w:hyperlink>
    </w:p>
    <w:p w14:paraId="4B81E0C6" w14:textId="77777777" w:rsidR="008E0870" w:rsidRDefault="00BE7013" w:rsidP="001576B0">
      <w:pPr>
        <w:jc w:val="left"/>
        <w:rPr>
          <w:lang w:val="en-US"/>
        </w:rPr>
      </w:pPr>
      <w:r w:rsidRPr="00BE7013">
        <w:rPr>
          <w:lang w:val="en-US"/>
        </w:rPr>
        <w:t xml:space="preserve">Guides for Madagascar – Use search </w:t>
      </w:r>
      <w:r w:rsidR="008E0870">
        <w:rPr>
          <w:lang w:val="en-US"/>
        </w:rPr>
        <w:t xml:space="preserve">facility (type guides): </w:t>
      </w:r>
      <w:hyperlink r:id="rId17" w:history="1">
        <w:r w:rsidR="008E0870" w:rsidRPr="00497BF3">
          <w:rPr>
            <w:rStyle w:val="Hyperlink"/>
            <w:lang w:val="en-US"/>
          </w:rPr>
          <w:t>www.madagascar-library.com/search.html</w:t>
        </w:r>
      </w:hyperlink>
    </w:p>
    <w:p w14:paraId="5098DAFA" w14:textId="77777777" w:rsidR="00BE7013" w:rsidRPr="00BE7013" w:rsidRDefault="00BE7013" w:rsidP="00BE7013">
      <w:pPr>
        <w:rPr>
          <w:lang w:val="en-US"/>
        </w:rPr>
      </w:pPr>
    </w:p>
    <w:p w14:paraId="13159ADD" w14:textId="77777777" w:rsidR="00BE7013" w:rsidRPr="00BE7013" w:rsidRDefault="00BE7013" w:rsidP="001576B0">
      <w:pPr>
        <w:pStyle w:val="Heading2"/>
        <w:rPr>
          <w:lang w:val="en-US"/>
        </w:rPr>
      </w:pPr>
      <w:bookmarkStart w:id="29" w:name="_Toc876173"/>
      <w:r w:rsidRPr="00BE7013">
        <w:rPr>
          <w:lang w:val="en-US"/>
        </w:rPr>
        <w:t>Research areas and activities being carried out in Madagascar:</w:t>
      </w:r>
      <w:bookmarkEnd w:id="29"/>
      <w:r w:rsidRPr="00BE7013">
        <w:rPr>
          <w:lang w:val="en-US"/>
        </w:rPr>
        <w:t xml:space="preserve"> </w:t>
      </w:r>
    </w:p>
    <w:p w14:paraId="3EE2D54B" w14:textId="77777777" w:rsidR="00BE7013" w:rsidRDefault="00BE7013" w:rsidP="00171460">
      <w:pPr>
        <w:pStyle w:val="ListParagraph"/>
        <w:numPr>
          <w:ilvl w:val="0"/>
          <w:numId w:val="6"/>
        </w:numPr>
        <w:rPr>
          <w:lang w:val="en-US"/>
        </w:rPr>
      </w:pPr>
      <w:r w:rsidRPr="001576B0">
        <w:rPr>
          <w:lang w:val="en-US"/>
        </w:rPr>
        <w:t>Niche separation and the impacts of disturbance on avian communities in dry forest, Madagascar</w:t>
      </w:r>
    </w:p>
    <w:p w14:paraId="1F1D8340" w14:textId="77777777" w:rsidR="00827105" w:rsidRPr="001576B0" w:rsidRDefault="00827105" w:rsidP="00171460">
      <w:pPr>
        <w:pStyle w:val="ListParagraph"/>
        <w:numPr>
          <w:ilvl w:val="0"/>
          <w:numId w:val="6"/>
        </w:numPr>
        <w:rPr>
          <w:lang w:val="en-US"/>
        </w:rPr>
      </w:pPr>
      <w:r>
        <w:rPr>
          <w:lang w:val="en-US"/>
        </w:rPr>
        <w:t>Acoustic techniques for monitoring forest birds</w:t>
      </w:r>
    </w:p>
    <w:p w14:paraId="4A410265" w14:textId="77777777" w:rsidR="00BE7013" w:rsidRPr="001576B0" w:rsidRDefault="00BE7013" w:rsidP="00171460">
      <w:pPr>
        <w:pStyle w:val="ListParagraph"/>
        <w:numPr>
          <w:ilvl w:val="0"/>
          <w:numId w:val="6"/>
        </w:numPr>
        <w:rPr>
          <w:lang w:val="en-US"/>
        </w:rPr>
      </w:pPr>
      <w:r w:rsidRPr="001576B0">
        <w:rPr>
          <w:lang w:val="en-US"/>
        </w:rPr>
        <w:t>Bird point counts and mist</w:t>
      </w:r>
    </w:p>
    <w:p w14:paraId="3B05B5DB" w14:textId="77777777" w:rsidR="00BE7013" w:rsidRPr="001576B0" w:rsidRDefault="00BE7013" w:rsidP="00171460">
      <w:pPr>
        <w:pStyle w:val="ListParagraph"/>
        <w:numPr>
          <w:ilvl w:val="0"/>
          <w:numId w:val="6"/>
        </w:numPr>
        <w:rPr>
          <w:lang w:val="en-US"/>
        </w:rPr>
      </w:pPr>
      <w:r w:rsidRPr="001576B0">
        <w:rPr>
          <w:lang w:val="en-US"/>
        </w:rPr>
        <w:t xml:space="preserve">Wetland birds by boat: survey follows a route through mangroves and out into an estuary with mud flats recording all the wetland bird </w:t>
      </w:r>
      <w:proofErr w:type="gramStart"/>
      <w:r w:rsidRPr="001576B0">
        <w:rPr>
          <w:lang w:val="en-US"/>
        </w:rPr>
        <w:t>species</w:t>
      </w:r>
      <w:proofErr w:type="gramEnd"/>
    </w:p>
    <w:p w14:paraId="651E723D" w14:textId="77777777" w:rsidR="00BE7013" w:rsidRPr="001576B0" w:rsidRDefault="00BE7013" w:rsidP="00171460">
      <w:pPr>
        <w:pStyle w:val="ListParagraph"/>
        <w:numPr>
          <w:ilvl w:val="0"/>
          <w:numId w:val="6"/>
        </w:numPr>
        <w:rPr>
          <w:lang w:val="en-US"/>
        </w:rPr>
      </w:pPr>
      <w:r w:rsidRPr="001576B0">
        <w:rPr>
          <w:lang w:val="en-US"/>
        </w:rPr>
        <w:t xml:space="preserve">Forest structure plots: measurements to estimate the amount of carbon stored in woody </w:t>
      </w:r>
      <w:proofErr w:type="gramStart"/>
      <w:r w:rsidRPr="001576B0">
        <w:rPr>
          <w:lang w:val="en-US"/>
        </w:rPr>
        <w:t>vegetation</w:t>
      </w:r>
      <w:proofErr w:type="gramEnd"/>
    </w:p>
    <w:p w14:paraId="5C118CA3" w14:textId="77777777" w:rsidR="00BE7013" w:rsidRPr="001576B0" w:rsidRDefault="00BE7013" w:rsidP="00171460">
      <w:pPr>
        <w:pStyle w:val="ListParagraph"/>
        <w:numPr>
          <w:ilvl w:val="0"/>
          <w:numId w:val="6"/>
        </w:numPr>
        <w:rPr>
          <w:lang w:val="en-US"/>
        </w:rPr>
      </w:pPr>
      <w:r w:rsidRPr="001576B0">
        <w:rPr>
          <w:lang w:val="en-US"/>
        </w:rPr>
        <w:t xml:space="preserve">Forest land tenure and conservation revenue sharing in protected areas of northern </w:t>
      </w:r>
      <w:proofErr w:type="gramStart"/>
      <w:r w:rsidRPr="001576B0">
        <w:rPr>
          <w:lang w:val="en-US"/>
        </w:rPr>
        <w:t>Madagascar</w:t>
      </w:r>
      <w:proofErr w:type="gramEnd"/>
    </w:p>
    <w:p w14:paraId="284D3A6F" w14:textId="77777777" w:rsidR="00BE7013" w:rsidRPr="001576B0" w:rsidRDefault="00BE7013" w:rsidP="00171460">
      <w:pPr>
        <w:pStyle w:val="ListParagraph"/>
        <w:numPr>
          <w:ilvl w:val="0"/>
          <w:numId w:val="6"/>
        </w:numPr>
        <w:rPr>
          <w:lang w:val="en-US"/>
        </w:rPr>
      </w:pPr>
      <w:r w:rsidRPr="001576B0">
        <w:rPr>
          <w:lang w:val="en-US"/>
        </w:rPr>
        <w:t xml:space="preserve">Economic impacts of tourism and conservation in the </w:t>
      </w:r>
      <w:proofErr w:type="spellStart"/>
      <w:r w:rsidRPr="001576B0">
        <w:rPr>
          <w:lang w:val="en-US"/>
        </w:rPr>
        <w:t>Mahamavo</w:t>
      </w:r>
      <w:proofErr w:type="spellEnd"/>
      <w:r w:rsidRPr="001576B0">
        <w:rPr>
          <w:lang w:val="en-US"/>
        </w:rPr>
        <w:t xml:space="preserve"> forests, northern Madagascar</w:t>
      </w:r>
    </w:p>
    <w:p w14:paraId="35C77969" w14:textId="77777777" w:rsidR="00BE7013" w:rsidRDefault="00BE7013" w:rsidP="00171460">
      <w:pPr>
        <w:pStyle w:val="ListParagraph"/>
        <w:numPr>
          <w:ilvl w:val="0"/>
          <w:numId w:val="6"/>
        </w:numPr>
        <w:rPr>
          <w:lang w:val="en-US"/>
        </w:rPr>
      </w:pPr>
      <w:r w:rsidRPr="001576B0">
        <w:rPr>
          <w:lang w:val="en-US"/>
        </w:rPr>
        <w:t>Assessment and valuation of ecosystem service provision in Madagascar</w:t>
      </w:r>
    </w:p>
    <w:p w14:paraId="408976C1" w14:textId="77777777" w:rsidR="00827105" w:rsidRPr="001576B0" w:rsidRDefault="00827105" w:rsidP="00171460">
      <w:pPr>
        <w:pStyle w:val="ListParagraph"/>
        <w:numPr>
          <w:ilvl w:val="0"/>
          <w:numId w:val="6"/>
        </w:numPr>
        <w:rPr>
          <w:lang w:val="en-US"/>
        </w:rPr>
      </w:pPr>
      <w:r>
        <w:rPr>
          <w:lang w:val="en-US"/>
        </w:rPr>
        <w:t>Tree biodiversity and ecosystem function</w:t>
      </w:r>
    </w:p>
    <w:p w14:paraId="749D9A22" w14:textId="77777777" w:rsidR="00BE7013" w:rsidRPr="001576B0" w:rsidRDefault="00BE7013" w:rsidP="00171460">
      <w:pPr>
        <w:pStyle w:val="ListParagraph"/>
        <w:numPr>
          <w:ilvl w:val="0"/>
          <w:numId w:val="6"/>
        </w:numPr>
        <w:rPr>
          <w:lang w:val="en-US"/>
        </w:rPr>
      </w:pPr>
      <w:r w:rsidRPr="001576B0">
        <w:rPr>
          <w:lang w:val="en-US"/>
        </w:rPr>
        <w:t xml:space="preserve">Spatial </w:t>
      </w:r>
      <w:proofErr w:type="spellStart"/>
      <w:r w:rsidRPr="001576B0">
        <w:rPr>
          <w:lang w:val="en-US"/>
        </w:rPr>
        <w:t>behavioural</w:t>
      </w:r>
      <w:proofErr w:type="spellEnd"/>
      <w:r w:rsidRPr="001576B0">
        <w:rPr>
          <w:lang w:val="en-US"/>
        </w:rPr>
        <w:t xml:space="preserve"> ecology of the Malagasy Giant Hognose snake</w:t>
      </w:r>
    </w:p>
    <w:p w14:paraId="70A93BD9" w14:textId="77777777" w:rsidR="00BE7013" w:rsidRPr="001576B0" w:rsidRDefault="00BE7013" w:rsidP="00171460">
      <w:pPr>
        <w:pStyle w:val="ListParagraph"/>
        <w:numPr>
          <w:ilvl w:val="0"/>
          <w:numId w:val="6"/>
        </w:numPr>
        <w:rPr>
          <w:lang w:val="en-US"/>
        </w:rPr>
      </w:pPr>
      <w:r w:rsidRPr="001576B0">
        <w:rPr>
          <w:lang w:val="en-US"/>
        </w:rPr>
        <w:t xml:space="preserve">Thermal ecology and UV-B requirements of chameleons, </w:t>
      </w:r>
      <w:proofErr w:type="gramStart"/>
      <w:r w:rsidRPr="001576B0">
        <w:rPr>
          <w:lang w:val="en-US"/>
        </w:rPr>
        <w:t>skinks</w:t>
      </w:r>
      <w:proofErr w:type="gramEnd"/>
      <w:r w:rsidRPr="001576B0">
        <w:rPr>
          <w:lang w:val="en-US"/>
        </w:rPr>
        <w:t xml:space="preserve"> and geckos</w:t>
      </w:r>
    </w:p>
    <w:p w14:paraId="2769E4AD" w14:textId="77777777" w:rsidR="00BE7013" w:rsidRPr="001576B0" w:rsidRDefault="00BE7013" w:rsidP="00171460">
      <w:pPr>
        <w:pStyle w:val="ListParagraph"/>
        <w:numPr>
          <w:ilvl w:val="0"/>
          <w:numId w:val="6"/>
        </w:numPr>
        <w:rPr>
          <w:lang w:val="en-US"/>
        </w:rPr>
      </w:pPr>
      <w:proofErr w:type="spellStart"/>
      <w:r w:rsidRPr="001576B0">
        <w:rPr>
          <w:lang w:val="en-US"/>
        </w:rPr>
        <w:t>Colour</w:t>
      </w:r>
      <w:proofErr w:type="spellEnd"/>
      <w:r w:rsidRPr="001576B0">
        <w:rPr>
          <w:lang w:val="en-US"/>
        </w:rPr>
        <w:t xml:space="preserve"> and </w:t>
      </w:r>
      <w:proofErr w:type="spellStart"/>
      <w:r w:rsidRPr="001576B0">
        <w:rPr>
          <w:lang w:val="en-US"/>
        </w:rPr>
        <w:t>colour</w:t>
      </w:r>
      <w:proofErr w:type="spellEnd"/>
      <w:r w:rsidRPr="001576B0">
        <w:rPr>
          <w:lang w:val="en-US"/>
        </w:rPr>
        <w:t xml:space="preserve"> change in the chameleons, </w:t>
      </w:r>
      <w:proofErr w:type="spellStart"/>
      <w:r w:rsidRPr="001576B0">
        <w:rPr>
          <w:lang w:val="en-US"/>
        </w:rPr>
        <w:t>Uroplatus</w:t>
      </w:r>
      <w:proofErr w:type="spellEnd"/>
      <w:r w:rsidRPr="001576B0">
        <w:rPr>
          <w:lang w:val="en-US"/>
        </w:rPr>
        <w:t xml:space="preserve"> geckos or </w:t>
      </w:r>
      <w:proofErr w:type="spellStart"/>
      <w:r w:rsidRPr="001576B0">
        <w:rPr>
          <w:lang w:val="en-US"/>
        </w:rPr>
        <w:t>Phelsuma</w:t>
      </w:r>
      <w:proofErr w:type="spellEnd"/>
      <w:r w:rsidRPr="001576B0">
        <w:rPr>
          <w:lang w:val="en-US"/>
        </w:rPr>
        <w:t xml:space="preserve"> geckos </w:t>
      </w:r>
      <w:proofErr w:type="gramStart"/>
      <w:r w:rsidRPr="001576B0">
        <w:rPr>
          <w:lang w:val="en-US"/>
        </w:rPr>
        <w:t xml:space="preserve">of  </w:t>
      </w:r>
      <w:proofErr w:type="spellStart"/>
      <w:r w:rsidRPr="001576B0">
        <w:rPr>
          <w:lang w:val="en-US"/>
        </w:rPr>
        <w:t>Mahamavo</w:t>
      </w:r>
      <w:proofErr w:type="spellEnd"/>
      <w:proofErr w:type="gramEnd"/>
    </w:p>
    <w:p w14:paraId="2476899B" w14:textId="77777777" w:rsidR="00BE7013" w:rsidRPr="001576B0" w:rsidRDefault="00BE7013" w:rsidP="00171460">
      <w:pPr>
        <w:pStyle w:val="ListParagraph"/>
        <w:numPr>
          <w:ilvl w:val="0"/>
          <w:numId w:val="6"/>
        </w:numPr>
        <w:rPr>
          <w:lang w:val="en-US"/>
        </w:rPr>
      </w:pPr>
      <w:r w:rsidRPr="001576B0">
        <w:rPr>
          <w:lang w:val="en-US"/>
        </w:rPr>
        <w:t>Population ecology of Nile crocodiles in Madagascar</w:t>
      </w:r>
    </w:p>
    <w:p w14:paraId="7289C118" w14:textId="77777777" w:rsidR="00BE7013" w:rsidRPr="001576B0" w:rsidRDefault="00BE7013" w:rsidP="00171460">
      <w:pPr>
        <w:pStyle w:val="ListParagraph"/>
        <w:numPr>
          <w:ilvl w:val="0"/>
          <w:numId w:val="6"/>
        </w:numPr>
        <w:rPr>
          <w:lang w:val="en-US"/>
        </w:rPr>
      </w:pPr>
      <w:r w:rsidRPr="001576B0">
        <w:rPr>
          <w:lang w:val="en-US"/>
        </w:rPr>
        <w:t>Population ecology of colubrid snakes or chameleons in Madagascar</w:t>
      </w:r>
    </w:p>
    <w:p w14:paraId="29C1A1FE" w14:textId="77777777" w:rsidR="00BE7013" w:rsidRPr="001576B0" w:rsidRDefault="00BE7013" w:rsidP="00171460">
      <w:pPr>
        <w:pStyle w:val="ListParagraph"/>
        <w:numPr>
          <w:ilvl w:val="0"/>
          <w:numId w:val="6"/>
        </w:numPr>
        <w:rPr>
          <w:lang w:val="en-US"/>
        </w:rPr>
      </w:pPr>
      <w:r w:rsidRPr="001576B0">
        <w:rPr>
          <w:lang w:val="en-US"/>
        </w:rPr>
        <w:t xml:space="preserve">Microhabitats and niche partitioning in chameleons, skinks, </w:t>
      </w:r>
      <w:proofErr w:type="gramStart"/>
      <w:r w:rsidRPr="001576B0">
        <w:rPr>
          <w:lang w:val="en-US"/>
        </w:rPr>
        <w:t>geckos</w:t>
      </w:r>
      <w:proofErr w:type="gramEnd"/>
      <w:r w:rsidRPr="001576B0">
        <w:rPr>
          <w:lang w:val="en-US"/>
        </w:rPr>
        <w:t xml:space="preserve"> or snakes in Madagascar</w:t>
      </w:r>
    </w:p>
    <w:p w14:paraId="047052E3" w14:textId="77777777" w:rsidR="00BE7013" w:rsidRPr="001576B0" w:rsidRDefault="00BE7013" w:rsidP="00171460">
      <w:pPr>
        <w:pStyle w:val="ListParagraph"/>
        <w:numPr>
          <w:ilvl w:val="0"/>
          <w:numId w:val="6"/>
        </w:numPr>
        <w:rPr>
          <w:lang w:val="en-US"/>
        </w:rPr>
      </w:pPr>
      <w:r w:rsidRPr="001576B0">
        <w:rPr>
          <w:lang w:val="en-US"/>
        </w:rPr>
        <w:t xml:space="preserve">Herpetofauna routes: sample routes scanning the vegetation and ground carefully for reptiles and </w:t>
      </w:r>
      <w:proofErr w:type="gramStart"/>
      <w:r w:rsidRPr="001576B0">
        <w:rPr>
          <w:lang w:val="en-US"/>
        </w:rPr>
        <w:t>amphibians</w:t>
      </w:r>
      <w:proofErr w:type="gramEnd"/>
      <w:r w:rsidRPr="001576B0">
        <w:rPr>
          <w:lang w:val="en-US"/>
        </w:rPr>
        <w:t xml:space="preserve"> </w:t>
      </w:r>
    </w:p>
    <w:p w14:paraId="64287820" w14:textId="77777777" w:rsidR="00BE7013" w:rsidRPr="001576B0" w:rsidRDefault="00BE7013" w:rsidP="00171460">
      <w:pPr>
        <w:pStyle w:val="ListParagraph"/>
        <w:numPr>
          <w:ilvl w:val="0"/>
          <w:numId w:val="6"/>
        </w:numPr>
        <w:rPr>
          <w:lang w:val="en-US"/>
        </w:rPr>
      </w:pPr>
      <w:r w:rsidRPr="001576B0">
        <w:rPr>
          <w:lang w:val="en-US"/>
        </w:rPr>
        <w:t xml:space="preserve">Herpetofauna routes: Spotlight surveys are also done in the </w:t>
      </w:r>
      <w:proofErr w:type="gramStart"/>
      <w:r w:rsidRPr="001576B0">
        <w:rPr>
          <w:lang w:val="en-US"/>
        </w:rPr>
        <w:t>evening</w:t>
      </w:r>
      <w:proofErr w:type="gramEnd"/>
    </w:p>
    <w:p w14:paraId="7F953D29" w14:textId="77777777" w:rsidR="00BE7013" w:rsidRPr="001576B0" w:rsidRDefault="00BE7013" w:rsidP="00171460">
      <w:pPr>
        <w:pStyle w:val="ListParagraph"/>
        <w:numPr>
          <w:ilvl w:val="0"/>
          <w:numId w:val="6"/>
        </w:numPr>
        <w:rPr>
          <w:lang w:val="en-US"/>
        </w:rPr>
      </w:pPr>
      <w:r w:rsidRPr="001576B0">
        <w:rPr>
          <w:lang w:val="en-US"/>
        </w:rPr>
        <w:t xml:space="preserve">Occupancy modelling for nocturnal lemurs, </w:t>
      </w:r>
      <w:proofErr w:type="gramStart"/>
      <w:r w:rsidRPr="001576B0">
        <w:rPr>
          <w:lang w:val="en-US"/>
        </w:rPr>
        <w:t>carnivores</w:t>
      </w:r>
      <w:proofErr w:type="gramEnd"/>
      <w:r w:rsidRPr="001576B0">
        <w:rPr>
          <w:lang w:val="en-US"/>
        </w:rPr>
        <w:t xml:space="preserve"> and bush pigs with camera traps in Madagascar</w:t>
      </w:r>
    </w:p>
    <w:p w14:paraId="1B58506C" w14:textId="77777777" w:rsidR="00BE7013" w:rsidRDefault="00BE7013" w:rsidP="00171460">
      <w:pPr>
        <w:pStyle w:val="ListParagraph"/>
        <w:numPr>
          <w:ilvl w:val="0"/>
          <w:numId w:val="6"/>
        </w:numPr>
        <w:rPr>
          <w:lang w:val="en-US"/>
        </w:rPr>
      </w:pPr>
      <w:r w:rsidRPr="001576B0">
        <w:rPr>
          <w:lang w:val="en-US"/>
        </w:rPr>
        <w:t xml:space="preserve">Small mammal trapping: </w:t>
      </w:r>
      <w:proofErr w:type="gramStart"/>
      <w:r w:rsidRPr="001576B0">
        <w:rPr>
          <w:lang w:val="en-US"/>
        </w:rPr>
        <w:t>Small</w:t>
      </w:r>
      <w:proofErr w:type="gramEnd"/>
      <w:r w:rsidRPr="001576B0">
        <w:rPr>
          <w:lang w:val="en-US"/>
        </w:rPr>
        <w:t xml:space="preserve"> mammal traps are baited and set in the evenings and students will then check traps and help process any captures in a morning session</w:t>
      </w:r>
    </w:p>
    <w:p w14:paraId="261202E6" w14:textId="0E3BE2D5" w:rsidR="00827105" w:rsidRDefault="00827105" w:rsidP="00171460">
      <w:pPr>
        <w:pStyle w:val="ListParagraph"/>
        <w:numPr>
          <w:ilvl w:val="0"/>
          <w:numId w:val="6"/>
        </w:numPr>
        <w:rPr>
          <w:lang w:val="en-US"/>
        </w:rPr>
      </w:pPr>
      <w:r>
        <w:rPr>
          <w:lang w:val="en-US"/>
        </w:rPr>
        <w:t xml:space="preserve">Monitoring bat populations in Madagascar using acoustic </w:t>
      </w:r>
      <w:proofErr w:type="gramStart"/>
      <w:r>
        <w:rPr>
          <w:lang w:val="en-US"/>
        </w:rPr>
        <w:t>methods</w:t>
      </w:r>
      <w:proofErr w:type="gramEnd"/>
    </w:p>
    <w:p w14:paraId="2A79B94E" w14:textId="657C00C1" w:rsidR="003D41D6" w:rsidRDefault="003D41D6" w:rsidP="00171460">
      <w:pPr>
        <w:pStyle w:val="ListParagraph"/>
        <w:numPr>
          <w:ilvl w:val="0"/>
          <w:numId w:val="6"/>
        </w:numPr>
        <w:rPr>
          <w:lang w:val="en-US"/>
        </w:rPr>
      </w:pPr>
      <w:r>
        <w:rPr>
          <w:lang w:val="en-US"/>
        </w:rPr>
        <w:t xml:space="preserve">Microhabitat analysis of mangrove forests in the </w:t>
      </w:r>
      <w:proofErr w:type="spellStart"/>
      <w:r>
        <w:rPr>
          <w:lang w:val="en-US"/>
        </w:rPr>
        <w:t>Mahamavo</w:t>
      </w:r>
      <w:proofErr w:type="spellEnd"/>
      <w:r>
        <w:rPr>
          <w:lang w:val="en-US"/>
        </w:rPr>
        <w:t xml:space="preserve"> watershed</w:t>
      </w:r>
    </w:p>
    <w:p w14:paraId="1C05E5DB" w14:textId="77777777" w:rsidR="00827105" w:rsidRPr="001576B0" w:rsidRDefault="00827105" w:rsidP="00171460">
      <w:pPr>
        <w:pStyle w:val="ListParagraph"/>
        <w:numPr>
          <w:ilvl w:val="0"/>
          <w:numId w:val="6"/>
        </w:numPr>
        <w:rPr>
          <w:lang w:val="en-US"/>
        </w:rPr>
      </w:pPr>
      <w:r>
        <w:rPr>
          <w:lang w:val="en-US"/>
        </w:rPr>
        <w:t>Demography and spatial ecology of the endangered Coquerel’s sifaka</w:t>
      </w:r>
    </w:p>
    <w:p w14:paraId="294FD428" w14:textId="77777777" w:rsidR="00BE7013" w:rsidRPr="001576B0" w:rsidRDefault="00BE7013" w:rsidP="00171460">
      <w:pPr>
        <w:pStyle w:val="ListParagraph"/>
        <w:numPr>
          <w:ilvl w:val="0"/>
          <w:numId w:val="6"/>
        </w:numPr>
        <w:rPr>
          <w:lang w:val="en-US"/>
        </w:rPr>
      </w:pPr>
      <w:r w:rsidRPr="001576B0">
        <w:rPr>
          <w:lang w:val="en-US"/>
        </w:rPr>
        <w:t xml:space="preserve">Ecology and </w:t>
      </w:r>
      <w:proofErr w:type="spellStart"/>
      <w:r w:rsidRPr="001576B0">
        <w:rPr>
          <w:lang w:val="en-US"/>
        </w:rPr>
        <w:t>behaviour</w:t>
      </w:r>
      <w:proofErr w:type="spellEnd"/>
      <w:r w:rsidRPr="001576B0">
        <w:rPr>
          <w:lang w:val="en-US"/>
        </w:rPr>
        <w:t xml:space="preserve"> of nocturnal lemurs in the dry deciduous forests of </w:t>
      </w:r>
      <w:proofErr w:type="gramStart"/>
      <w:r w:rsidRPr="001576B0">
        <w:rPr>
          <w:lang w:val="en-US"/>
        </w:rPr>
        <w:t>north western</w:t>
      </w:r>
      <w:proofErr w:type="gramEnd"/>
      <w:r w:rsidRPr="001576B0">
        <w:rPr>
          <w:lang w:val="en-US"/>
        </w:rPr>
        <w:t xml:space="preserve"> Madagascar</w:t>
      </w:r>
    </w:p>
    <w:p w14:paraId="768AD4F3" w14:textId="77777777" w:rsidR="00BE7013" w:rsidRPr="001576B0" w:rsidRDefault="00BE7013" w:rsidP="00171460">
      <w:pPr>
        <w:pStyle w:val="ListParagraph"/>
        <w:numPr>
          <w:ilvl w:val="0"/>
          <w:numId w:val="6"/>
        </w:numPr>
        <w:rPr>
          <w:lang w:val="en-US"/>
        </w:rPr>
      </w:pPr>
      <w:r w:rsidRPr="001576B0">
        <w:rPr>
          <w:lang w:val="en-US"/>
        </w:rPr>
        <w:t xml:space="preserve">Lemur </w:t>
      </w:r>
      <w:r w:rsidR="001576B0" w:rsidRPr="001576B0">
        <w:rPr>
          <w:lang w:val="en-US"/>
        </w:rPr>
        <w:t>routes Groups</w:t>
      </w:r>
      <w:r w:rsidRPr="001576B0">
        <w:rPr>
          <w:lang w:val="en-US"/>
        </w:rPr>
        <w:t xml:space="preserve"> walk slowly scanning the canopy closely for groups of lemurs.  </w:t>
      </w:r>
    </w:p>
    <w:p w14:paraId="471866FD" w14:textId="77777777" w:rsidR="00BE7013" w:rsidRPr="001576B0" w:rsidRDefault="00BE7013" w:rsidP="00171460">
      <w:pPr>
        <w:pStyle w:val="ListParagraph"/>
        <w:numPr>
          <w:ilvl w:val="0"/>
          <w:numId w:val="6"/>
        </w:numPr>
        <w:rPr>
          <w:lang w:val="en-US"/>
        </w:rPr>
      </w:pPr>
      <w:r w:rsidRPr="001576B0">
        <w:rPr>
          <w:lang w:val="en-US"/>
        </w:rPr>
        <w:t>Species distribution modelling in Madagascar</w:t>
      </w:r>
    </w:p>
    <w:p w14:paraId="0E33C35E" w14:textId="77777777" w:rsidR="00BE7013" w:rsidRPr="001576B0" w:rsidRDefault="00BE7013" w:rsidP="00171460">
      <w:pPr>
        <w:pStyle w:val="ListParagraph"/>
        <w:numPr>
          <w:ilvl w:val="0"/>
          <w:numId w:val="6"/>
        </w:numPr>
        <w:rPr>
          <w:lang w:val="en-US"/>
        </w:rPr>
      </w:pPr>
      <w:r w:rsidRPr="001576B0">
        <w:rPr>
          <w:lang w:val="en-US"/>
        </w:rPr>
        <w:t>Landscape ecology in Madagascar</w:t>
      </w:r>
    </w:p>
    <w:p w14:paraId="72DA9D40" w14:textId="77777777" w:rsidR="00BE7013" w:rsidRDefault="00BE7013" w:rsidP="00171460">
      <w:pPr>
        <w:pStyle w:val="ListParagraph"/>
        <w:numPr>
          <w:ilvl w:val="0"/>
          <w:numId w:val="6"/>
        </w:numPr>
        <w:rPr>
          <w:lang w:val="en-US"/>
        </w:rPr>
      </w:pPr>
      <w:r w:rsidRPr="001576B0">
        <w:rPr>
          <w:lang w:val="en-US"/>
        </w:rPr>
        <w:t>Community ecology in Madagascar</w:t>
      </w:r>
    </w:p>
    <w:p w14:paraId="47CF919E" w14:textId="77777777" w:rsidR="00827105" w:rsidRDefault="00827105" w:rsidP="00171460">
      <w:pPr>
        <w:pStyle w:val="ListParagraph"/>
        <w:numPr>
          <w:ilvl w:val="0"/>
          <w:numId w:val="6"/>
        </w:numPr>
        <w:rPr>
          <w:lang w:val="en-US"/>
        </w:rPr>
      </w:pPr>
      <w:r>
        <w:rPr>
          <w:lang w:val="en-US"/>
        </w:rPr>
        <w:t>Ecology of leaf litter ants</w:t>
      </w:r>
    </w:p>
    <w:p w14:paraId="01122D80" w14:textId="77777777" w:rsidR="00BE7013" w:rsidRPr="001576B0" w:rsidRDefault="00BE7013" w:rsidP="00171460">
      <w:pPr>
        <w:pStyle w:val="ListParagraph"/>
        <w:numPr>
          <w:ilvl w:val="0"/>
          <w:numId w:val="6"/>
        </w:numPr>
        <w:rPr>
          <w:lang w:val="en-US"/>
        </w:rPr>
      </w:pPr>
      <w:r w:rsidRPr="001576B0">
        <w:rPr>
          <w:lang w:val="en-US"/>
        </w:rPr>
        <w:t>Developing monitoring protocols for REDD in Madagascar</w:t>
      </w:r>
    </w:p>
    <w:p w14:paraId="31682579" w14:textId="77777777" w:rsidR="00BE7013" w:rsidRPr="001576B0" w:rsidRDefault="00BE7013" w:rsidP="00171460">
      <w:pPr>
        <w:pStyle w:val="ListParagraph"/>
        <w:numPr>
          <w:ilvl w:val="0"/>
          <w:numId w:val="6"/>
        </w:numPr>
        <w:rPr>
          <w:lang w:val="en-US"/>
        </w:rPr>
      </w:pPr>
      <w:r w:rsidRPr="001576B0">
        <w:rPr>
          <w:lang w:val="en-US"/>
        </w:rPr>
        <w:t>Evaluation of biodiversity monitoring methods in Madagascar</w:t>
      </w:r>
    </w:p>
    <w:p w14:paraId="03725F9D" w14:textId="77777777" w:rsidR="00783301" w:rsidRPr="001576B0" w:rsidRDefault="00BE7013" w:rsidP="00171460">
      <w:pPr>
        <w:pStyle w:val="ListParagraph"/>
        <w:numPr>
          <w:ilvl w:val="0"/>
          <w:numId w:val="6"/>
        </w:numPr>
        <w:rPr>
          <w:lang w:val="en-US"/>
        </w:rPr>
      </w:pPr>
      <w:r w:rsidRPr="001576B0">
        <w:rPr>
          <w:lang w:val="en-US"/>
        </w:rPr>
        <w:t>Reef fish and coral communities in Nosy Be, Madagascar</w:t>
      </w:r>
    </w:p>
    <w:sectPr w:rsidR="00783301" w:rsidRPr="001576B0" w:rsidSect="00FB632C">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0C9EC" w14:textId="77777777" w:rsidR="000721DD" w:rsidRDefault="000721DD" w:rsidP="00A66DE4">
      <w:r>
        <w:separator/>
      </w:r>
    </w:p>
  </w:endnote>
  <w:endnote w:type="continuationSeparator" w:id="0">
    <w:p w14:paraId="613F204E" w14:textId="77777777" w:rsidR="000721DD" w:rsidRDefault="000721DD" w:rsidP="00A66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wiss 721">
    <w:altName w:val="Calibri"/>
    <w:panose1 w:val="02000506040000020004"/>
    <w:charset w:val="00"/>
    <w:family w:val="auto"/>
    <w:pitch w:val="variable"/>
    <w:sig w:usb0="A00000AF" w:usb1="40000048" w:usb2="00000000" w:usb3="00000000" w:csb0="00000111" w:csb1="00000000"/>
    <w:embedRegular r:id="rId1" w:fontKey="{D73E75DB-D166-492D-B494-7FD1C8616F36}"/>
    <w:embedBold r:id="rId2" w:fontKey="{78B43363-D3C2-47E1-8B4E-89C42DFD22E7}"/>
    <w:embedItalic r:id="rId3" w:fontKey="{483092DE-9A85-41FF-8861-A11D08FC9FC0}"/>
  </w:font>
  <w:font w:name="Verdana">
    <w:panose1 w:val="020B0604030504040204"/>
    <w:charset w:val="00"/>
    <w:family w:val="swiss"/>
    <w:pitch w:val="variable"/>
    <w:sig w:usb0="A00006FF" w:usb1="4000205B" w:usb2="00000010" w:usb3="00000000" w:csb0="0000019F" w:csb1="00000000"/>
    <w:embedRegular r:id="rId4" w:fontKey="{3580EB12-B053-4563-9215-CC38BF959ADC}"/>
  </w:font>
  <w:font w:name="Calibri">
    <w:panose1 w:val="020F0502020204030204"/>
    <w:charset w:val="00"/>
    <w:family w:val="swiss"/>
    <w:pitch w:val="variable"/>
    <w:sig w:usb0="E4002EFF" w:usb1="C000247B" w:usb2="00000009" w:usb3="00000000" w:csb0="000001FF" w:csb1="00000000"/>
    <w:embedRegular r:id="rId5" w:fontKey="{059A9D1E-6164-429B-B839-1692A4741D5C}"/>
    <w:embedBold r:id="rId6" w:fontKey="{26AB4356-B6E6-45A0-ABA0-7F869EBABAE7}"/>
  </w:font>
  <w:font w:name="Tahoma">
    <w:panose1 w:val="020B0604030504040204"/>
    <w:charset w:val="00"/>
    <w:family w:val="swiss"/>
    <w:pitch w:val="variable"/>
    <w:sig w:usb0="E1002EFF" w:usb1="C000605B" w:usb2="00000029" w:usb3="00000000" w:csb0="000101FF" w:csb1="00000000"/>
    <w:embedRegular r:id="rId7" w:fontKey="{7CD7918A-CB59-4899-B76A-1CC8B1580AE6}"/>
  </w:font>
  <w:font w:name="Futura">
    <w:altName w:val="Century Gothic"/>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embedBold r:id="rId8" w:fontKey="{1260665F-0C5A-4F70-88B2-C4767E2E5877}"/>
  </w:font>
  <w:font w:name="Cambria">
    <w:panose1 w:val="02040503050406030204"/>
    <w:charset w:val="00"/>
    <w:family w:val="roman"/>
    <w:pitch w:val="variable"/>
    <w:sig w:usb0="E00006FF" w:usb1="420024FF" w:usb2="02000000" w:usb3="00000000" w:csb0="0000019F" w:csb1="00000000"/>
    <w:embedBold r:id="rId9" w:fontKey="{C6220962-A62D-4B3F-8CC4-89D190327ECD}"/>
  </w:font>
  <w:font w:name="Calibri Light">
    <w:panose1 w:val="020F0302020204030204"/>
    <w:charset w:val="00"/>
    <w:family w:val="swiss"/>
    <w:pitch w:val="variable"/>
    <w:sig w:usb0="E4002EFF" w:usb1="C000247B" w:usb2="00000009" w:usb3="00000000" w:csb0="000001FF" w:csb1="00000000"/>
    <w:embedRegular r:id="rId10" w:fontKey="{E29A0699-C1D3-4EE2-8057-05BD48B31C1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9128B" w14:textId="345302BA" w:rsidR="0043791B" w:rsidRPr="003651B7" w:rsidRDefault="0043791B" w:rsidP="00871D4F">
    <w:pPr>
      <w:pStyle w:val="Footer"/>
      <w:rPr>
        <w:noProof/>
        <w:sz w:val="20"/>
        <w:szCs w:val="20"/>
      </w:rPr>
    </w:pPr>
    <w:r>
      <w:rPr>
        <w:sz w:val="20"/>
        <w:szCs w:val="20"/>
      </w:rPr>
      <w:t xml:space="preserve">Last updated: </w:t>
    </w:r>
    <w:r>
      <w:rPr>
        <w:sz w:val="20"/>
        <w:szCs w:val="20"/>
      </w:rPr>
      <w:fldChar w:fldCharType="begin"/>
    </w:r>
    <w:r>
      <w:rPr>
        <w:sz w:val="20"/>
        <w:szCs w:val="20"/>
      </w:rPr>
      <w:instrText xml:space="preserve"> DATE \@ "dd MMMM yyyy" </w:instrText>
    </w:r>
    <w:r>
      <w:rPr>
        <w:sz w:val="20"/>
        <w:szCs w:val="20"/>
      </w:rPr>
      <w:fldChar w:fldCharType="separate"/>
    </w:r>
    <w:r w:rsidR="006D0817">
      <w:rPr>
        <w:noProof/>
        <w:sz w:val="20"/>
        <w:szCs w:val="20"/>
      </w:rPr>
      <w:t>13 September 2023</w:t>
    </w:r>
    <w:r>
      <w:rPr>
        <w:sz w:val="20"/>
        <w:szCs w:val="20"/>
      </w:rPr>
      <w:fldChar w:fldCharType="end"/>
    </w:r>
    <w:r>
      <w:rPr>
        <w:sz w:val="20"/>
        <w:szCs w:val="20"/>
      </w:rPr>
      <w:t xml:space="preserve"> </w:t>
    </w:r>
    <w:r>
      <w:rPr>
        <w:sz w:val="20"/>
        <w:szCs w:val="20"/>
      </w:rPr>
      <w:tab/>
      <w:t>Opwall Schools’ Booklet Madagascar 202</w:t>
    </w:r>
    <w:r w:rsidR="003C42E9">
      <w:rPr>
        <w:sz w:val="20"/>
        <w:szCs w:val="20"/>
      </w:rPr>
      <w:t>4</w:t>
    </w:r>
    <w:r>
      <w:rPr>
        <w:sz w:val="20"/>
        <w:szCs w:val="20"/>
      </w:rPr>
      <w:t xml:space="preserve"> </w:t>
    </w:r>
    <w:r>
      <w:rPr>
        <w:sz w:val="20"/>
        <w:szCs w:val="20"/>
      </w:rPr>
      <w:tab/>
    </w:r>
    <w:r w:rsidRPr="003651B7">
      <w:rPr>
        <w:sz w:val="20"/>
        <w:szCs w:val="20"/>
      </w:rPr>
      <w:fldChar w:fldCharType="begin"/>
    </w:r>
    <w:r w:rsidRPr="003651B7">
      <w:rPr>
        <w:sz w:val="20"/>
        <w:szCs w:val="20"/>
      </w:rPr>
      <w:instrText xml:space="preserve"> PAGE   \* MERGEFORMAT </w:instrText>
    </w:r>
    <w:r w:rsidRPr="003651B7">
      <w:rPr>
        <w:sz w:val="20"/>
        <w:szCs w:val="20"/>
      </w:rPr>
      <w:fldChar w:fldCharType="separate"/>
    </w:r>
    <w:r>
      <w:rPr>
        <w:noProof/>
        <w:sz w:val="20"/>
        <w:szCs w:val="20"/>
      </w:rPr>
      <w:t>15</w:t>
    </w:r>
    <w:r w:rsidRPr="003651B7">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15A1E" w14:textId="77777777" w:rsidR="000721DD" w:rsidRDefault="000721DD" w:rsidP="00A66DE4">
      <w:r>
        <w:separator/>
      </w:r>
    </w:p>
  </w:footnote>
  <w:footnote w:type="continuationSeparator" w:id="0">
    <w:p w14:paraId="62237BBA" w14:textId="77777777" w:rsidR="000721DD" w:rsidRDefault="000721DD" w:rsidP="00A66DE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540E6"/>
    <w:multiLevelType w:val="hybridMultilevel"/>
    <w:tmpl w:val="ED601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51769A"/>
    <w:multiLevelType w:val="hybridMultilevel"/>
    <w:tmpl w:val="904E9B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C96373"/>
    <w:multiLevelType w:val="hybridMultilevel"/>
    <w:tmpl w:val="33546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3C6BB4"/>
    <w:multiLevelType w:val="hybridMultilevel"/>
    <w:tmpl w:val="738C1FF0"/>
    <w:lvl w:ilvl="0" w:tplc="214EF4F0">
      <w:start w:val="1"/>
      <w:numFmt w:val="decimal"/>
      <w:pStyle w:val="Number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1C87DED"/>
    <w:multiLevelType w:val="hybridMultilevel"/>
    <w:tmpl w:val="9530BAB0"/>
    <w:lvl w:ilvl="0" w:tplc="CC160E5A">
      <w:numFmt w:val="bullet"/>
      <w:lvlText w:val="•"/>
      <w:lvlJc w:val="left"/>
      <w:pPr>
        <w:ind w:left="1080" w:hanging="720"/>
      </w:pPr>
      <w:rPr>
        <w:rFonts w:ascii="Swiss 721" w:eastAsia="Times New Roman" w:hAnsi="Swiss 721"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07330E"/>
    <w:multiLevelType w:val="hybridMultilevel"/>
    <w:tmpl w:val="C0D8A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652FE7"/>
    <w:multiLevelType w:val="hybridMultilevel"/>
    <w:tmpl w:val="BAB08E48"/>
    <w:lvl w:ilvl="0" w:tplc="2A705454">
      <w:start w:val="1"/>
      <w:numFmt w:val="bullet"/>
      <w:pStyle w:val="Bulletpoin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1192D77"/>
    <w:multiLevelType w:val="hybridMultilevel"/>
    <w:tmpl w:val="E60E5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DD063F4"/>
    <w:multiLevelType w:val="hybridMultilevel"/>
    <w:tmpl w:val="900E1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862242"/>
    <w:multiLevelType w:val="hybridMultilevel"/>
    <w:tmpl w:val="F050C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315AEE"/>
    <w:multiLevelType w:val="hybridMultilevel"/>
    <w:tmpl w:val="7054C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9B11BB"/>
    <w:multiLevelType w:val="hybridMultilevel"/>
    <w:tmpl w:val="4CBACF28"/>
    <w:lvl w:ilvl="0" w:tplc="CC160E5A">
      <w:numFmt w:val="bullet"/>
      <w:lvlText w:val="•"/>
      <w:lvlJc w:val="left"/>
      <w:pPr>
        <w:ind w:left="1080" w:hanging="720"/>
      </w:pPr>
      <w:rPr>
        <w:rFonts w:ascii="Swiss 721" w:eastAsia="Times New Roman" w:hAnsi="Swiss 721"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620BA0"/>
    <w:multiLevelType w:val="hybridMultilevel"/>
    <w:tmpl w:val="25909362"/>
    <w:lvl w:ilvl="0" w:tplc="CC160E5A">
      <w:numFmt w:val="bullet"/>
      <w:lvlText w:val="•"/>
      <w:lvlJc w:val="left"/>
      <w:pPr>
        <w:ind w:left="1080" w:hanging="720"/>
      </w:pPr>
      <w:rPr>
        <w:rFonts w:ascii="Swiss 721" w:eastAsia="Times New Roman" w:hAnsi="Swiss 721"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BD75669"/>
    <w:multiLevelType w:val="hybridMultilevel"/>
    <w:tmpl w:val="3CECA0F2"/>
    <w:lvl w:ilvl="0" w:tplc="CC160E5A">
      <w:numFmt w:val="bullet"/>
      <w:lvlText w:val="•"/>
      <w:lvlJc w:val="left"/>
      <w:pPr>
        <w:ind w:left="1080" w:hanging="720"/>
      </w:pPr>
      <w:rPr>
        <w:rFonts w:ascii="Swiss 721" w:eastAsia="Times New Roman" w:hAnsi="Swiss 721"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0C5EF7"/>
    <w:multiLevelType w:val="hybridMultilevel"/>
    <w:tmpl w:val="00BA5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8690940">
    <w:abstractNumId w:val="6"/>
  </w:num>
  <w:num w:numId="2" w16cid:durableId="1551839043">
    <w:abstractNumId w:val="3"/>
  </w:num>
  <w:num w:numId="3" w16cid:durableId="682240911">
    <w:abstractNumId w:val="11"/>
  </w:num>
  <w:num w:numId="4" w16cid:durableId="1548420368">
    <w:abstractNumId w:val="4"/>
  </w:num>
  <w:num w:numId="5" w16cid:durableId="359086461">
    <w:abstractNumId w:val="12"/>
  </w:num>
  <w:num w:numId="6" w16cid:durableId="503015682">
    <w:abstractNumId w:val="13"/>
  </w:num>
  <w:num w:numId="7" w16cid:durableId="1982224761">
    <w:abstractNumId w:val="10"/>
  </w:num>
  <w:num w:numId="8" w16cid:durableId="1395349519">
    <w:abstractNumId w:val="7"/>
  </w:num>
  <w:num w:numId="9" w16cid:durableId="159584178">
    <w:abstractNumId w:val="8"/>
  </w:num>
  <w:num w:numId="10" w16cid:durableId="1492477611">
    <w:abstractNumId w:val="5"/>
  </w:num>
  <w:num w:numId="11" w16cid:durableId="2141222502">
    <w:abstractNumId w:val="1"/>
  </w:num>
  <w:num w:numId="12" w16cid:durableId="1713076114">
    <w:abstractNumId w:val="9"/>
  </w:num>
  <w:num w:numId="13" w16cid:durableId="2107575600">
    <w:abstractNumId w:val="0"/>
  </w:num>
  <w:num w:numId="14" w16cid:durableId="584798669">
    <w:abstractNumId w:val="14"/>
  </w:num>
  <w:num w:numId="15" w16cid:durableId="2097045309">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TrueTypeFonts/>
  <w:proofState w:spelling="clean" w:grammar="clean"/>
  <w:attachedTemplate r:id="rId1"/>
  <w:defaultTabStop w:val="720"/>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013"/>
    <w:rsid w:val="000004FD"/>
    <w:rsid w:val="000050D6"/>
    <w:rsid w:val="0001277B"/>
    <w:rsid w:val="00016BD5"/>
    <w:rsid w:val="00030EDF"/>
    <w:rsid w:val="00057B10"/>
    <w:rsid w:val="00062FC3"/>
    <w:rsid w:val="000721DD"/>
    <w:rsid w:val="0008060E"/>
    <w:rsid w:val="0009308A"/>
    <w:rsid w:val="00096403"/>
    <w:rsid w:val="000A09AA"/>
    <w:rsid w:val="000A28BF"/>
    <w:rsid w:val="000B2FEF"/>
    <w:rsid w:val="000B7012"/>
    <w:rsid w:val="000D6F75"/>
    <w:rsid w:val="000E072C"/>
    <w:rsid w:val="000E2C3A"/>
    <w:rsid w:val="00123390"/>
    <w:rsid w:val="00126094"/>
    <w:rsid w:val="001400DF"/>
    <w:rsid w:val="001576B0"/>
    <w:rsid w:val="00161DE2"/>
    <w:rsid w:val="00165113"/>
    <w:rsid w:val="00171460"/>
    <w:rsid w:val="00174590"/>
    <w:rsid w:val="00176D52"/>
    <w:rsid w:val="001944F2"/>
    <w:rsid w:val="001A28C3"/>
    <w:rsid w:val="001B5E7B"/>
    <w:rsid w:val="001B7D69"/>
    <w:rsid w:val="001C0DF7"/>
    <w:rsid w:val="001C3616"/>
    <w:rsid w:val="001D324A"/>
    <w:rsid w:val="001F27C7"/>
    <w:rsid w:val="001F3157"/>
    <w:rsid w:val="001F6307"/>
    <w:rsid w:val="001F77C3"/>
    <w:rsid w:val="002043E0"/>
    <w:rsid w:val="002072CC"/>
    <w:rsid w:val="00227644"/>
    <w:rsid w:val="00231541"/>
    <w:rsid w:val="0024161F"/>
    <w:rsid w:val="00246D23"/>
    <w:rsid w:val="00247374"/>
    <w:rsid w:val="0024798D"/>
    <w:rsid w:val="00256169"/>
    <w:rsid w:val="00260D83"/>
    <w:rsid w:val="00265BDD"/>
    <w:rsid w:val="002A08E9"/>
    <w:rsid w:val="002A1922"/>
    <w:rsid w:val="002B234B"/>
    <w:rsid w:val="002D7829"/>
    <w:rsid w:val="002E09DC"/>
    <w:rsid w:val="002F1B29"/>
    <w:rsid w:val="003078FC"/>
    <w:rsid w:val="00325D75"/>
    <w:rsid w:val="0032639E"/>
    <w:rsid w:val="00327577"/>
    <w:rsid w:val="0033596C"/>
    <w:rsid w:val="003400EB"/>
    <w:rsid w:val="003415A2"/>
    <w:rsid w:val="003569C5"/>
    <w:rsid w:val="003651B7"/>
    <w:rsid w:val="00365C33"/>
    <w:rsid w:val="003819F7"/>
    <w:rsid w:val="003936DA"/>
    <w:rsid w:val="00397852"/>
    <w:rsid w:val="003C056B"/>
    <w:rsid w:val="003C0EFC"/>
    <w:rsid w:val="003C1639"/>
    <w:rsid w:val="003C42E9"/>
    <w:rsid w:val="003D0C9C"/>
    <w:rsid w:val="003D41D6"/>
    <w:rsid w:val="003D6187"/>
    <w:rsid w:val="003D6B65"/>
    <w:rsid w:val="003E3FF4"/>
    <w:rsid w:val="003E69CA"/>
    <w:rsid w:val="003F2F9C"/>
    <w:rsid w:val="003F3565"/>
    <w:rsid w:val="00402234"/>
    <w:rsid w:val="00412C69"/>
    <w:rsid w:val="00421495"/>
    <w:rsid w:val="00421FEF"/>
    <w:rsid w:val="0043791B"/>
    <w:rsid w:val="004423EC"/>
    <w:rsid w:val="00460B95"/>
    <w:rsid w:val="00472DA3"/>
    <w:rsid w:val="0048155C"/>
    <w:rsid w:val="0049243E"/>
    <w:rsid w:val="004A44E4"/>
    <w:rsid w:val="004C4169"/>
    <w:rsid w:val="004D4BA4"/>
    <w:rsid w:val="004D58B0"/>
    <w:rsid w:val="004D6783"/>
    <w:rsid w:val="004D68A6"/>
    <w:rsid w:val="004E08F4"/>
    <w:rsid w:val="004F0B4C"/>
    <w:rsid w:val="004F295D"/>
    <w:rsid w:val="00501041"/>
    <w:rsid w:val="005128FE"/>
    <w:rsid w:val="00513A5F"/>
    <w:rsid w:val="005141A2"/>
    <w:rsid w:val="00517699"/>
    <w:rsid w:val="005265A2"/>
    <w:rsid w:val="0053068E"/>
    <w:rsid w:val="00533A3C"/>
    <w:rsid w:val="0054706F"/>
    <w:rsid w:val="005510AC"/>
    <w:rsid w:val="0055228A"/>
    <w:rsid w:val="00554BE7"/>
    <w:rsid w:val="00564EF9"/>
    <w:rsid w:val="005773EB"/>
    <w:rsid w:val="00580804"/>
    <w:rsid w:val="00582381"/>
    <w:rsid w:val="0058467E"/>
    <w:rsid w:val="00586421"/>
    <w:rsid w:val="00590A54"/>
    <w:rsid w:val="00594BDE"/>
    <w:rsid w:val="0059688D"/>
    <w:rsid w:val="00597FFE"/>
    <w:rsid w:val="005A53E8"/>
    <w:rsid w:val="005B50E0"/>
    <w:rsid w:val="005B6A9B"/>
    <w:rsid w:val="005C674C"/>
    <w:rsid w:val="005D1C63"/>
    <w:rsid w:val="005E06E7"/>
    <w:rsid w:val="00602A06"/>
    <w:rsid w:val="006061D8"/>
    <w:rsid w:val="00617D07"/>
    <w:rsid w:val="0064013F"/>
    <w:rsid w:val="00644554"/>
    <w:rsid w:val="00644AF1"/>
    <w:rsid w:val="00644BC0"/>
    <w:rsid w:val="0065196A"/>
    <w:rsid w:val="00665EE4"/>
    <w:rsid w:val="00670314"/>
    <w:rsid w:val="00671C20"/>
    <w:rsid w:val="00675DF6"/>
    <w:rsid w:val="00697E58"/>
    <w:rsid w:val="006A078C"/>
    <w:rsid w:val="006C2F58"/>
    <w:rsid w:val="006C7C18"/>
    <w:rsid w:val="006D0817"/>
    <w:rsid w:val="006E6411"/>
    <w:rsid w:val="006E669B"/>
    <w:rsid w:val="006F1F42"/>
    <w:rsid w:val="006F4DCE"/>
    <w:rsid w:val="00706132"/>
    <w:rsid w:val="007516C1"/>
    <w:rsid w:val="00753A41"/>
    <w:rsid w:val="0077071F"/>
    <w:rsid w:val="00776BDE"/>
    <w:rsid w:val="00777942"/>
    <w:rsid w:val="00782993"/>
    <w:rsid w:val="00783301"/>
    <w:rsid w:val="00784D69"/>
    <w:rsid w:val="00786785"/>
    <w:rsid w:val="00792FD7"/>
    <w:rsid w:val="007A6724"/>
    <w:rsid w:val="007B0E07"/>
    <w:rsid w:val="007C7FE3"/>
    <w:rsid w:val="007D28D8"/>
    <w:rsid w:val="007E189E"/>
    <w:rsid w:val="007E1B0F"/>
    <w:rsid w:val="007E4DD4"/>
    <w:rsid w:val="007F671E"/>
    <w:rsid w:val="00805999"/>
    <w:rsid w:val="00807FFD"/>
    <w:rsid w:val="00814C44"/>
    <w:rsid w:val="008163E5"/>
    <w:rsid w:val="00820D43"/>
    <w:rsid w:val="00823E19"/>
    <w:rsid w:val="00827105"/>
    <w:rsid w:val="008436A4"/>
    <w:rsid w:val="008506D4"/>
    <w:rsid w:val="00861F1C"/>
    <w:rsid w:val="00864A07"/>
    <w:rsid w:val="008666DC"/>
    <w:rsid w:val="00871D4F"/>
    <w:rsid w:val="008722E4"/>
    <w:rsid w:val="00874680"/>
    <w:rsid w:val="00875992"/>
    <w:rsid w:val="00876890"/>
    <w:rsid w:val="00895417"/>
    <w:rsid w:val="00896FE5"/>
    <w:rsid w:val="008B650A"/>
    <w:rsid w:val="008D5CA0"/>
    <w:rsid w:val="008D7376"/>
    <w:rsid w:val="008E0870"/>
    <w:rsid w:val="008F263E"/>
    <w:rsid w:val="00901AE3"/>
    <w:rsid w:val="0090200F"/>
    <w:rsid w:val="0090283C"/>
    <w:rsid w:val="009059F4"/>
    <w:rsid w:val="00910702"/>
    <w:rsid w:val="00920FC0"/>
    <w:rsid w:val="00924403"/>
    <w:rsid w:val="00930370"/>
    <w:rsid w:val="00940EC9"/>
    <w:rsid w:val="009424CD"/>
    <w:rsid w:val="00945356"/>
    <w:rsid w:val="009528EE"/>
    <w:rsid w:val="00976EB6"/>
    <w:rsid w:val="00986D1F"/>
    <w:rsid w:val="009A0235"/>
    <w:rsid w:val="009A337F"/>
    <w:rsid w:val="009C6A9C"/>
    <w:rsid w:val="009D1E3A"/>
    <w:rsid w:val="009D59B1"/>
    <w:rsid w:val="00A008AC"/>
    <w:rsid w:val="00A01E61"/>
    <w:rsid w:val="00A05BC1"/>
    <w:rsid w:val="00A101E5"/>
    <w:rsid w:val="00A320B1"/>
    <w:rsid w:val="00A42AC6"/>
    <w:rsid w:val="00A621E8"/>
    <w:rsid w:val="00A652D2"/>
    <w:rsid w:val="00A66DE4"/>
    <w:rsid w:val="00A75998"/>
    <w:rsid w:val="00AA4AC1"/>
    <w:rsid w:val="00AC293B"/>
    <w:rsid w:val="00AD09F1"/>
    <w:rsid w:val="00AD1350"/>
    <w:rsid w:val="00AE4136"/>
    <w:rsid w:val="00AE76E2"/>
    <w:rsid w:val="00AF203C"/>
    <w:rsid w:val="00B03B3A"/>
    <w:rsid w:val="00B0414B"/>
    <w:rsid w:val="00B41047"/>
    <w:rsid w:val="00B458CE"/>
    <w:rsid w:val="00B51051"/>
    <w:rsid w:val="00B5143F"/>
    <w:rsid w:val="00B51692"/>
    <w:rsid w:val="00B566D6"/>
    <w:rsid w:val="00B56980"/>
    <w:rsid w:val="00B647F9"/>
    <w:rsid w:val="00B7206C"/>
    <w:rsid w:val="00BA7393"/>
    <w:rsid w:val="00BC272F"/>
    <w:rsid w:val="00BC2DC2"/>
    <w:rsid w:val="00BE5A7F"/>
    <w:rsid w:val="00BE7013"/>
    <w:rsid w:val="00C43556"/>
    <w:rsid w:val="00C479D6"/>
    <w:rsid w:val="00C5080B"/>
    <w:rsid w:val="00C6524D"/>
    <w:rsid w:val="00C90E02"/>
    <w:rsid w:val="00C955A3"/>
    <w:rsid w:val="00C97486"/>
    <w:rsid w:val="00CA5A75"/>
    <w:rsid w:val="00CC2928"/>
    <w:rsid w:val="00CD1B40"/>
    <w:rsid w:val="00CD4781"/>
    <w:rsid w:val="00CE4D1F"/>
    <w:rsid w:val="00CE581E"/>
    <w:rsid w:val="00D003D8"/>
    <w:rsid w:val="00D07BCF"/>
    <w:rsid w:val="00D35C31"/>
    <w:rsid w:val="00D40A56"/>
    <w:rsid w:val="00D4234B"/>
    <w:rsid w:val="00D56F37"/>
    <w:rsid w:val="00D573E9"/>
    <w:rsid w:val="00D64EF9"/>
    <w:rsid w:val="00D70578"/>
    <w:rsid w:val="00D745A7"/>
    <w:rsid w:val="00D80BEE"/>
    <w:rsid w:val="00DB5032"/>
    <w:rsid w:val="00DE70DE"/>
    <w:rsid w:val="00DF70B7"/>
    <w:rsid w:val="00E51DB7"/>
    <w:rsid w:val="00E72855"/>
    <w:rsid w:val="00E86941"/>
    <w:rsid w:val="00E95407"/>
    <w:rsid w:val="00EA4CB4"/>
    <w:rsid w:val="00EB3337"/>
    <w:rsid w:val="00EE231B"/>
    <w:rsid w:val="00EF4155"/>
    <w:rsid w:val="00EF555B"/>
    <w:rsid w:val="00F07984"/>
    <w:rsid w:val="00F21B63"/>
    <w:rsid w:val="00F22DB9"/>
    <w:rsid w:val="00F23797"/>
    <w:rsid w:val="00F26643"/>
    <w:rsid w:val="00F317B6"/>
    <w:rsid w:val="00F3419B"/>
    <w:rsid w:val="00F43D4F"/>
    <w:rsid w:val="00F45802"/>
    <w:rsid w:val="00F504EC"/>
    <w:rsid w:val="00F66669"/>
    <w:rsid w:val="00F91160"/>
    <w:rsid w:val="00F9401F"/>
    <w:rsid w:val="00F97C83"/>
    <w:rsid w:val="00FB2A70"/>
    <w:rsid w:val="00FB632C"/>
    <w:rsid w:val="00FC74F9"/>
    <w:rsid w:val="00FE2211"/>
    <w:rsid w:val="00FF5D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17546A"/>
  <w15:chartTrackingRefBased/>
  <w15:docId w15:val="{94170D01-0190-44CF-9C8C-1F7463126A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wiss 721" w:eastAsia="Times New Roman" w:hAnsi="Swiss 721"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77B"/>
    <w:pPr>
      <w:jc w:val="both"/>
    </w:pPr>
  </w:style>
  <w:style w:type="paragraph" w:styleId="Heading1">
    <w:name w:val="heading 1"/>
    <w:basedOn w:val="Normal"/>
    <w:next w:val="Normal"/>
    <w:link w:val="Heading1Char"/>
    <w:uiPriority w:val="9"/>
    <w:qFormat/>
    <w:rsid w:val="002D7829"/>
    <w:pPr>
      <w:keepNext/>
      <w:spacing w:before="120" w:after="120"/>
      <w:outlineLvl w:val="0"/>
    </w:pPr>
    <w:rPr>
      <w:b/>
      <w:bCs/>
      <w:kern w:val="32"/>
      <w:sz w:val="32"/>
      <w:szCs w:val="32"/>
    </w:rPr>
  </w:style>
  <w:style w:type="paragraph" w:styleId="Heading2">
    <w:name w:val="heading 2"/>
    <w:basedOn w:val="Normal"/>
    <w:next w:val="Normal"/>
    <w:link w:val="Heading2Char"/>
    <w:uiPriority w:val="9"/>
    <w:unhideWhenUsed/>
    <w:qFormat/>
    <w:rsid w:val="001F77C3"/>
    <w:pPr>
      <w:keepNext/>
      <w:spacing w:before="120" w:after="120"/>
      <w:outlineLvl w:val="1"/>
    </w:pPr>
    <w:rPr>
      <w:b/>
      <w:bCs/>
      <w:iCs/>
      <w:sz w:val="28"/>
      <w:szCs w:val="28"/>
    </w:rPr>
  </w:style>
  <w:style w:type="paragraph" w:styleId="Heading3">
    <w:name w:val="heading 3"/>
    <w:basedOn w:val="Normal"/>
    <w:next w:val="Normal"/>
    <w:qFormat/>
    <w:rsid w:val="001F77C3"/>
    <w:pPr>
      <w:keepNext/>
      <w:spacing w:before="120" w:after="120"/>
      <w:outlineLvl w:val="2"/>
    </w:pPr>
    <w:rPr>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pPr>
      <w:spacing w:before="100" w:beforeAutospacing="1" w:after="100" w:afterAutospacing="1"/>
    </w:pPr>
  </w:style>
  <w:style w:type="paragraph" w:styleId="BodyText">
    <w:name w:val="Body Text"/>
    <w:basedOn w:val="Normal"/>
    <w:semiHidden/>
    <w:rPr>
      <w:rFonts w:ascii="Verdana" w:hAnsi="Verdana"/>
      <w:sz w:val="18"/>
    </w:rPr>
  </w:style>
  <w:style w:type="character" w:styleId="Hyperlink">
    <w:name w:val="Hyperlink"/>
    <w:uiPriority w:val="99"/>
    <w:rPr>
      <w:color w:val="0000FF"/>
      <w:u w:val="single"/>
    </w:rPr>
  </w:style>
  <w:style w:type="character" w:styleId="FollowedHyperlink">
    <w:name w:val="FollowedHyperlink"/>
    <w:semiHidden/>
    <w:rPr>
      <w:color w:val="800080"/>
      <w:u w:val="single"/>
    </w:rPr>
  </w:style>
  <w:style w:type="paragraph" w:styleId="ListParagraph">
    <w:name w:val="List Paragraph"/>
    <w:basedOn w:val="Normal"/>
    <w:link w:val="ListParagraphChar"/>
    <w:uiPriority w:val="34"/>
    <w:qFormat/>
    <w:rsid w:val="00783301"/>
    <w:pPr>
      <w:spacing w:line="276" w:lineRule="auto"/>
      <w:ind w:left="720" w:hanging="720"/>
      <w:contextualSpacing/>
    </w:pPr>
    <w:rPr>
      <w:rFonts w:eastAsia="Calibri"/>
      <w:szCs w:val="22"/>
      <w:lang w:val="fr-FR"/>
    </w:rPr>
  </w:style>
  <w:style w:type="character" w:customStyle="1" w:styleId="apple-converted-space">
    <w:name w:val="apple-converted-space"/>
    <w:basedOn w:val="DefaultParagraphFont"/>
    <w:rsid w:val="004E08F4"/>
  </w:style>
  <w:style w:type="table" w:styleId="TableGrid">
    <w:name w:val="Table Grid"/>
    <w:basedOn w:val="TableNormal"/>
    <w:uiPriority w:val="39"/>
    <w:rsid w:val="00A66DE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A66DE4"/>
    <w:pPr>
      <w:tabs>
        <w:tab w:val="center" w:pos="4513"/>
        <w:tab w:val="right" w:pos="9026"/>
      </w:tabs>
    </w:pPr>
  </w:style>
  <w:style w:type="character" w:customStyle="1" w:styleId="HeaderChar">
    <w:name w:val="Header Char"/>
    <w:link w:val="Header"/>
    <w:uiPriority w:val="99"/>
    <w:rsid w:val="00A66DE4"/>
    <w:rPr>
      <w:sz w:val="24"/>
      <w:szCs w:val="24"/>
      <w:lang w:eastAsia="en-US"/>
    </w:rPr>
  </w:style>
  <w:style w:type="paragraph" w:styleId="Footer">
    <w:name w:val="footer"/>
    <w:basedOn w:val="Normal"/>
    <w:link w:val="FooterChar"/>
    <w:uiPriority w:val="99"/>
    <w:unhideWhenUsed/>
    <w:rsid w:val="00A66DE4"/>
    <w:pPr>
      <w:tabs>
        <w:tab w:val="center" w:pos="4513"/>
        <w:tab w:val="right" w:pos="9026"/>
      </w:tabs>
    </w:pPr>
  </w:style>
  <w:style w:type="character" w:customStyle="1" w:styleId="FooterChar">
    <w:name w:val="Footer Char"/>
    <w:link w:val="Footer"/>
    <w:uiPriority w:val="99"/>
    <w:rsid w:val="00A66DE4"/>
    <w:rPr>
      <w:sz w:val="24"/>
      <w:szCs w:val="24"/>
      <w:lang w:eastAsia="en-US"/>
    </w:rPr>
  </w:style>
  <w:style w:type="paragraph" w:styleId="BalloonText">
    <w:name w:val="Balloon Text"/>
    <w:basedOn w:val="Normal"/>
    <w:link w:val="BalloonTextChar"/>
    <w:uiPriority w:val="99"/>
    <w:semiHidden/>
    <w:unhideWhenUsed/>
    <w:rsid w:val="00A66DE4"/>
    <w:rPr>
      <w:rFonts w:ascii="Tahoma" w:hAnsi="Tahoma" w:cs="Tahoma"/>
      <w:sz w:val="16"/>
      <w:szCs w:val="16"/>
    </w:rPr>
  </w:style>
  <w:style w:type="character" w:customStyle="1" w:styleId="BalloonTextChar">
    <w:name w:val="Balloon Text Char"/>
    <w:link w:val="BalloonText"/>
    <w:uiPriority w:val="99"/>
    <w:semiHidden/>
    <w:rsid w:val="00A66DE4"/>
    <w:rPr>
      <w:rFonts w:ascii="Tahoma" w:hAnsi="Tahoma" w:cs="Tahoma"/>
      <w:sz w:val="16"/>
      <w:szCs w:val="16"/>
      <w:lang w:eastAsia="en-US"/>
    </w:rPr>
  </w:style>
  <w:style w:type="character" w:styleId="Strong">
    <w:name w:val="Strong"/>
    <w:uiPriority w:val="22"/>
    <w:rsid w:val="0049243E"/>
    <w:rPr>
      <w:b/>
      <w:bCs/>
    </w:rPr>
  </w:style>
  <w:style w:type="paragraph" w:customStyle="1" w:styleId="Default">
    <w:name w:val="Default"/>
    <w:rsid w:val="00A652D2"/>
    <w:pPr>
      <w:widowControl w:val="0"/>
      <w:autoSpaceDE w:val="0"/>
      <w:autoSpaceDN w:val="0"/>
      <w:adjustRightInd w:val="0"/>
    </w:pPr>
    <w:rPr>
      <w:rFonts w:ascii="Futura" w:hAnsi="Futura"/>
      <w:color w:val="000000"/>
      <w:lang w:val="en-US" w:eastAsia="en-US"/>
    </w:rPr>
  </w:style>
  <w:style w:type="character" w:customStyle="1" w:styleId="Heading1Char">
    <w:name w:val="Heading 1 Char"/>
    <w:link w:val="Heading1"/>
    <w:uiPriority w:val="9"/>
    <w:rsid w:val="001F77C3"/>
    <w:rPr>
      <w:rFonts w:ascii="Swiss 721" w:hAnsi="Swiss 721"/>
      <w:b/>
      <w:bCs/>
      <w:kern w:val="32"/>
      <w:sz w:val="32"/>
      <w:szCs w:val="32"/>
      <w:lang w:val="en-GB"/>
    </w:rPr>
  </w:style>
  <w:style w:type="paragraph" w:styleId="TOCHeading">
    <w:name w:val="TOC Heading"/>
    <w:basedOn w:val="Heading1"/>
    <w:next w:val="Normal"/>
    <w:uiPriority w:val="39"/>
    <w:unhideWhenUsed/>
    <w:rsid w:val="00DF70B7"/>
    <w:pPr>
      <w:keepLines/>
      <w:spacing w:after="0" w:line="259" w:lineRule="auto"/>
      <w:outlineLvl w:val="9"/>
    </w:pPr>
    <w:rPr>
      <w:b w:val="0"/>
      <w:bCs w:val="0"/>
      <w:color w:val="2E74B5"/>
      <w:kern w:val="0"/>
      <w:lang w:val="en-US"/>
    </w:rPr>
  </w:style>
  <w:style w:type="paragraph" w:styleId="TOC1">
    <w:name w:val="toc 1"/>
    <w:basedOn w:val="Normal"/>
    <w:next w:val="Normal"/>
    <w:autoRedefine/>
    <w:uiPriority w:val="39"/>
    <w:unhideWhenUsed/>
    <w:rsid w:val="008722E4"/>
    <w:pPr>
      <w:tabs>
        <w:tab w:val="right" w:leader="dot" w:pos="8296"/>
      </w:tabs>
      <w:spacing w:before="120" w:after="120" w:line="276" w:lineRule="auto"/>
    </w:pPr>
    <w:rPr>
      <w:b/>
      <w:noProof/>
    </w:rPr>
  </w:style>
  <w:style w:type="character" w:customStyle="1" w:styleId="Heading2Char">
    <w:name w:val="Heading 2 Char"/>
    <w:link w:val="Heading2"/>
    <w:uiPriority w:val="9"/>
    <w:rsid w:val="001F77C3"/>
    <w:rPr>
      <w:rFonts w:ascii="Swiss 721" w:hAnsi="Swiss 721"/>
      <w:b/>
      <w:bCs/>
      <w:iCs/>
      <w:sz w:val="28"/>
      <w:szCs w:val="28"/>
      <w:lang w:val="en-GB"/>
    </w:rPr>
  </w:style>
  <w:style w:type="paragraph" w:styleId="TOC2">
    <w:name w:val="toc 2"/>
    <w:basedOn w:val="Normal"/>
    <w:next w:val="Normal"/>
    <w:autoRedefine/>
    <w:uiPriority w:val="39"/>
    <w:unhideWhenUsed/>
    <w:rsid w:val="00325D75"/>
    <w:pPr>
      <w:tabs>
        <w:tab w:val="right" w:leader="dot" w:pos="9016"/>
      </w:tabs>
      <w:spacing w:line="360" w:lineRule="auto"/>
      <w:ind w:left="240"/>
    </w:pPr>
  </w:style>
  <w:style w:type="paragraph" w:styleId="TOC3">
    <w:name w:val="toc 3"/>
    <w:basedOn w:val="Normal"/>
    <w:next w:val="Normal"/>
    <w:autoRedefine/>
    <w:uiPriority w:val="39"/>
    <w:unhideWhenUsed/>
    <w:rsid w:val="00901AE3"/>
    <w:pPr>
      <w:ind w:left="480"/>
    </w:pPr>
  </w:style>
  <w:style w:type="paragraph" w:styleId="Title">
    <w:name w:val="Title"/>
    <w:basedOn w:val="Normal"/>
    <w:next w:val="Normal"/>
    <w:link w:val="TitleChar"/>
    <w:uiPriority w:val="10"/>
    <w:qFormat/>
    <w:rsid w:val="008163E5"/>
    <w:pPr>
      <w:spacing w:before="240" w:after="240"/>
      <w:jc w:val="center"/>
    </w:pPr>
    <w:rPr>
      <w:rFonts w:eastAsiaTheme="majorEastAsia" w:cstheme="majorBidi"/>
      <w:b/>
      <w:bCs/>
      <w:kern w:val="28"/>
      <w:sz w:val="56"/>
      <w:szCs w:val="32"/>
    </w:rPr>
  </w:style>
  <w:style w:type="character" w:customStyle="1" w:styleId="TitleChar">
    <w:name w:val="Title Char"/>
    <w:basedOn w:val="DefaultParagraphFont"/>
    <w:link w:val="Title"/>
    <w:uiPriority w:val="10"/>
    <w:rsid w:val="008163E5"/>
    <w:rPr>
      <w:rFonts w:eastAsiaTheme="majorEastAsia" w:cstheme="majorBidi"/>
      <w:b/>
      <w:bCs/>
      <w:kern w:val="28"/>
      <w:sz w:val="56"/>
      <w:szCs w:val="32"/>
    </w:rPr>
  </w:style>
  <w:style w:type="paragraph" w:styleId="NoSpacing">
    <w:name w:val="No Spacing"/>
    <w:aliases w:val="Non-Contents Headin"/>
    <w:uiPriority w:val="1"/>
    <w:qFormat/>
    <w:rsid w:val="001944F2"/>
    <w:pPr>
      <w:spacing w:before="120" w:after="120"/>
    </w:pPr>
    <w:rPr>
      <w:b/>
      <w:sz w:val="32"/>
    </w:rPr>
  </w:style>
  <w:style w:type="paragraph" w:customStyle="1" w:styleId="Species">
    <w:name w:val="Species"/>
    <w:basedOn w:val="Normal"/>
    <w:link w:val="SpeciesChar"/>
    <w:qFormat/>
    <w:rsid w:val="001944F2"/>
    <w:rPr>
      <w:i/>
    </w:rPr>
  </w:style>
  <w:style w:type="paragraph" w:customStyle="1" w:styleId="Bulletpoint">
    <w:name w:val="Bulletpoint"/>
    <w:basedOn w:val="Normal"/>
    <w:link w:val="BulletpointChar"/>
    <w:rsid w:val="00EF555B"/>
    <w:pPr>
      <w:numPr>
        <w:numId w:val="1"/>
      </w:numPr>
      <w:spacing w:before="120" w:after="120"/>
      <w:ind w:hanging="720"/>
      <w:contextualSpacing/>
    </w:pPr>
    <w:rPr>
      <w:lang w:val="en-US"/>
    </w:rPr>
  </w:style>
  <w:style w:type="character" w:customStyle="1" w:styleId="SpeciesChar">
    <w:name w:val="Species Char"/>
    <w:basedOn w:val="TitleChar"/>
    <w:link w:val="Species"/>
    <w:rsid w:val="001944F2"/>
    <w:rPr>
      <w:rFonts w:eastAsiaTheme="majorEastAsia" w:cstheme="majorBidi"/>
      <w:b w:val="0"/>
      <w:bCs w:val="0"/>
      <w:i/>
      <w:kern w:val="28"/>
      <w:sz w:val="56"/>
      <w:szCs w:val="32"/>
    </w:rPr>
  </w:style>
  <w:style w:type="paragraph" w:customStyle="1" w:styleId="Numbering">
    <w:name w:val="Numbering"/>
    <w:basedOn w:val="List"/>
    <w:next w:val="Normal"/>
    <w:link w:val="NumberingChar"/>
    <w:rsid w:val="00EF555B"/>
    <w:pPr>
      <w:numPr>
        <w:numId w:val="2"/>
      </w:numPr>
      <w:ind w:hanging="720"/>
    </w:pPr>
  </w:style>
  <w:style w:type="character" w:customStyle="1" w:styleId="ListParagraphChar">
    <w:name w:val="List Paragraph Char"/>
    <w:basedOn w:val="DefaultParagraphFont"/>
    <w:link w:val="ListParagraph"/>
    <w:uiPriority w:val="34"/>
    <w:rsid w:val="00783301"/>
    <w:rPr>
      <w:rFonts w:eastAsia="Calibri"/>
      <w:szCs w:val="22"/>
      <w:lang w:val="fr-FR"/>
    </w:rPr>
  </w:style>
  <w:style w:type="character" w:customStyle="1" w:styleId="BulletpointChar">
    <w:name w:val="Bulletpoint Char"/>
    <w:basedOn w:val="ListParagraphChar"/>
    <w:link w:val="Bulletpoint"/>
    <w:rsid w:val="00EF555B"/>
    <w:rPr>
      <w:rFonts w:eastAsia="Calibri"/>
      <w:szCs w:val="22"/>
      <w:lang w:val="en-US"/>
    </w:rPr>
  </w:style>
  <w:style w:type="character" w:customStyle="1" w:styleId="NumberingChar">
    <w:name w:val="Numbering Char"/>
    <w:basedOn w:val="BulletpointChar"/>
    <w:link w:val="Numbering"/>
    <w:rsid w:val="00783301"/>
    <w:rPr>
      <w:rFonts w:eastAsia="Calibri"/>
      <w:szCs w:val="22"/>
      <w:lang w:val="en-US"/>
    </w:rPr>
  </w:style>
  <w:style w:type="paragraph" w:styleId="List">
    <w:name w:val="List"/>
    <w:basedOn w:val="Normal"/>
    <w:uiPriority w:val="99"/>
    <w:semiHidden/>
    <w:unhideWhenUsed/>
    <w:rsid w:val="00783301"/>
    <w:pPr>
      <w:ind w:left="283" w:hanging="283"/>
      <w:contextualSpacing/>
    </w:pPr>
  </w:style>
  <w:style w:type="character" w:styleId="UnresolvedMention">
    <w:name w:val="Unresolved Mention"/>
    <w:basedOn w:val="DefaultParagraphFont"/>
    <w:uiPriority w:val="99"/>
    <w:semiHidden/>
    <w:unhideWhenUsed/>
    <w:rsid w:val="00BA7393"/>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01435">
      <w:bodyDiv w:val="1"/>
      <w:marLeft w:val="0"/>
      <w:marRight w:val="0"/>
      <w:marTop w:val="0"/>
      <w:marBottom w:val="0"/>
      <w:divBdr>
        <w:top w:val="none" w:sz="0" w:space="0" w:color="auto"/>
        <w:left w:val="none" w:sz="0" w:space="0" w:color="auto"/>
        <w:bottom w:val="none" w:sz="0" w:space="0" w:color="auto"/>
        <w:right w:val="none" w:sz="0" w:space="0" w:color="auto"/>
      </w:divBdr>
      <w:divsChild>
        <w:div w:id="2037583713">
          <w:marLeft w:val="706"/>
          <w:marRight w:val="0"/>
          <w:marTop w:val="336"/>
          <w:marBottom w:val="120"/>
          <w:divBdr>
            <w:top w:val="none" w:sz="0" w:space="0" w:color="auto"/>
            <w:left w:val="none" w:sz="0" w:space="0" w:color="auto"/>
            <w:bottom w:val="none" w:sz="0" w:space="0" w:color="auto"/>
            <w:right w:val="none" w:sz="0" w:space="0" w:color="auto"/>
          </w:divBdr>
        </w:div>
        <w:div w:id="213583835">
          <w:marLeft w:val="706"/>
          <w:marRight w:val="0"/>
          <w:marTop w:val="336"/>
          <w:marBottom w:val="120"/>
          <w:divBdr>
            <w:top w:val="none" w:sz="0" w:space="0" w:color="auto"/>
            <w:left w:val="none" w:sz="0" w:space="0" w:color="auto"/>
            <w:bottom w:val="none" w:sz="0" w:space="0" w:color="auto"/>
            <w:right w:val="none" w:sz="0" w:space="0" w:color="auto"/>
          </w:divBdr>
        </w:div>
        <w:div w:id="1317295436">
          <w:marLeft w:val="706"/>
          <w:marRight w:val="0"/>
          <w:marTop w:val="336"/>
          <w:marBottom w:val="120"/>
          <w:divBdr>
            <w:top w:val="none" w:sz="0" w:space="0" w:color="auto"/>
            <w:left w:val="none" w:sz="0" w:space="0" w:color="auto"/>
            <w:bottom w:val="none" w:sz="0" w:space="0" w:color="auto"/>
            <w:right w:val="none" w:sz="0" w:space="0" w:color="auto"/>
          </w:divBdr>
        </w:div>
        <w:div w:id="2125609828">
          <w:marLeft w:val="706"/>
          <w:marRight w:val="0"/>
          <w:marTop w:val="336"/>
          <w:marBottom w:val="120"/>
          <w:divBdr>
            <w:top w:val="none" w:sz="0" w:space="0" w:color="auto"/>
            <w:left w:val="none" w:sz="0" w:space="0" w:color="auto"/>
            <w:bottom w:val="none" w:sz="0" w:space="0" w:color="auto"/>
            <w:right w:val="none" w:sz="0" w:space="0" w:color="auto"/>
          </w:divBdr>
        </w:div>
        <w:div w:id="1291857870">
          <w:marLeft w:val="706"/>
          <w:marRight w:val="0"/>
          <w:marTop w:val="336"/>
          <w:marBottom w:val="120"/>
          <w:divBdr>
            <w:top w:val="none" w:sz="0" w:space="0" w:color="auto"/>
            <w:left w:val="none" w:sz="0" w:space="0" w:color="auto"/>
            <w:bottom w:val="none" w:sz="0" w:space="0" w:color="auto"/>
            <w:right w:val="none" w:sz="0" w:space="0" w:color="auto"/>
          </w:divBdr>
        </w:div>
      </w:divsChild>
    </w:div>
    <w:div w:id="724837863">
      <w:bodyDiv w:val="1"/>
      <w:marLeft w:val="0"/>
      <w:marRight w:val="0"/>
      <w:marTop w:val="0"/>
      <w:marBottom w:val="0"/>
      <w:divBdr>
        <w:top w:val="none" w:sz="0" w:space="0" w:color="auto"/>
        <w:left w:val="none" w:sz="0" w:space="0" w:color="auto"/>
        <w:bottom w:val="none" w:sz="0" w:space="0" w:color="auto"/>
        <w:right w:val="none" w:sz="0" w:space="0" w:color="auto"/>
      </w:divBdr>
    </w:div>
    <w:div w:id="875312617">
      <w:bodyDiv w:val="1"/>
      <w:marLeft w:val="0"/>
      <w:marRight w:val="0"/>
      <w:marTop w:val="0"/>
      <w:marBottom w:val="0"/>
      <w:divBdr>
        <w:top w:val="none" w:sz="0" w:space="0" w:color="auto"/>
        <w:left w:val="none" w:sz="0" w:space="0" w:color="auto"/>
        <w:bottom w:val="none" w:sz="0" w:space="0" w:color="auto"/>
        <w:right w:val="none" w:sz="0" w:space="0" w:color="auto"/>
      </w:divBdr>
    </w:div>
    <w:div w:id="936865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madagascar-library.com/search.html" TargetMode="External"/><Relationship Id="rId2" Type="http://schemas.openxmlformats.org/officeDocument/2006/relationships/customXml" Target="../customXml/item2.xml"/><Relationship Id="rId16" Type="http://schemas.openxmlformats.org/officeDocument/2006/relationships/hyperlink" Target="http://www.madagascar-library.com/r/1740.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opwall.com/schools/educational-benefits/independent-research-project/"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livia\Downloads\Opwall%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TaxCatchAll xmlns="0e2d13db-c1d1-41de-870d-963be0391f4f" xsi:nil="true"/>
    <lcf76f155ced4ddcb4097134ff3c332f xmlns="6171dc1e-2da1-447a-aba2-4b1fd2d91dbf">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EAED54190051E4F9675AF3EFC33B178" ma:contentTypeVersion="17" ma:contentTypeDescription="Create a new document." ma:contentTypeScope="" ma:versionID="c634a460b2a9f3a092512a75534ff00e">
  <xsd:schema xmlns:xsd="http://www.w3.org/2001/XMLSchema" xmlns:xs="http://www.w3.org/2001/XMLSchema" xmlns:p="http://schemas.microsoft.com/office/2006/metadata/properties" xmlns:ns2="6171dc1e-2da1-447a-aba2-4b1fd2d91dbf" xmlns:ns3="0e2d13db-c1d1-41de-870d-963be0391f4f" targetNamespace="http://schemas.microsoft.com/office/2006/metadata/properties" ma:root="true" ma:fieldsID="a3df56b77804f8fbb2b1044fe32b4c7f" ns2:_="" ns3:_="">
    <xsd:import namespace="6171dc1e-2da1-447a-aba2-4b1fd2d91dbf"/>
    <xsd:import namespace="0e2d13db-c1d1-41de-870d-963be0391f4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71dc1e-2da1-447a-aba2-4b1fd2d91d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1e89528-dc57-42bd-953f-3e57784d30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e2d13db-c1d1-41de-870d-963be0391f4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eae7378-4ea2-4a89-9d61-c1c806cce674}" ma:internalName="TaxCatchAll" ma:showField="CatchAllData" ma:web="0e2d13db-c1d1-41de-870d-963be0391f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F3FF6D-C71F-4C69-8B28-50D78A90941E}">
  <ds:schemaRefs>
    <ds:schemaRef ds:uri="http://schemas.openxmlformats.org/officeDocument/2006/bibliography"/>
  </ds:schemaRefs>
</ds:datastoreItem>
</file>

<file path=customXml/itemProps2.xml><?xml version="1.0" encoding="utf-8"?>
<ds:datastoreItem xmlns:ds="http://schemas.openxmlformats.org/officeDocument/2006/customXml" ds:itemID="{DE4DA318-70A6-4552-8D3D-B8E83ACCA868}">
  <ds:schemaRefs>
    <ds:schemaRef ds:uri="http://schemas.microsoft.com/office/2006/metadata/properties"/>
    <ds:schemaRef ds:uri="http://schemas.microsoft.com/office/infopath/2007/PartnerControls"/>
    <ds:schemaRef ds:uri="0e2d13db-c1d1-41de-870d-963be0391f4f"/>
    <ds:schemaRef ds:uri="6171dc1e-2da1-447a-aba2-4b1fd2d91dbf"/>
  </ds:schemaRefs>
</ds:datastoreItem>
</file>

<file path=customXml/itemProps3.xml><?xml version="1.0" encoding="utf-8"?>
<ds:datastoreItem xmlns:ds="http://schemas.openxmlformats.org/officeDocument/2006/customXml" ds:itemID="{561A2F6F-95C6-4BDF-B8E2-CF73F1E876CC}">
  <ds:schemaRefs>
    <ds:schemaRef ds:uri="http://schemas.microsoft.com/sharepoint/v3/contenttype/forms"/>
  </ds:schemaRefs>
</ds:datastoreItem>
</file>

<file path=customXml/itemProps4.xml><?xml version="1.0" encoding="utf-8"?>
<ds:datastoreItem xmlns:ds="http://schemas.openxmlformats.org/officeDocument/2006/customXml" ds:itemID="{6F9E259E-AFC7-41FD-9419-5E8830D222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71dc1e-2da1-447a-aba2-4b1fd2d91dbf"/>
    <ds:schemaRef ds:uri="0e2d13db-c1d1-41de-870d-963be0391f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Opwall Template.dotx</Template>
  <TotalTime>23</TotalTime>
  <Pages>21</Pages>
  <Words>6247</Words>
  <Characters>38300</Characters>
  <Application>Microsoft Office Word</Application>
  <DocSecurity>0</DocSecurity>
  <Lines>2015</Lines>
  <Paragraphs>1649</Paragraphs>
  <ScaleCrop>false</ScaleCrop>
  <HeadingPairs>
    <vt:vector size="2" baseType="variant">
      <vt:variant>
        <vt:lpstr>Title</vt:lpstr>
      </vt:variant>
      <vt:variant>
        <vt:i4>1</vt:i4>
      </vt:variant>
    </vt:vector>
  </HeadingPairs>
  <TitlesOfParts>
    <vt:vector size="1" baseType="lpstr">
      <vt:lpstr>Operation Wallacea</vt:lpstr>
    </vt:vector>
  </TitlesOfParts>
  <Company>Operation Wallacea</Company>
  <LinksUpToDate>false</LinksUpToDate>
  <CharactersWithSpaces>42898</CharactersWithSpaces>
  <SharedDoc>false</SharedDoc>
  <HLinks>
    <vt:vector size="48" baseType="variant">
      <vt:variant>
        <vt:i4>1048625</vt:i4>
      </vt:variant>
      <vt:variant>
        <vt:i4>47</vt:i4>
      </vt:variant>
      <vt:variant>
        <vt:i4>0</vt:i4>
      </vt:variant>
      <vt:variant>
        <vt:i4>5</vt:i4>
      </vt:variant>
      <vt:variant>
        <vt:lpwstr/>
      </vt:variant>
      <vt:variant>
        <vt:lpwstr>_Toc475105040</vt:lpwstr>
      </vt:variant>
      <vt:variant>
        <vt:i4>1507377</vt:i4>
      </vt:variant>
      <vt:variant>
        <vt:i4>41</vt:i4>
      </vt:variant>
      <vt:variant>
        <vt:i4>0</vt:i4>
      </vt:variant>
      <vt:variant>
        <vt:i4>5</vt:i4>
      </vt:variant>
      <vt:variant>
        <vt:lpwstr/>
      </vt:variant>
      <vt:variant>
        <vt:lpwstr>_Toc475105039</vt:lpwstr>
      </vt:variant>
      <vt:variant>
        <vt:i4>1507377</vt:i4>
      </vt:variant>
      <vt:variant>
        <vt:i4>35</vt:i4>
      </vt:variant>
      <vt:variant>
        <vt:i4>0</vt:i4>
      </vt:variant>
      <vt:variant>
        <vt:i4>5</vt:i4>
      </vt:variant>
      <vt:variant>
        <vt:lpwstr/>
      </vt:variant>
      <vt:variant>
        <vt:lpwstr>_Toc475105038</vt:lpwstr>
      </vt:variant>
      <vt:variant>
        <vt:i4>1507377</vt:i4>
      </vt:variant>
      <vt:variant>
        <vt:i4>29</vt:i4>
      </vt:variant>
      <vt:variant>
        <vt:i4>0</vt:i4>
      </vt:variant>
      <vt:variant>
        <vt:i4>5</vt:i4>
      </vt:variant>
      <vt:variant>
        <vt:lpwstr/>
      </vt:variant>
      <vt:variant>
        <vt:lpwstr>_Toc475105037</vt:lpwstr>
      </vt:variant>
      <vt:variant>
        <vt:i4>1507377</vt:i4>
      </vt:variant>
      <vt:variant>
        <vt:i4>23</vt:i4>
      </vt:variant>
      <vt:variant>
        <vt:i4>0</vt:i4>
      </vt:variant>
      <vt:variant>
        <vt:i4>5</vt:i4>
      </vt:variant>
      <vt:variant>
        <vt:lpwstr/>
      </vt:variant>
      <vt:variant>
        <vt:lpwstr>_Toc475105036</vt:lpwstr>
      </vt:variant>
      <vt:variant>
        <vt:i4>1507377</vt:i4>
      </vt:variant>
      <vt:variant>
        <vt:i4>17</vt:i4>
      </vt:variant>
      <vt:variant>
        <vt:i4>0</vt:i4>
      </vt:variant>
      <vt:variant>
        <vt:i4>5</vt:i4>
      </vt:variant>
      <vt:variant>
        <vt:lpwstr/>
      </vt:variant>
      <vt:variant>
        <vt:lpwstr>_Toc475105035</vt:lpwstr>
      </vt:variant>
      <vt:variant>
        <vt:i4>1507377</vt:i4>
      </vt:variant>
      <vt:variant>
        <vt:i4>11</vt:i4>
      </vt:variant>
      <vt:variant>
        <vt:i4>0</vt:i4>
      </vt:variant>
      <vt:variant>
        <vt:i4>5</vt:i4>
      </vt:variant>
      <vt:variant>
        <vt:lpwstr/>
      </vt:variant>
      <vt:variant>
        <vt:lpwstr>_Toc475105034</vt:lpwstr>
      </vt:variant>
      <vt:variant>
        <vt:i4>1507377</vt:i4>
      </vt:variant>
      <vt:variant>
        <vt:i4>5</vt:i4>
      </vt:variant>
      <vt:variant>
        <vt:i4>0</vt:i4>
      </vt:variant>
      <vt:variant>
        <vt:i4>5</vt:i4>
      </vt:variant>
      <vt:variant>
        <vt:lpwstr/>
      </vt:variant>
      <vt:variant>
        <vt:lpwstr>_Toc475105033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Operation Wallacea</dc:title>
  <dc:subject/>
  <dc:creator>Rachel</dc:creator>
  <cp:keywords/>
  <cp:lastModifiedBy>Harry May</cp:lastModifiedBy>
  <cp:revision>23</cp:revision>
  <cp:lastPrinted>2022-10-27T12:40:00Z</cp:lastPrinted>
  <dcterms:created xsi:type="dcterms:W3CDTF">2023-09-06T14:43:00Z</dcterms:created>
  <dcterms:modified xsi:type="dcterms:W3CDTF">2023-09-13T08:31:00Z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0x0101009EAED54190051E4F9675AF3EFC33B178</vt:lpwstr>
  </property>
  <property fmtid="{D5CDD505-2E9C-101B-9397-08002B2CF9AE}" pid="3" name="MediaServiceImageTags">
    <vt:lpwstr/>
  </property>
  <property fmtid="{D5CDD505-2E9C-101B-9397-08002B2CF9AE}" pid="4" name="GrammarlyDocumentId">
    <vt:lpwstr>27cfd07f2c027a43472fade270c38ebe52cdb89b82ea1594c731125b05aabf5e</vt:lpwstr>
  </property>
</Properties>
</file>