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384C" w:rsidRDefault="00D3384C" w14:paraId="629D3544" w14:textId="613EA7D0"/>
    <w:p w:rsidR="00702885" w:rsidRDefault="00702885" w14:paraId="11A521F4" w14:textId="07143C66"/>
    <w:p w:rsidRPr="003149ED" w:rsidR="00702885" w:rsidP="003149ED" w:rsidRDefault="003149ED" w14:paraId="1064346A" w14:textId="52E8AAC4">
      <w:pPr>
        <w:jc w:val="center"/>
        <w:rPr>
          <w:sz w:val="28"/>
          <w:szCs w:val="28"/>
        </w:rPr>
      </w:pPr>
      <w:r>
        <w:rPr>
          <w:sz w:val="28"/>
          <w:szCs w:val="28"/>
        </w:rPr>
        <w:t xml:space="preserve">                                              </w:t>
      </w:r>
      <w:r w:rsidRPr="00825332" w:rsidR="00702885">
        <w:rPr>
          <w:sz w:val="28"/>
          <w:szCs w:val="28"/>
        </w:rPr>
        <w:t xml:space="preserve">AGENDA </w:t>
      </w:r>
      <w:r w:rsidR="00263B0C">
        <w:rPr>
          <w:sz w:val="28"/>
          <w:szCs w:val="28"/>
        </w:rPr>
        <w:t xml:space="preserve">- </w:t>
      </w:r>
      <w:r w:rsidRPr="00825332" w:rsidR="00702885">
        <w:rPr>
          <w:sz w:val="28"/>
          <w:szCs w:val="28"/>
        </w:rPr>
        <w:t>A</w:t>
      </w:r>
      <w:r>
        <w:rPr>
          <w:sz w:val="28"/>
          <w:szCs w:val="28"/>
        </w:rPr>
        <w:t>NNUAL GENERAL MEET</w:t>
      </w:r>
      <w:r w:rsidR="009D4EF0">
        <w:rPr>
          <w:sz w:val="28"/>
          <w:szCs w:val="28"/>
        </w:rPr>
        <w:t>ING</w:t>
      </w:r>
    </w:p>
    <w:p w:rsidR="00702885" w:rsidP="003149ED" w:rsidRDefault="00FD374A" w14:paraId="5A27CEAC" w14:textId="5F476E6C">
      <w:pPr>
        <w:jc w:val="center"/>
      </w:pPr>
      <w:r>
        <w:t xml:space="preserve">Monday, </w:t>
      </w:r>
      <w:r w:rsidR="00EB6EC0">
        <w:t>1</w:t>
      </w:r>
      <w:r w:rsidR="0080624F">
        <w:t>5</w:t>
      </w:r>
      <w:r w:rsidR="00EB6EC0">
        <w:t xml:space="preserve"> </w:t>
      </w:r>
      <w:r w:rsidR="0080624F">
        <w:t>December</w:t>
      </w:r>
      <w:r w:rsidR="00EB6EC0">
        <w:t xml:space="preserve"> 20</w:t>
      </w:r>
      <w:r w:rsidR="002247F4">
        <w:t>2</w:t>
      </w:r>
      <w:r w:rsidR="0080624F">
        <w:t>5</w:t>
      </w:r>
    </w:p>
    <w:p w:rsidR="00702885" w:rsidP="00702885" w:rsidRDefault="00702885" w14:paraId="44307A85" w14:textId="77777777">
      <w:r>
        <w:t xml:space="preserve">1) Apologies for Absence </w:t>
      </w:r>
    </w:p>
    <w:p w:rsidR="00702885" w:rsidP="00702885" w:rsidRDefault="00702885" w14:paraId="12D91896" w14:textId="64CC8493">
      <w:r>
        <w:t xml:space="preserve">2) Minutes of AGM </w:t>
      </w:r>
      <w:r w:rsidR="00EB6EC0">
        <w:t>for year ended 31 March 202</w:t>
      </w:r>
      <w:r w:rsidR="002247F4">
        <w:t>5</w:t>
      </w:r>
    </w:p>
    <w:p w:rsidR="00702885" w:rsidP="00702885" w:rsidRDefault="00702885" w14:paraId="2D90E4EC" w14:textId="77777777">
      <w:r>
        <w:t xml:space="preserve">3) Matters arising from the Minutes </w:t>
      </w:r>
    </w:p>
    <w:p w:rsidR="00702885" w:rsidP="00702885" w:rsidRDefault="00702885" w14:paraId="2AAAEE94" w14:textId="77777777">
      <w:r>
        <w:t xml:space="preserve">4) Notification of items to be raised under ‘Any Other Business’ </w:t>
      </w:r>
    </w:p>
    <w:p w:rsidR="00702885" w:rsidP="00702885" w:rsidRDefault="00702885" w14:paraId="7A8F6A1F" w14:textId="10E22367">
      <w:r>
        <w:t>5) Chairman's Report</w:t>
      </w:r>
    </w:p>
    <w:p w:rsidR="00702885" w:rsidP="00702885" w:rsidRDefault="00702885" w14:paraId="6AE7169A" w14:textId="4E74DB3E">
      <w:r>
        <w:t>6) Financial Report</w:t>
      </w:r>
      <w:r w:rsidR="008B0343">
        <w:t xml:space="preserve"> </w:t>
      </w:r>
    </w:p>
    <w:p w:rsidR="00702885" w:rsidP="00702885" w:rsidRDefault="00EB6EC0" w14:paraId="3E5B0F27" w14:textId="740BB588">
      <w:r>
        <w:t>7</w:t>
      </w:r>
      <w:r w:rsidR="00702885">
        <w:t xml:space="preserve">) Election of the President – In accordance with the Article 28 the President is elected annually. </w:t>
      </w:r>
    </w:p>
    <w:p w:rsidR="00702885" w:rsidP="00702885" w:rsidRDefault="00EB6EC0" w14:paraId="15182EF5" w14:textId="3576B42A">
      <w:r>
        <w:t>8</w:t>
      </w:r>
      <w:r w:rsidR="00702885">
        <w:t>)</w:t>
      </w:r>
      <w:r>
        <w:t xml:space="preserve"> </w:t>
      </w:r>
      <w:r w:rsidR="00205168">
        <w:t xml:space="preserve">Approval of </w:t>
      </w:r>
      <w:r w:rsidR="008F1A14">
        <w:t>t</w:t>
      </w:r>
      <w:r w:rsidR="00702885">
        <w:t>he ABRS</w:t>
      </w:r>
      <w:r w:rsidR="00E13608">
        <w:t>+</w:t>
      </w:r>
      <w:r w:rsidR="00702885">
        <w:t xml:space="preserve"> </w:t>
      </w:r>
      <w:r w:rsidR="008F1A14">
        <w:t>D</w:t>
      </w:r>
      <w:r w:rsidR="00702885">
        <w:t xml:space="preserve">irectors: </w:t>
      </w:r>
      <w:r w:rsidR="00263B0C">
        <w:t xml:space="preserve">Jane Williams, </w:t>
      </w:r>
      <w:r w:rsidR="00702885">
        <w:t xml:space="preserve">George Baber, Carol Boulton, </w:t>
      </w:r>
      <w:r w:rsidR="009321C7">
        <w:t xml:space="preserve">Paula Leverton, Julie Pedley, </w:t>
      </w:r>
      <w:r w:rsidR="00702885">
        <w:t>Deborah Maclea</w:t>
      </w:r>
      <w:r w:rsidR="009C4F94">
        <w:t>n,</w:t>
      </w:r>
      <w:r>
        <w:t xml:space="preserve"> </w:t>
      </w:r>
      <w:r w:rsidR="008F1A14">
        <w:t>Rudina</w:t>
      </w:r>
      <w:r w:rsidR="00B325AA">
        <w:t xml:space="preserve"> Suti </w:t>
      </w:r>
      <w:r>
        <w:t>are willing to continue</w:t>
      </w:r>
      <w:r w:rsidR="00B325AA">
        <w:t xml:space="preserve">. </w:t>
      </w:r>
      <w:r w:rsidR="002D7F18">
        <w:t>Approval of Ben Mayes as a Director</w:t>
      </w:r>
    </w:p>
    <w:p w:rsidR="00702885" w:rsidP="00702885" w:rsidRDefault="00EB6EC0" w14:paraId="2B7A0D4C" w14:textId="7114934B">
      <w:r>
        <w:t>9</w:t>
      </w:r>
      <w:r w:rsidR="00702885">
        <w:t xml:space="preserve">) Any Other Business </w:t>
      </w:r>
    </w:p>
    <w:p w:rsidRPr="00E7639D" w:rsidR="00EB6EC0" w:rsidP="00702885" w:rsidRDefault="00EB6EC0" w14:paraId="3D63A905" w14:textId="470A4AB8">
      <w:pPr>
        <w:rPr>
          <w:b/>
          <w:bCs/>
        </w:rPr>
      </w:pPr>
      <w:r w:rsidRPr="00E7639D">
        <w:rPr>
          <w:b/>
          <w:bCs/>
        </w:rPr>
        <w:t>CLOSE OF AGM</w:t>
      </w:r>
    </w:p>
    <w:p w:rsidR="00EB6EC0" w:rsidP="00702885" w:rsidRDefault="00EB6EC0" w14:paraId="5EA2091E" w14:textId="77777777"/>
    <w:p w:rsidR="00702885" w:rsidP="00702885" w:rsidRDefault="00702885" w14:paraId="045CEAB0" w14:textId="77777777">
      <w:r>
        <w:t>PLEASE NOTE:</w:t>
      </w:r>
    </w:p>
    <w:p w:rsidR="009174AB" w:rsidP="009174AB" w:rsidRDefault="009174AB" w14:paraId="2E7E7085" w14:textId="6F37DBA7">
      <w:r>
        <w:t xml:space="preserve">a) Any new nominations for </w:t>
      </w:r>
      <w:r w:rsidR="00EB6EC0">
        <w:t>Chair</w:t>
      </w:r>
      <w:r>
        <w:t xml:space="preserve"> or a Director must be made in writing, signed by the nominee and at least two eligible members. Completed forms should be returned to the office no later than </w:t>
      </w:r>
      <w:r w:rsidR="00200E25">
        <w:t xml:space="preserve">28 </w:t>
      </w:r>
      <w:r w:rsidR="005D738C">
        <w:t>November</w:t>
      </w:r>
      <w:r w:rsidR="00200E25">
        <w:t xml:space="preserve"> 202</w:t>
      </w:r>
      <w:r w:rsidR="005D738C">
        <w:t>5</w:t>
      </w:r>
      <w:r>
        <w:t>.</w:t>
      </w:r>
      <w:r w:rsidRPr="005D738C" w:rsidR="005D738C">
        <w:t xml:space="preserve"> </w:t>
      </w:r>
      <w:r w:rsidR="005D738C">
        <w:t>A nomination form is attached.</w:t>
      </w:r>
    </w:p>
    <w:p w:rsidR="00702885" w:rsidP="00702885" w:rsidRDefault="00702885" w14:paraId="62630355" w14:textId="77777777">
      <w:r>
        <w:t xml:space="preserve"> b) Any queries regarding the accounts must be received in writing by the ABRS office at least 7 days before the date of the AGM. Any queries taken on the day may or may not be able to be answered depending on the level of detail needed to answer the question. </w:t>
      </w:r>
    </w:p>
    <w:p w:rsidR="00702885" w:rsidP="00702885" w:rsidRDefault="00702885" w14:paraId="0B83B404" w14:textId="08A2E22F">
      <w:r>
        <w:t xml:space="preserve">c) The AGM will be held online joining instructions will be sent out by email </w:t>
      </w:r>
      <w:r w:rsidR="002247F4">
        <w:t>5</w:t>
      </w:r>
      <w:r>
        <w:t xml:space="preserve"> days before the date of the meeting.</w:t>
      </w:r>
    </w:p>
    <w:p w:rsidR="00EB6EC0" w:rsidP="00702885" w:rsidRDefault="00EB6EC0" w14:paraId="3ACE6B30" w14:textId="26757A23">
      <w:r>
        <w:t xml:space="preserve">d) The Financial Report will be sent out </w:t>
      </w:r>
      <w:r w:rsidR="002247F4">
        <w:t xml:space="preserve">5 </w:t>
      </w:r>
      <w:r>
        <w:t>days prior to the AGM</w:t>
      </w:r>
    </w:p>
    <w:p w:rsidR="00702885" w:rsidP="00702885" w:rsidRDefault="00EB6EC0" w14:paraId="569DB2A7" w14:textId="56A07017">
      <w:r>
        <w:t>e</w:t>
      </w:r>
      <w:r w:rsidR="00702885">
        <w:t xml:space="preserve">)  An online Members Forum meeting will take place immediately following the AGM. </w:t>
      </w:r>
    </w:p>
    <w:p w:rsidR="00DE5110" w:rsidRDefault="00DE5110" w14:paraId="688B8E25" w14:textId="5065464C">
      <w:r w:rsidR="00EB6EC0">
        <w:rPr/>
        <w:t>f</w:t>
      </w:r>
      <w:r w:rsidR="00702885">
        <w:rPr/>
        <w:t>) A Proxy form is enclosed for completion should you be unable to attend the AGM and wish to appoint someone to vote on your behalf at the meeting.</w:t>
      </w:r>
    </w:p>
    <w:p w:rsidR="00C84A55" w:rsidP="00C84A55" w:rsidRDefault="00C84A55" w14:paraId="4CD91C8C" w14:textId="77777777">
      <w:pPr>
        <w:pStyle w:val="NoSpacing"/>
      </w:pPr>
    </w:p>
    <w:sectPr w:rsidR="00C84A55" w:rsidSect="00C84A55">
      <w:headerReference w:type="default" r:id="rId10"/>
      <w:foot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C0E" w:rsidP="00C11BC6" w:rsidRDefault="00743C0E" w14:paraId="2549354E" w14:textId="77777777">
      <w:pPr>
        <w:spacing w:after="0" w:line="240" w:lineRule="auto"/>
      </w:pPr>
      <w:r>
        <w:separator/>
      </w:r>
    </w:p>
  </w:endnote>
  <w:endnote w:type="continuationSeparator" w:id="0">
    <w:p w:rsidR="00743C0E" w:rsidP="00C11BC6" w:rsidRDefault="00743C0E" w14:paraId="733AD659" w14:textId="77777777">
      <w:pPr>
        <w:spacing w:after="0" w:line="240" w:lineRule="auto"/>
      </w:pPr>
      <w:r>
        <w:continuationSeparator/>
      </w:r>
    </w:p>
  </w:endnote>
  <w:endnote w:type="continuationNotice" w:id="1">
    <w:p w:rsidR="00743C0E" w:rsidRDefault="00743C0E" w14:paraId="70B7B1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6153DF" w:rsidRDefault="004B577E" w14:paraId="3B28FE6D" w14:textId="77777777">
    <w:pPr>
      <w:pStyle w:val="Footer"/>
    </w:pPr>
    <w:r>
      <w:rPr>
        <w:noProof/>
        <w:lang w:eastAsia="en-GB"/>
      </w:rPr>
      <mc:AlternateContent>
        <mc:Choice Requires="wps">
          <w:drawing>
            <wp:anchor distT="45720" distB="45720" distL="114300" distR="114300" simplePos="0" relativeHeight="251658248" behindDoc="0" locked="0" layoutInCell="1" allowOverlap="1" wp14:anchorId="124231FF" wp14:editId="1084C820">
              <wp:simplePos x="0" y="0"/>
              <wp:positionH relativeFrom="page">
                <wp:posOffset>0</wp:posOffset>
              </wp:positionH>
              <wp:positionV relativeFrom="paragraph">
                <wp:posOffset>139065</wp:posOffset>
              </wp:positionV>
              <wp:extent cx="7543800" cy="14046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404620"/>
                      </a:xfrm>
                      <a:prstGeom prst="rect">
                        <a:avLst/>
                      </a:prstGeom>
                      <a:noFill/>
                      <a:ln w="9525">
                        <a:noFill/>
                        <a:miter lim="800000"/>
                        <a:headEnd/>
                        <a:tailEnd/>
                      </a:ln>
                    </wps:spPr>
                    <wps:txbx>
                      <w:txbxContent>
                        <w:p w:rsidRPr="00DE5110" w:rsidR="004B577E" w:rsidP="004B577E" w:rsidRDefault="004B577E" w14:paraId="110AA9F0" w14:textId="77777777">
                          <w:pPr>
                            <w:spacing w:after="0"/>
                            <w:jc w:val="center"/>
                            <w:rPr>
                              <w:rFonts w:asciiTheme="majorHAnsi" w:hAnsiTheme="majorHAnsi"/>
                              <w:color w:val="00227C"/>
                              <w:sz w:val="16"/>
                              <w:szCs w:val="16"/>
                            </w:rPr>
                          </w:pPr>
                          <w:r w:rsidRPr="00DE5110">
                            <w:rPr>
                              <w:rFonts w:asciiTheme="majorHAnsi" w:hAnsiTheme="majorHAnsi"/>
                              <w:color w:val="00227C"/>
                              <w:sz w:val="16"/>
                              <w:szCs w:val="16"/>
                            </w:rPr>
                            <w:t>Company Limited by Guarantee Registered in England: No. 3186520 | Registered Charity No. 1158748</w:t>
                          </w:r>
                        </w:p>
                        <w:p w:rsidRPr="00DE5110" w:rsidR="004B577E" w:rsidP="004B577E" w:rsidRDefault="004B577E" w14:paraId="6126155B" w14:textId="77777777">
                          <w:pPr>
                            <w:spacing w:after="0"/>
                            <w:jc w:val="center"/>
                            <w:rPr>
                              <w:rFonts w:asciiTheme="majorHAnsi" w:hAnsiTheme="majorHAnsi"/>
                              <w:color w:val="00227C"/>
                              <w:sz w:val="16"/>
                              <w:szCs w:val="16"/>
                            </w:rPr>
                          </w:pPr>
                          <w:r w:rsidRPr="00DE5110">
                            <w:rPr>
                              <w:rFonts w:asciiTheme="majorHAnsi" w:hAnsiTheme="majorHAnsi"/>
                              <w:color w:val="00227C"/>
                              <w:sz w:val="16"/>
                              <w:szCs w:val="16"/>
                            </w:rPr>
                            <w:t>Member of the BEF and the Sport and Recreation Alliance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4231FF">
              <v:stroke joinstyle="miter"/>
              <v:path gradientshapeok="t" o:connecttype="rect"/>
            </v:shapetype>
            <v:shape id="_x0000_s1030" style="position:absolute;margin-left:0;margin-top:10.95pt;width:594pt;height:110.6pt;z-index:2516582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">
              <v:textbox style="mso-fit-shape-to-text:t">
                <w:txbxContent>
                  <w:p w:rsidRPr="00DE5110" w:rsidR="004B577E" w:rsidP="004B577E" w:rsidRDefault="004B577E" w14:paraId="110AA9F0" w14:textId="77777777">
                    <w:pPr>
                      <w:spacing w:after="0"/>
                      <w:jc w:val="center"/>
                      <w:rPr>
                        <w:rFonts w:asciiTheme="majorHAnsi" w:hAnsiTheme="majorHAnsi"/>
                        <w:color w:val="00227C"/>
                        <w:sz w:val="16"/>
                        <w:szCs w:val="16"/>
                      </w:rPr>
                    </w:pPr>
                    <w:r w:rsidRPr="00DE5110">
                      <w:rPr>
                        <w:rFonts w:asciiTheme="majorHAnsi" w:hAnsiTheme="majorHAnsi"/>
                        <w:color w:val="00227C"/>
                        <w:sz w:val="16"/>
                        <w:szCs w:val="16"/>
                      </w:rPr>
                      <w:t>Company Limited by Guarantee Registered in England: No. 3186520 | Registered Charity No. 1158748</w:t>
                    </w:r>
                  </w:p>
                  <w:p w:rsidRPr="00DE5110" w:rsidR="004B577E" w:rsidP="004B577E" w:rsidRDefault="004B577E" w14:paraId="6126155B" w14:textId="77777777">
                    <w:pPr>
                      <w:spacing w:after="0"/>
                      <w:jc w:val="center"/>
                      <w:rPr>
                        <w:rFonts w:asciiTheme="majorHAnsi" w:hAnsiTheme="majorHAnsi"/>
                        <w:color w:val="00227C"/>
                        <w:sz w:val="16"/>
                        <w:szCs w:val="16"/>
                      </w:rPr>
                    </w:pPr>
                    <w:r w:rsidRPr="00DE5110">
                      <w:rPr>
                        <w:rFonts w:asciiTheme="majorHAnsi" w:hAnsiTheme="majorHAnsi"/>
                        <w:color w:val="00227C"/>
                        <w:sz w:val="16"/>
                        <w:szCs w:val="16"/>
                      </w:rPr>
                      <w:t>Member of the BEF and the Sport and Recreation Alliance</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C0E" w:rsidP="00C11BC6" w:rsidRDefault="00743C0E" w14:paraId="26F72BA1" w14:textId="77777777">
      <w:pPr>
        <w:spacing w:after="0" w:line="240" w:lineRule="auto"/>
      </w:pPr>
      <w:r>
        <w:separator/>
      </w:r>
    </w:p>
  </w:footnote>
  <w:footnote w:type="continuationSeparator" w:id="0">
    <w:p w:rsidR="00743C0E" w:rsidP="00C11BC6" w:rsidRDefault="00743C0E" w14:paraId="1A96D2A8" w14:textId="77777777">
      <w:pPr>
        <w:spacing w:after="0" w:line="240" w:lineRule="auto"/>
      </w:pPr>
      <w:r>
        <w:continuationSeparator/>
      </w:r>
    </w:p>
  </w:footnote>
  <w:footnote w:type="continuationNotice" w:id="1">
    <w:p w:rsidR="00743C0E" w:rsidRDefault="00743C0E" w14:paraId="034ED8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11BC6" w:rsidRDefault="008237C8" w14:paraId="69076A4A" w14:textId="77777777">
    <w:pPr>
      <w:pStyle w:val="Header"/>
    </w:pPr>
    <w:r>
      <w:rPr>
        <w:noProof/>
        <w:lang w:eastAsia="en-GB"/>
      </w:rPr>
      <w:drawing>
        <wp:anchor distT="0" distB="0" distL="114300" distR="114300" simplePos="0" relativeHeight="251658242" behindDoc="0" locked="0" layoutInCell="1" allowOverlap="1" wp14:anchorId="21124341" wp14:editId="54AAD2F4">
          <wp:simplePos x="0" y="0"/>
          <wp:positionH relativeFrom="margin">
            <wp:posOffset>0</wp:posOffset>
          </wp:positionH>
          <wp:positionV relativeFrom="page">
            <wp:posOffset>257175</wp:posOffset>
          </wp:positionV>
          <wp:extent cx="886460" cy="871855"/>
          <wp:effectExtent l="0" t="0" r="889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rs_logo_colour tra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6460" cy="8718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8240" behindDoc="0" locked="0" layoutInCell="1" allowOverlap="1" wp14:anchorId="386BD047" wp14:editId="1B221461">
              <wp:simplePos x="0" y="0"/>
              <wp:positionH relativeFrom="column">
                <wp:posOffset>904875</wp:posOffset>
              </wp:positionH>
              <wp:positionV relativeFrom="paragraph">
                <wp:posOffset>-144780</wp:posOffset>
              </wp:positionV>
              <wp:extent cx="1819275" cy="4095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09575"/>
                      </a:xfrm>
                      <a:prstGeom prst="rect">
                        <a:avLst/>
                      </a:prstGeom>
                      <a:solidFill>
                        <a:srgbClr val="FFFFFF"/>
                      </a:solidFill>
                      <a:ln w="9525">
                        <a:noFill/>
                        <a:miter lim="800000"/>
                        <a:headEnd/>
                        <a:tailEnd/>
                      </a:ln>
                    </wps:spPr>
                    <wps:txbx>
                      <w:txbxContent>
                        <w:p w:rsidRPr="00C11BC6" w:rsidR="00C11BC6" w:rsidRDefault="00C11BC6" w14:paraId="50FE27D9" w14:textId="77777777">
                          <w:pPr>
                            <w:rPr>
                              <w:b/>
                              <w:color w:val="00227C"/>
                              <w:sz w:val="44"/>
                            </w:rPr>
                          </w:pPr>
                          <w:r w:rsidRPr="00C11BC6">
                            <w:rPr>
                              <w:b/>
                              <w:color w:val="00227C"/>
                              <w:sz w:val="44"/>
                            </w:rPr>
                            <w:t>ASSOCIATION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86BD047">
              <v:stroke joinstyle="miter"/>
              <v:path gradientshapeok="t" o:connecttype="rect"/>
            </v:shapetype>
            <v:shape id="Text Box 2" style="position:absolute;margin-left:71.25pt;margin-top:-11.4pt;width:143.25pt;height:3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">
              <v:textbox>
                <w:txbxContent>
                  <w:p w:rsidRPr="00C11BC6" w:rsidR="00C11BC6" w:rsidRDefault="00C11BC6" w14:paraId="50FE27D9" w14:textId="77777777">
                    <w:pPr>
                      <w:rPr>
                        <w:b/>
                        <w:color w:val="00227C"/>
                        <w:sz w:val="44"/>
                      </w:rPr>
                    </w:pPr>
                    <w:r w:rsidRPr="00C11BC6">
                      <w:rPr>
                        <w:b/>
                        <w:color w:val="00227C"/>
                        <w:sz w:val="44"/>
                      </w:rPr>
                      <w:t>ASSOCIATION</w:t>
                    </w:r>
                  </w:p>
                </w:txbxContent>
              </v:textbox>
            </v:shape>
          </w:pict>
        </mc:Fallback>
      </mc:AlternateContent>
    </w:r>
    <w:r>
      <w:rPr>
        <w:noProof/>
        <w:lang w:eastAsia="en-GB"/>
      </w:rPr>
      <mc:AlternateContent>
        <mc:Choice Requires="wps">
          <w:drawing>
            <wp:anchor distT="45720" distB="45720" distL="114300" distR="114300" simplePos="0" relativeHeight="251658241" behindDoc="0" locked="0" layoutInCell="1" allowOverlap="1" wp14:anchorId="057485E3" wp14:editId="6241153A">
              <wp:simplePos x="0" y="0"/>
              <wp:positionH relativeFrom="column">
                <wp:posOffset>885825</wp:posOffset>
              </wp:positionH>
              <wp:positionV relativeFrom="paragraph">
                <wp:posOffset>131445</wp:posOffset>
              </wp:positionV>
              <wp:extent cx="1819275"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04620"/>
                      </a:xfrm>
                      <a:prstGeom prst="rect">
                        <a:avLst/>
                      </a:prstGeom>
                      <a:noFill/>
                      <a:ln w="22225">
                        <a:noFill/>
                        <a:miter lim="800000"/>
                        <a:headEnd/>
                        <a:tailEnd/>
                      </a:ln>
                    </wps:spPr>
                    <wps:txbx>
                      <w:txbxContent>
                        <w:p w:rsidRPr="00C11BC6" w:rsidR="00C11BC6" w:rsidRDefault="00C11BC6" w14:paraId="0D659533" w14:textId="77777777">
                          <w:pPr>
                            <w:rPr>
                              <w:color w:val="CE142C"/>
                              <w:spacing w:val="-22"/>
                              <w:sz w:val="26"/>
                              <w:szCs w:val="26"/>
                            </w:rPr>
                          </w:pPr>
                          <w:r w:rsidRPr="00C11BC6">
                            <w:rPr>
                              <w:color w:val="CE142C"/>
                              <w:spacing w:val="-22"/>
                              <w:sz w:val="26"/>
                              <w:szCs w:val="26"/>
                            </w:rPr>
                            <w:t>OF BRITISH RIDING SCHOOLS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69.75pt;margin-top:10.35pt;width:143.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strokeweight="1.7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" w14:anchorId="057485E3">
              <v:textbox style="mso-fit-shape-to-text:t">
                <w:txbxContent>
                  <w:p w:rsidRPr="00C11BC6" w:rsidR="00C11BC6" w:rsidRDefault="00C11BC6" w14:paraId="0D659533" w14:textId="77777777">
                    <w:pPr>
                      <w:rPr>
                        <w:color w:val="CE142C"/>
                        <w:spacing w:val="-22"/>
                        <w:sz w:val="26"/>
                        <w:szCs w:val="26"/>
                      </w:rPr>
                    </w:pPr>
                    <w:r w:rsidRPr="00C11BC6">
                      <w:rPr>
                        <w:color w:val="CE142C"/>
                        <w:spacing w:val="-22"/>
                        <w:sz w:val="26"/>
                        <w:szCs w:val="26"/>
                      </w:rPr>
                      <w:t>OF BRITISH RIDING SCHOOLS</w:t>
                    </w:r>
                  </w:p>
                </w:txbxContent>
              </v:textbox>
            </v:shape>
          </w:pict>
        </mc:Fallback>
      </mc:AlternateContent>
    </w:r>
    <w:r w:rsidR="004B577E">
      <w:rPr>
        <w:noProof/>
        <w:lang w:eastAsia="en-GB"/>
      </w:rPr>
      <mc:AlternateContent>
        <mc:Choice Requires="wps">
          <w:drawing>
            <wp:anchor distT="45720" distB="45720" distL="114300" distR="114300" simplePos="0" relativeHeight="251658247" behindDoc="0" locked="0" layoutInCell="1" allowOverlap="1" wp14:anchorId="75D84203" wp14:editId="0469552B">
              <wp:simplePos x="0" y="0"/>
              <wp:positionH relativeFrom="column">
                <wp:posOffset>4819650</wp:posOffset>
              </wp:positionH>
              <wp:positionV relativeFrom="paragraph">
                <wp:posOffset>-97155</wp:posOffset>
              </wp:positionV>
              <wp:extent cx="194310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04620"/>
                      </a:xfrm>
                      <a:prstGeom prst="rect">
                        <a:avLst/>
                      </a:prstGeom>
                      <a:noFill/>
                      <a:ln w="9525">
                        <a:noFill/>
                        <a:miter lim="800000"/>
                        <a:headEnd/>
                        <a:tailEnd/>
                      </a:ln>
                    </wps:spPr>
                    <wps:txbx>
                      <w:txbxContent>
                        <w:p w:rsidRPr="004B577E" w:rsidR="004B577E" w:rsidP="008237C8" w:rsidRDefault="004B577E" w14:paraId="24161A9E" w14:textId="5B9AAF74">
                          <w:pPr>
                            <w:spacing w:after="20" w:line="240" w:lineRule="auto"/>
                            <w:jc w:val="right"/>
                            <w:rPr>
                              <w:rFonts w:asciiTheme="majorHAnsi" w:hAnsiTheme="majorHAnsi"/>
                              <w:color w:val="00227C"/>
                            </w:rPr>
                          </w:pPr>
                          <w:r w:rsidRPr="004B577E">
                            <w:rPr>
                              <w:rFonts w:asciiTheme="majorHAnsi" w:hAnsiTheme="majorHAnsi"/>
                              <w:color w:val="00227C"/>
                            </w:rPr>
                            <w:t xml:space="preserve">Tel: 01403 </w:t>
                          </w:r>
                          <w:r w:rsidR="00094CEB">
                            <w:rPr>
                              <w:rFonts w:asciiTheme="majorHAnsi" w:hAnsiTheme="majorHAnsi"/>
                              <w:color w:val="00227C"/>
                            </w:rPr>
                            <w:t>741188</w:t>
                          </w:r>
                        </w:p>
                        <w:p w:rsidRPr="004B577E" w:rsidR="004B577E" w:rsidP="008237C8" w:rsidRDefault="004B577E" w14:paraId="7F07DD23" w14:textId="77777777">
                          <w:pPr>
                            <w:spacing w:after="20" w:line="240" w:lineRule="auto"/>
                            <w:jc w:val="right"/>
                            <w:rPr>
                              <w:rFonts w:asciiTheme="majorHAnsi" w:hAnsiTheme="majorHAnsi"/>
                              <w:color w:val="00227C"/>
                            </w:rPr>
                          </w:pPr>
                          <w:r w:rsidRPr="004B577E">
                            <w:rPr>
                              <w:rFonts w:asciiTheme="majorHAnsi" w:hAnsiTheme="majorHAnsi"/>
                              <w:color w:val="00227C"/>
                            </w:rPr>
                            <w:t>Email</w:t>
                          </w:r>
                          <w:r w:rsidRPr="008237C8">
                            <w:rPr>
                              <w:rFonts w:asciiTheme="majorHAnsi" w:hAnsiTheme="majorHAnsi"/>
                              <w:color w:val="00227C"/>
                            </w:rPr>
                            <w:t xml:space="preserve">: </w:t>
                          </w:r>
                          <w:hyperlink w:history="1" r:id="rId2">
                            <w:r w:rsidRPr="008237C8">
                              <w:rPr>
                                <w:rStyle w:val="Hyperlink"/>
                                <w:rFonts w:asciiTheme="majorHAnsi" w:hAnsiTheme="majorHAnsi"/>
                                <w:color w:val="00227C"/>
                                <w:u w:val="none"/>
                              </w:rPr>
                              <w:t>office@abrs-info.org</w:t>
                            </w:r>
                          </w:hyperlink>
                        </w:p>
                        <w:p w:rsidRPr="004B577E" w:rsidR="004B577E" w:rsidP="008237C8" w:rsidRDefault="004B577E" w14:paraId="6BBB7B54" w14:textId="77777777">
                          <w:pPr>
                            <w:spacing w:after="20" w:line="240" w:lineRule="auto"/>
                            <w:jc w:val="right"/>
                            <w:rPr>
                              <w:rFonts w:asciiTheme="majorHAnsi" w:hAnsiTheme="majorHAnsi"/>
                              <w:color w:val="00227C"/>
                            </w:rPr>
                          </w:pPr>
                          <w:r w:rsidRPr="004B577E">
                            <w:rPr>
                              <w:rFonts w:asciiTheme="majorHAnsi" w:hAnsiTheme="majorHAnsi"/>
                              <w:color w:val="00227C"/>
                            </w:rPr>
                            <w:t>Tests: 0845 643 9080</w:t>
                          </w:r>
                        </w:p>
                        <w:p w:rsidRPr="004B577E" w:rsidR="004B577E" w:rsidP="008237C8" w:rsidRDefault="004B577E" w14:paraId="127729D9" w14:textId="77777777">
                          <w:pPr>
                            <w:spacing w:after="20" w:line="240" w:lineRule="auto"/>
                            <w:jc w:val="right"/>
                            <w:rPr>
                              <w:rFonts w:asciiTheme="majorHAnsi" w:hAnsiTheme="majorHAnsi"/>
                              <w:color w:val="00227C"/>
                            </w:rPr>
                          </w:pPr>
                          <w:r w:rsidRPr="004B577E">
                            <w:rPr>
                              <w:rFonts w:asciiTheme="majorHAnsi" w:hAnsiTheme="majorHAnsi"/>
                              <w:color w:val="00227C"/>
                            </w:rPr>
                            <w:t>Website: www.abrs-info.org</w:t>
                          </w:r>
                        </w:p>
                        <w:p w:rsidR="004B577E" w:rsidRDefault="004B577E" w14:paraId="008D25B4"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379.5pt;margin-top:-7.65pt;width:153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" w14:anchorId="75D84203">
              <v:textbox style="mso-fit-shape-to-text:t">
                <w:txbxContent>
                  <w:p w:rsidRPr="004B577E" w:rsidR="004B577E" w:rsidP="008237C8" w:rsidRDefault="004B577E" w14:paraId="24161A9E" w14:textId="5B9AAF74">
                    <w:pPr>
                      <w:spacing w:after="20" w:line="240" w:lineRule="auto"/>
                      <w:jc w:val="right"/>
                      <w:rPr>
                        <w:rFonts w:asciiTheme="majorHAnsi" w:hAnsiTheme="majorHAnsi"/>
                        <w:color w:val="00227C"/>
                      </w:rPr>
                    </w:pPr>
                    <w:r w:rsidRPr="004B577E">
                      <w:rPr>
                        <w:rFonts w:asciiTheme="majorHAnsi" w:hAnsiTheme="majorHAnsi"/>
                        <w:color w:val="00227C"/>
                      </w:rPr>
                      <w:t xml:space="preserve">Tel: 01403 </w:t>
                    </w:r>
                    <w:r w:rsidR="00094CEB">
                      <w:rPr>
                        <w:rFonts w:asciiTheme="majorHAnsi" w:hAnsiTheme="majorHAnsi"/>
                        <w:color w:val="00227C"/>
                      </w:rPr>
                      <w:t>741188</w:t>
                    </w:r>
                  </w:p>
                  <w:p w:rsidRPr="004B577E" w:rsidR="004B577E" w:rsidP="008237C8" w:rsidRDefault="004B577E" w14:paraId="7F07DD23" w14:textId="77777777">
                    <w:pPr>
                      <w:spacing w:after="20" w:line="240" w:lineRule="auto"/>
                      <w:jc w:val="right"/>
                      <w:rPr>
                        <w:rFonts w:asciiTheme="majorHAnsi" w:hAnsiTheme="majorHAnsi"/>
                        <w:color w:val="00227C"/>
                      </w:rPr>
                    </w:pPr>
                    <w:r w:rsidRPr="004B577E">
                      <w:rPr>
                        <w:rFonts w:asciiTheme="majorHAnsi" w:hAnsiTheme="majorHAnsi"/>
                        <w:color w:val="00227C"/>
                      </w:rPr>
                      <w:t>Email</w:t>
                    </w:r>
                    <w:r w:rsidRPr="008237C8">
                      <w:rPr>
                        <w:rFonts w:asciiTheme="majorHAnsi" w:hAnsiTheme="majorHAnsi"/>
                        <w:color w:val="00227C"/>
                      </w:rPr>
                      <w:t xml:space="preserve">: </w:t>
                    </w:r>
                    <w:hyperlink w:history="1" r:id="rId3">
                      <w:r w:rsidRPr="008237C8">
                        <w:rPr>
                          <w:rStyle w:val="Hyperlink"/>
                          <w:rFonts w:asciiTheme="majorHAnsi" w:hAnsiTheme="majorHAnsi"/>
                          <w:color w:val="00227C"/>
                          <w:u w:val="none"/>
                        </w:rPr>
                        <w:t>office@abrs-info.org</w:t>
                      </w:r>
                    </w:hyperlink>
                  </w:p>
                  <w:p w:rsidRPr="004B577E" w:rsidR="004B577E" w:rsidP="008237C8" w:rsidRDefault="004B577E" w14:paraId="6BBB7B54" w14:textId="77777777">
                    <w:pPr>
                      <w:spacing w:after="20" w:line="240" w:lineRule="auto"/>
                      <w:jc w:val="right"/>
                      <w:rPr>
                        <w:rFonts w:asciiTheme="majorHAnsi" w:hAnsiTheme="majorHAnsi"/>
                        <w:color w:val="00227C"/>
                      </w:rPr>
                    </w:pPr>
                    <w:r w:rsidRPr="004B577E">
                      <w:rPr>
                        <w:rFonts w:asciiTheme="majorHAnsi" w:hAnsiTheme="majorHAnsi"/>
                        <w:color w:val="00227C"/>
                      </w:rPr>
                      <w:t>Tests: 0845 643 9080</w:t>
                    </w:r>
                  </w:p>
                  <w:p w:rsidRPr="004B577E" w:rsidR="004B577E" w:rsidP="008237C8" w:rsidRDefault="004B577E" w14:paraId="127729D9" w14:textId="77777777">
                    <w:pPr>
                      <w:spacing w:after="20" w:line="240" w:lineRule="auto"/>
                      <w:jc w:val="right"/>
                      <w:rPr>
                        <w:rFonts w:asciiTheme="majorHAnsi" w:hAnsiTheme="majorHAnsi"/>
                        <w:color w:val="00227C"/>
                      </w:rPr>
                    </w:pPr>
                    <w:r w:rsidRPr="004B577E">
                      <w:rPr>
                        <w:rFonts w:asciiTheme="majorHAnsi" w:hAnsiTheme="majorHAnsi"/>
                        <w:color w:val="00227C"/>
                      </w:rPr>
                      <w:t>Website: www.abrs-info.org</w:t>
                    </w:r>
                  </w:p>
                  <w:p w:rsidR="004B577E" w:rsidRDefault="004B577E" w14:paraId="008D25B4" w14:textId="77777777"/>
                </w:txbxContent>
              </v:textbox>
              <w10:wrap type="square"/>
            </v:shape>
          </w:pict>
        </mc:Fallback>
      </mc:AlternateContent>
    </w:r>
  </w:p>
  <w:p w:rsidR="00C11BC6" w:rsidRDefault="008237C8" w14:paraId="5C8575F1" w14:textId="77777777">
    <w:pPr>
      <w:pStyle w:val="Header"/>
    </w:pPr>
    <w:r>
      <w:rPr>
        <w:noProof/>
        <w:lang w:eastAsia="en-GB"/>
      </w:rPr>
      <mc:AlternateContent>
        <mc:Choice Requires="wps">
          <w:drawing>
            <wp:anchor distT="0" distB="0" distL="114300" distR="114300" simplePos="0" relativeHeight="251658243" behindDoc="0" locked="0" layoutInCell="1" allowOverlap="1" wp14:anchorId="57F511A2" wp14:editId="6FB26AD6">
              <wp:simplePos x="0" y="0"/>
              <wp:positionH relativeFrom="column">
                <wp:posOffset>990600</wp:posOffset>
              </wp:positionH>
              <wp:positionV relativeFrom="paragraph">
                <wp:posOffset>217805</wp:posOffset>
              </wp:positionV>
              <wp:extent cx="1600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600200" cy="0"/>
                      </a:xfrm>
                      <a:prstGeom prst="line">
                        <a:avLst/>
                      </a:prstGeom>
                      <a:ln w="12700">
                        <a:solidFill>
                          <a:srgbClr val="00227C"/>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00227c" strokeweight="1pt" from="78pt,17.15pt" to="204pt,17.15pt" w14:anchorId="4EC37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">
              <v:stroke joinstyle="miter"/>
            </v:line>
          </w:pict>
        </mc:Fallback>
      </mc:AlternateContent>
    </w:r>
    <w:r>
      <w:rPr>
        <w:noProof/>
        <w:lang w:eastAsia="en-GB"/>
      </w:rPr>
      <mc:AlternateContent>
        <mc:Choice Requires="wps">
          <w:drawing>
            <wp:anchor distT="45720" distB="45720" distL="114300" distR="114300" simplePos="0" relativeHeight="251658246" behindDoc="0" locked="0" layoutInCell="1" allowOverlap="1" wp14:anchorId="2AB97EAB" wp14:editId="293D2164">
              <wp:simplePos x="0" y="0"/>
              <wp:positionH relativeFrom="column">
                <wp:posOffset>895350</wp:posOffset>
              </wp:positionH>
              <wp:positionV relativeFrom="paragraph">
                <wp:posOffset>217805</wp:posOffset>
              </wp:positionV>
              <wp:extent cx="1885950" cy="1404620"/>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404620"/>
                      </a:xfrm>
                      <a:prstGeom prst="rect">
                        <a:avLst/>
                      </a:prstGeom>
                      <a:noFill/>
                      <a:ln w="9525">
                        <a:noFill/>
                        <a:miter lim="800000"/>
                        <a:headEnd/>
                        <a:tailEnd/>
                      </a:ln>
                    </wps:spPr>
                    <wps:txbx>
                      <w:txbxContent>
                        <w:p w:rsidRPr="006153DF" w:rsidR="006153DF" w:rsidP="006153DF" w:rsidRDefault="00094CEB" w14:paraId="1B0336A9" w14:textId="61139B1E">
                          <w:pPr>
                            <w:spacing w:after="0"/>
                            <w:rPr>
                              <w:rFonts w:asciiTheme="majorHAnsi" w:hAnsiTheme="majorHAnsi"/>
                              <w:color w:val="00227C"/>
                              <w:spacing w:val="-4"/>
                              <w:sz w:val="16"/>
                              <w:szCs w:val="16"/>
                            </w:rPr>
                          </w:pPr>
                          <w:r>
                            <w:rPr>
                              <w:rFonts w:asciiTheme="majorHAnsi" w:hAnsiTheme="majorHAnsi"/>
                              <w:color w:val="00227C"/>
                              <w:spacing w:val="-4"/>
                              <w:sz w:val="16"/>
                              <w:szCs w:val="16"/>
                            </w:rPr>
                            <w:t>Blenheim Business Centre, Smithers Hill</w:t>
                          </w:r>
                        </w:p>
                        <w:p w:rsidRPr="006153DF" w:rsidR="006153DF" w:rsidRDefault="00094CEB" w14:paraId="6554A851" w14:textId="0B9186F7">
                          <w:pPr>
                            <w:rPr>
                              <w:rFonts w:asciiTheme="majorHAnsi" w:hAnsiTheme="majorHAnsi"/>
                              <w:color w:val="00227C"/>
                              <w:spacing w:val="-4"/>
                              <w:sz w:val="16"/>
                              <w:szCs w:val="16"/>
                            </w:rPr>
                          </w:pPr>
                          <w:r>
                            <w:rPr>
                              <w:rFonts w:asciiTheme="majorHAnsi" w:hAnsiTheme="majorHAnsi"/>
                              <w:color w:val="00227C"/>
                              <w:spacing w:val="-4"/>
                              <w:sz w:val="16"/>
                              <w:szCs w:val="16"/>
                            </w:rPr>
                            <w:t>Shipley, West Sussex, RH13 8PP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70.5pt;margin-top:17.15pt;width:148.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" w14:anchorId="2AB97EAB">
              <v:textbox style="mso-fit-shape-to-text:t">
                <w:txbxContent>
                  <w:p w:rsidRPr="006153DF" w:rsidR="006153DF" w:rsidP="006153DF" w:rsidRDefault="00094CEB" w14:paraId="1B0336A9" w14:textId="61139B1E">
                    <w:pPr>
                      <w:spacing w:after="0"/>
                      <w:rPr>
                        <w:rFonts w:asciiTheme="majorHAnsi" w:hAnsiTheme="majorHAnsi"/>
                        <w:color w:val="00227C"/>
                        <w:spacing w:val="-4"/>
                        <w:sz w:val="16"/>
                        <w:szCs w:val="16"/>
                      </w:rPr>
                    </w:pPr>
                    <w:r>
                      <w:rPr>
                        <w:rFonts w:asciiTheme="majorHAnsi" w:hAnsiTheme="majorHAnsi"/>
                        <w:color w:val="00227C"/>
                        <w:spacing w:val="-4"/>
                        <w:sz w:val="16"/>
                        <w:szCs w:val="16"/>
                      </w:rPr>
                      <w:t>Blenheim Business Centre, Smithers Hill</w:t>
                    </w:r>
                  </w:p>
                  <w:p w:rsidRPr="006153DF" w:rsidR="006153DF" w:rsidRDefault="00094CEB" w14:paraId="6554A851" w14:textId="0B9186F7">
                    <w:pPr>
                      <w:rPr>
                        <w:rFonts w:asciiTheme="majorHAnsi" w:hAnsiTheme="majorHAnsi"/>
                        <w:color w:val="00227C"/>
                        <w:spacing w:val="-4"/>
                        <w:sz w:val="16"/>
                        <w:szCs w:val="16"/>
                      </w:rPr>
                    </w:pPr>
                    <w:r>
                      <w:rPr>
                        <w:rFonts w:asciiTheme="majorHAnsi" w:hAnsiTheme="majorHAnsi"/>
                        <w:color w:val="00227C"/>
                        <w:spacing w:val="-4"/>
                        <w:sz w:val="16"/>
                        <w:szCs w:val="16"/>
                      </w:rPr>
                      <w:t>Shipley, West Sussex, RH13 8PP</w:t>
                    </w:r>
                  </w:p>
                </w:txbxContent>
              </v:textbox>
            </v:shape>
          </w:pict>
        </mc:Fallback>
      </mc:AlternateContent>
    </w:r>
    <w:r w:rsidR="004B577E">
      <w:rPr>
        <w:noProof/>
        <w:lang w:eastAsia="en-GB"/>
      </w:rPr>
      <mc:AlternateContent>
        <mc:Choice Requires="wps">
          <w:drawing>
            <wp:anchor distT="0" distB="0" distL="114300" distR="114300" simplePos="0" relativeHeight="251658245" behindDoc="0" locked="0" layoutInCell="1" allowOverlap="1" wp14:anchorId="2936C6CE" wp14:editId="35759FA2">
              <wp:simplePos x="0" y="0"/>
              <wp:positionH relativeFrom="column">
                <wp:posOffset>19050</wp:posOffset>
              </wp:positionH>
              <wp:positionV relativeFrom="paragraph">
                <wp:posOffset>665480</wp:posOffset>
              </wp:positionV>
              <wp:extent cx="6667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6667500" cy="0"/>
                      </a:xfrm>
                      <a:prstGeom prst="line">
                        <a:avLst/>
                      </a:prstGeom>
                      <a:ln w="34925">
                        <a:solidFill>
                          <a:srgbClr val="00227C"/>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7" style="position:absolute;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00227c" strokeweight="2.75pt" from="1.5pt,52.4pt" to="526.5pt,52.4pt" w14:anchorId="30E2B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">
              <v:stroke joinstyle="miter"/>
            </v:line>
          </w:pict>
        </mc:Fallback>
      </mc:AlternateContent>
    </w:r>
    <w:r w:rsidR="006153DF">
      <w:rPr>
        <w:noProof/>
        <w:lang w:eastAsia="en-GB"/>
      </w:rPr>
      <mc:AlternateContent>
        <mc:Choice Requires="wps">
          <w:drawing>
            <wp:anchor distT="0" distB="0" distL="114300" distR="114300" simplePos="0" relativeHeight="251658244" behindDoc="0" locked="0" layoutInCell="1" allowOverlap="1" wp14:anchorId="7C79D8AC" wp14:editId="697A41FB">
              <wp:simplePos x="0" y="0"/>
              <wp:positionH relativeFrom="column">
                <wp:posOffset>18415</wp:posOffset>
              </wp:positionH>
              <wp:positionV relativeFrom="paragraph">
                <wp:posOffset>589280</wp:posOffset>
              </wp:positionV>
              <wp:extent cx="665797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6657975" cy="0"/>
                      </a:xfrm>
                      <a:prstGeom prst="line">
                        <a:avLst/>
                      </a:prstGeom>
                      <a:ln w="34925">
                        <a:solidFill>
                          <a:srgbClr val="CE142C"/>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5"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ce142c" strokeweight="2.75pt" from="1.45pt,46.4pt" to="525.7pt,46.4pt" w14:anchorId="2376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">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66"/>
    <w:rsid w:val="000027F1"/>
    <w:rsid w:val="000108B7"/>
    <w:rsid w:val="00043585"/>
    <w:rsid w:val="00094CEB"/>
    <w:rsid w:val="000C6628"/>
    <w:rsid w:val="00100308"/>
    <w:rsid w:val="00101D8E"/>
    <w:rsid w:val="00124084"/>
    <w:rsid w:val="001465A2"/>
    <w:rsid w:val="001670F9"/>
    <w:rsid w:val="00200E25"/>
    <w:rsid w:val="00205168"/>
    <w:rsid w:val="002247F4"/>
    <w:rsid w:val="00260331"/>
    <w:rsid w:val="00263627"/>
    <w:rsid w:val="00263B0C"/>
    <w:rsid w:val="002D7F18"/>
    <w:rsid w:val="002E3419"/>
    <w:rsid w:val="003149ED"/>
    <w:rsid w:val="00343E2D"/>
    <w:rsid w:val="003C636E"/>
    <w:rsid w:val="003F1A46"/>
    <w:rsid w:val="00401F43"/>
    <w:rsid w:val="00497869"/>
    <w:rsid w:val="004B577E"/>
    <w:rsid w:val="00501289"/>
    <w:rsid w:val="00504B60"/>
    <w:rsid w:val="005B3052"/>
    <w:rsid w:val="005D738C"/>
    <w:rsid w:val="006153DF"/>
    <w:rsid w:val="00647EBC"/>
    <w:rsid w:val="006B7756"/>
    <w:rsid w:val="006D104B"/>
    <w:rsid w:val="006E4C3D"/>
    <w:rsid w:val="00702885"/>
    <w:rsid w:val="00721831"/>
    <w:rsid w:val="007243A5"/>
    <w:rsid w:val="00743C0E"/>
    <w:rsid w:val="00760974"/>
    <w:rsid w:val="00793509"/>
    <w:rsid w:val="0080624F"/>
    <w:rsid w:val="0081039C"/>
    <w:rsid w:val="008237C8"/>
    <w:rsid w:val="008437E5"/>
    <w:rsid w:val="008A7249"/>
    <w:rsid w:val="008B0343"/>
    <w:rsid w:val="008D3F94"/>
    <w:rsid w:val="008F1A14"/>
    <w:rsid w:val="009174AB"/>
    <w:rsid w:val="009321C7"/>
    <w:rsid w:val="0098555A"/>
    <w:rsid w:val="009B1432"/>
    <w:rsid w:val="009B7AC2"/>
    <w:rsid w:val="009C4F94"/>
    <w:rsid w:val="009D4EF0"/>
    <w:rsid w:val="00A373FC"/>
    <w:rsid w:val="00A62D9C"/>
    <w:rsid w:val="00A64840"/>
    <w:rsid w:val="00A8154E"/>
    <w:rsid w:val="00A87A96"/>
    <w:rsid w:val="00AB0566"/>
    <w:rsid w:val="00AE47F3"/>
    <w:rsid w:val="00B325AA"/>
    <w:rsid w:val="00B33601"/>
    <w:rsid w:val="00B33DCA"/>
    <w:rsid w:val="00B45D96"/>
    <w:rsid w:val="00BA1C47"/>
    <w:rsid w:val="00C11BC6"/>
    <w:rsid w:val="00C81EE9"/>
    <w:rsid w:val="00C84A55"/>
    <w:rsid w:val="00CE3D70"/>
    <w:rsid w:val="00CF2BBA"/>
    <w:rsid w:val="00D07E77"/>
    <w:rsid w:val="00D3384C"/>
    <w:rsid w:val="00D74F88"/>
    <w:rsid w:val="00D85F09"/>
    <w:rsid w:val="00DE5110"/>
    <w:rsid w:val="00E13608"/>
    <w:rsid w:val="00E652C6"/>
    <w:rsid w:val="00E74556"/>
    <w:rsid w:val="00E7639D"/>
    <w:rsid w:val="00EB63D2"/>
    <w:rsid w:val="00EB6EC0"/>
    <w:rsid w:val="00ED265D"/>
    <w:rsid w:val="00F10E1F"/>
    <w:rsid w:val="00F92210"/>
    <w:rsid w:val="00FA292E"/>
    <w:rsid w:val="00FD374A"/>
    <w:rsid w:val="1B942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46E87"/>
  <w15:chartTrackingRefBased/>
  <w15:docId w15:val="{F52B0B90-8C9D-49A2-96CE-065129E0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288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11BC6"/>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1BC6"/>
  </w:style>
  <w:style w:type="paragraph" w:styleId="Footer">
    <w:name w:val="footer"/>
    <w:basedOn w:val="Normal"/>
    <w:link w:val="FooterChar"/>
    <w:uiPriority w:val="99"/>
    <w:unhideWhenUsed/>
    <w:rsid w:val="00C11BC6"/>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1BC6"/>
  </w:style>
  <w:style w:type="character" w:styleId="Hyperlink">
    <w:name w:val="Hyperlink"/>
    <w:basedOn w:val="DefaultParagraphFont"/>
    <w:uiPriority w:val="99"/>
    <w:unhideWhenUsed/>
    <w:rsid w:val="004B577E"/>
    <w:rPr>
      <w:color w:val="0563C1" w:themeColor="hyperlink"/>
      <w:u w:val="single"/>
    </w:rPr>
  </w:style>
  <w:style w:type="paragraph" w:styleId="BalloonText">
    <w:name w:val="Balloon Text"/>
    <w:basedOn w:val="Normal"/>
    <w:link w:val="BalloonTextChar"/>
    <w:uiPriority w:val="99"/>
    <w:semiHidden/>
    <w:unhideWhenUsed/>
    <w:rsid w:val="00DE511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E5110"/>
    <w:rPr>
      <w:rFonts w:ascii="Segoe UI" w:hAnsi="Segoe UI" w:cs="Segoe UI"/>
      <w:sz w:val="18"/>
      <w:szCs w:val="18"/>
    </w:rPr>
  </w:style>
  <w:style w:type="paragraph" w:styleId="NoSpacing">
    <w:name w:val="No Spacing"/>
    <w:uiPriority w:val="1"/>
    <w:qFormat/>
    <w:rsid w:val="00C84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3" Type="http://schemas.openxmlformats.org/officeDocument/2006/relationships/hyperlink" Target="mailto:office@abrs-info.org" TargetMode="External"/><Relationship Id="rId2" Type="http://schemas.openxmlformats.org/officeDocument/2006/relationships/hyperlink" Target="mailto:office@abrs-info.or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Documents\ABRS%20Files%20-%20Emma\Masters\Letterhead%20StripesWORD%20TEMPLATE%20March%20201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1BED72D12FA044B6ACC7BB77BE8D6B" ma:contentTypeVersion="21" ma:contentTypeDescription="Create a new document." ma:contentTypeScope="" ma:versionID="6ec3b727c0e4cd79cd1b7d58e56fe2e0">
  <xsd:schema xmlns:xsd="http://www.w3.org/2001/XMLSchema" xmlns:xs="http://www.w3.org/2001/XMLSchema" xmlns:p="http://schemas.microsoft.com/office/2006/metadata/properties" xmlns:ns2="abf11302-7f31-4f9b-88f8-3e354f5eb90f" xmlns:ns3="cb193025-94fd-44ed-8fff-bd61a56d15b9" targetNamespace="http://schemas.microsoft.com/office/2006/metadata/properties" ma:root="true" ma:fieldsID="716ab56d1bd7300434211b0473c1300d" ns2:_="" ns3:_="">
    <xsd:import namespace="abf11302-7f31-4f9b-88f8-3e354f5eb90f"/>
    <xsd:import namespace="cb193025-94fd-44ed-8fff-bd61a56d15b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11302-7f31-4f9b-88f8-3e354f5eb9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722d8b52-7ac6-495f-9c7c-6a48f3b4dddc}" ma:internalName="TaxCatchAll" ma:showField="CatchAllData" ma:web="abf11302-7f31-4f9b-88f8-3e354f5e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193025-94fd-44ed-8fff-bd61a56d15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8b39c6-6e79-4dc3-82aa-c5481d7f71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bf11302-7f31-4f9b-88f8-3e354f5eb90f" xsi:nil="true"/>
    <lcf76f155ced4ddcb4097134ff3c332f xmlns="cb193025-94fd-44ed-8fff-bd61a56d15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CC3551-777C-4E01-A593-20C88DF04143}">
  <ds:schemaRefs>
    <ds:schemaRef ds:uri="http://schemas.microsoft.com/sharepoint/v3/contenttype/forms"/>
  </ds:schemaRefs>
</ds:datastoreItem>
</file>

<file path=customXml/itemProps2.xml><?xml version="1.0" encoding="utf-8"?>
<ds:datastoreItem xmlns:ds="http://schemas.openxmlformats.org/officeDocument/2006/customXml" ds:itemID="{D5D55363-74C5-483A-8D8A-E5DE59B788B4}"/>
</file>

<file path=customXml/itemProps3.xml><?xml version="1.0" encoding="utf-8"?>
<ds:datastoreItem xmlns:ds="http://schemas.openxmlformats.org/officeDocument/2006/customXml" ds:itemID="{0337E8ED-5B33-4850-8428-8ED18FE45982}">
  <ds:schemaRefs>
    <ds:schemaRef ds:uri="http://schemas.openxmlformats.org/officeDocument/2006/bibliography"/>
  </ds:schemaRefs>
</ds:datastoreItem>
</file>

<file path=customXml/itemProps4.xml><?xml version="1.0" encoding="utf-8"?>
<ds:datastoreItem xmlns:ds="http://schemas.openxmlformats.org/officeDocument/2006/customXml" ds:itemID="{356472B3-6F9F-4E9E-9570-E9274FEC3D27}">
  <ds:schemaRefs>
    <ds:schemaRef ds:uri="http://schemas.microsoft.com/office/2006/metadata/properties"/>
    <ds:schemaRef ds:uri="http://schemas.microsoft.com/office/infopath/2007/PartnerControls"/>
    <ds:schemaRef ds:uri="abf11302-7f31-4f9b-88f8-3e354f5eb90f"/>
    <ds:schemaRef ds:uri="cb193025-94fd-44ed-8fff-bd61a56d15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Letterhead StripesWORD TEMPLATE March 2015.dotx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dc:creator>
  <keywords/>
  <dc:description/>
  <lastModifiedBy>Anne Clarke</lastModifiedBy>
  <revision>4</revision>
  <lastPrinted>2020-11-26T17:54:00.0000000Z</lastPrinted>
  <dcterms:created xsi:type="dcterms:W3CDTF">2025-12-08T17:37:00.0000000Z</dcterms:created>
  <dcterms:modified xsi:type="dcterms:W3CDTF">2025-12-12T11:04:04.7310719Z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0x0101004C1BED72D12FA044B6ACC7BB77BE8D6B</vt:lpwstr>
  </property>
  <property fmtid="{D5CDD505-2E9C-101B-9397-08002B2CF9AE}" pid="3" name="MediaServiceImageTags">
    <vt:lpwstr/>
  </property>
</Properties>
</file>