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16D08" w14:textId="103B007C" w:rsidR="00D53FC9" w:rsidRPr="00636769" w:rsidRDefault="00843478" w:rsidP="00636769">
      <w:pPr>
        <w:pStyle w:val="Heading1"/>
        <w:rPr>
          <w:rFonts w:ascii="Aptos" w:hAnsi="Aptos"/>
          <w:color w:val="000000" w:themeColor="text1"/>
          <w:sz w:val="32"/>
          <w:szCs w:val="32"/>
        </w:rPr>
      </w:pPr>
      <w:r w:rsidRPr="00636769">
        <w:rPr>
          <w:rFonts w:ascii="Aptos" w:hAnsi="Aptos"/>
          <w:color w:val="000000" w:themeColor="text1"/>
          <w:sz w:val="32"/>
          <w:szCs w:val="32"/>
        </w:rPr>
        <w:t>Individual Placement Risk Assessment</w:t>
      </w:r>
    </w:p>
    <w:p w14:paraId="25F0787E" w14:textId="15B83BB1" w:rsidR="00D53FC9" w:rsidRPr="00636769" w:rsidRDefault="00843478">
      <w:pPr>
        <w:rPr>
          <w:rFonts w:ascii="Aptos" w:hAnsi="Aptos"/>
          <w:color w:val="000000" w:themeColor="text1"/>
          <w:sz w:val="24"/>
          <w:szCs w:val="24"/>
        </w:rPr>
      </w:pPr>
      <w:r w:rsidRPr="00636769">
        <w:rPr>
          <w:rFonts w:ascii="Aptos" w:hAnsi="Aptos"/>
          <w:color w:val="000000" w:themeColor="text1"/>
          <w:sz w:val="24"/>
          <w:szCs w:val="24"/>
        </w:rPr>
        <w:t xml:space="preserve">Joint assessment for use by the referring </w:t>
      </w:r>
      <w:proofErr w:type="spellStart"/>
      <w:r w:rsidR="00636769">
        <w:rPr>
          <w:rFonts w:ascii="Aptos" w:hAnsi="Aptos"/>
          <w:color w:val="000000" w:themeColor="text1"/>
          <w:sz w:val="24"/>
          <w:szCs w:val="24"/>
        </w:rPr>
        <w:t>organi</w:t>
      </w:r>
      <w:r w:rsidR="00273399">
        <w:rPr>
          <w:rFonts w:ascii="Aptos" w:hAnsi="Aptos"/>
          <w:color w:val="000000" w:themeColor="text1"/>
          <w:sz w:val="24"/>
          <w:szCs w:val="24"/>
        </w:rPr>
        <w:t>s</w:t>
      </w:r>
      <w:r w:rsidR="00636769">
        <w:rPr>
          <w:rFonts w:ascii="Aptos" w:hAnsi="Aptos"/>
          <w:color w:val="000000" w:themeColor="text1"/>
          <w:sz w:val="24"/>
          <w:szCs w:val="24"/>
        </w:rPr>
        <w:t>ation</w:t>
      </w:r>
      <w:proofErr w:type="spellEnd"/>
      <w:r w:rsidR="00636769">
        <w:rPr>
          <w:rFonts w:ascii="Aptos" w:hAnsi="Aptos"/>
          <w:color w:val="000000" w:themeColor="text1"/>
          <w:sz w:val="24"/>
          <w:szCs w:val="24"/>
        </w:rPr>
        <w:t>/parent</w:t>
      </w:r>
      <w:r w:rsidRPr="00636769">
        <w:rPr>
          <w:rFonts w:ascii="Aptos" w:hAnsi="Aptos"/>
          <w:color w:val="000000" w:themeColor="text1"/>
          <w:sz w:val="24"/>
          <w:szCs w:val="24"/>
        </w:rPr>
        <w:t xml:space="preserve"> and riding school.</w:t>
      </w:r>
    </w:p>
    <w:p w14:paraId="154B302D" w14:textId="77777777" w:rsidR="00D53FC9" w:rsidRPr="00636769" w:rsidRDefault="00843478">
      <w:pPr>
        <w:pStyle w:val="Heading2"/>
        <w:rPr>
          <w:rFonts w:ascii="Aptos" w:hAnsi="Aptos"/>
          <w:color w:val="000000" w:themeColor="text1"/>
          <w:sz w:val="24"/>
          <w:szCs w:val="24"/>
        </w:rPr>
      </w:pPr>
      <w:r w:rsidRPr="00636769">
        <w:rPr>
          <w:rFonts w:ascii="Aptos" w:hAnsi="Aptos"/>
          <w:color w:val="000000" w:themeColor="text1"/>
          <w:sz w:val="24"/>
          <w:szCs w:val="24"/>
        </w:rPr>
        <w:t>1. Placement Details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48"/>
        <w:gridCol w:w="7642"/>
      </w:tblGrid>
      <w:tr w:rsidR="00D53FC9" w:rsidRPr="00636769" w14:paraId="06D05232" w14:textId="77777777" w:rsidTr="00636769">
        <w:trPr>
          <w:trHeight w:val="432"/>
          <w:jc w:val="center"/>
        </w:trPr>
        <w:tc>
          <w:tcPr>
            <w:tcW w:w="3150" w:type="dxa"/>
            <w:shd w:val="clear" w:color="auto" w:fill="D9D9D9" w:themeFill="background1" w:themeFillShade="D9"/>
            <w:vAlign w:val="center"/>
          </w:tcPr>
          <w:p w14:paraId="0083F3E3" w14:textId="77777777" w:rsidR="00D53FC9" w:rsidRPr="00636769" w:rsidRDefault="00843478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Item</w:t>
            </w:r>
          </w:p>
        </w:tc>
        <w:tc>
          <w:tcPr>
            <w:tcW w:w="7650" w:type="dxa"/>
            <w:shd w:val="clear" w:color="auto" w:fill="D9D9D9" w:themeFill="background1" w:themeFillShade="D9"/>
            <w:vAlign w:val="center"/>
          </w:tcPr>
          <w:p w14:paraId="612FEE28" w14:textId="485F15D2" w:rsidR="00D53FC9" w:rsidRPr="00636769" w:rsidRDefault="00843478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Details</w:t>
            </w:r>
          </w:p>
        </w:tc>
      </w:tr>
      <w:tr w:rsidR="00D53FC9" w:rsidRPr="00636769" w14:paraId="520F3F12" w14:textId="77777777" w:rsidTr="00636769">
        <w:trPr>
          <w:trHeight w:val="432"/>
          <w:jc w:val="center"/>
        </w:trPr>
        <w:tc>
          <w:tcPr>
            <w:tcW w:w="3150" w:type="dxa"/>
            <w:vAlign w:val="center"/>
          </w:tcPr>
          <w:p w14:paraId="00EE090E" w14:textId="71BFC7B1" w:rsidR="00D53FC9" w:rsidRPr="00636769" w:rsidRDefault="00843478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Young person</w:t>
            </w:r>
            <w:r w:rsidR="00636769">
              <w:rPr>
                <w:rFonts w:ascii="Aptos" w:hAnsi="Aptos"/>
                <w:color w:val="000000" w:themeColor="text1"/>
                <w:sz w:val="24"/>
                <w:szCs w:val="24"/>
              </w:rPr>
              <w:t>’s name</w:t>
            </w:r>
          </w:p>
        </w:tc>
        <w:tc>
          <w:tcPr>
            <w:tcW w:w="7650" w:type="dxa"/>
            <w:vAlign w:val="center"/>
          </w:tcPr>
          <w:p w14:paraId="46DE1D1A" w14:textId="77777777" w:rsidR="00D53FC9" w:rsidRPr="00636769" w:rsidRDefault="00D53FC9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  <w:tr w:rsidR="00D53FC9" w:rsidRPr="00636769" w14:paraId="33886D5C" w14:textId="77777777" w:rsidTr="00636769">
        <w:trPr>
          <w:trHeight w:val="432"/>
          <w:jc w:val="center"/>
        </w:trPr>
        <w:tc>
          <w:tcPr>
            <w:tcW w:w="3150" w:type="dxa"/>
            <w:vAlign w:val="center"/>
          </w:tcPr>
          <w:p w14:paraId="2DF36590" w14:textId="77777777" w:rsidR="00D53FC9" w:rsidRPr="00636769" w:rsidRDefault="00843478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DOB</w:t>
            </w:r>
          </w:p>
        </w:tc>
        <w:tc>
          <w:tcPr>
            <w:tcW w:w="7650" w:type="dxa"/>
            <w:vAlign w:val="center"/>
          </w:tcPr>
          <w:p w14:paraId="6D8C1ED9" w14:textId="77777777" w:rsidR="00D53FC9" w:rsidRPr="00636769" w:rsidRDefault="00D53FC9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  <w:tr w:rsidR="00D53FC9" w:rsidRPr="00636769" w14:paraId="52ABE4D8" w14:textId="77777777" w:rsidTr="00636769">
        <w:trPr>
          <w:trHeight w:val="432"/>
          <w:jc w:val="center"/>
        </w:trPr>
        <w:tc>
          <w:tcPr>
            <w:tcW w:w="3150" w:type="dxa"/>
            <w:vAlign w:val="center"/>
          </w:tcPr>
          <w:p w14:paraId="13D82616" w14:textId="77777777" w:rsidR="00D53FC9" w:rsidRPr="00636769" w:rsidRDefault="00843478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Referring school/AP</w:t>
            </w:r>
          </w:p>
        </w:tc>
        <w:tc>
          <w:tcPr>
            <w:tcW w:w="7650" w:type="dxa"/>
            <w:vAlign w:val="center"/>
          </w:tcPr>
          <w:p w14:paraId="6639CE4A" w14:textId="77777777" w:rsidR="00D53FC9" w:rsidRPr="00636769" w:rsidRDefault="00D53FC9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  <w:tr w:rsidR="00D53FC9" w:rsidRPr="00636769" w14:paraId="4B1996BA" w14:textId="77777777" w:rsidTr="00636769">
        <w:trPr>
          <w:trHeight w:val="432"/>
          <w:jc w:val="center"/>
        </w:trPr>
        <w:tc>
          <w:tcPr>
            <w:tcW w:w="3150" w:type="dxa"/>
            <w:vAlign w:val="center"/>
          </w:tcPr>
          <w:p w14:paraId="277704E4" w14:textId="63AD5DED" w:rsidR="00D53FC9" w:rsidRPr="00636769" w:rsidRDefault="00843478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Lead contact</w:t>
            </w:r>
            <w:r w:rsidR="00636769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name</w:t>
            </w:r>
          </w:p>
        </w:tc>
        <w:tc>
          <w:tcPr>
            <w:tcW w:w="7650" w:type="dxa"/>
            <w:vAlign w:val="center"/>
          </w:tcPr>
          <w:p w14:paraId="1C03712D" w14:textId="77777777" w:rsidR="00D53FC9" w:rsidRPr="00636769" w:rsidRDefault="00D53FC9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  <w:tr w:rsidR="00636769" w:rsidRPr="00636769" w14:paraId="3C868A8A" w14:textId="77777777" w:rsidTr="00636769">
        <w:trPr>
          <w:trHeight w:val="432"/>
          <w:jc w:val="center"/>
        </w:trPr>
        <w:tc>
          <w:tcPr>
            <w:tcW w:w="3150" w:type="dxa"/>
            <w:vAlign w:val="center"/>
          </w:tcPr>
          <w:p w14:paraId="1B68536D" w14:textId="4AE17B2A" w:rsidR="00636769" w:rsidRPr="00636769" w:rsidRDefault="00636769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>
              <w:rPr>
                <w:rFonts w:ascii="Aptos" w:hAnsi="Aptos"/>
                <w:color w:val="000000" w:themeColor="text1"/>
                <w:sz w:val="24"/>
                <w:szCs w:val="24"/>
              </w:rPr>
              <w:t>Lead contact mobile</w:t>
            </w:r>
          </w:p>
        </w:tc>
        <w:tc>
          <w:tcPr>
            <w:tcW w:w="7650" w:type="dxa"/>
            <w:vAlign w:val="center"/>
          </w:tcPr>
          <w:p w14:paraId="0C55395E" w14:textId="77777777" w:rsidR="00636769" w:rsidRPr="00636769" w:rsidRDefault="00636769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  <w:tr w:rsidR="00636769" w:rsidRPr="00636769" w14:paraId="29E2F7D5" w14:textId="77777777" w:rsidTr="00636769">
        <w:trPr>
          <w:trHeight w:val="432"/>
          <w:jc w:val="center"/>
        </w:trPr>
        <w:tc>
          <w:tcPr>
            <w:tcW w:w="3150" w:type="dxa"/>
            <w:vAlign w:val="center"/>
          </w:tcPr>
          <w:p w14:paraId="6113ADC8" w14:textId="06AB50F6" w:rsidR="00636769" w:rsidRDefault="00636769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>
              <w:rPr>
                <w:rFonts w:ascii="Aptos" w:hAnsi="Aptos"/>
                <w:color w:val="000000" w:themeColor="text1"/>
                <w:sz w:val="24"/>
                <w:szCs w:val="24"/>
              </w:rPr>
              <w:t>Lead contact email</w:t>
            </w:r>
          </w:p>
        </w:tc>
        <w:tc>
          <w:tcPr>
            <w:tcW w:w="7650" w:type="dxa"/>
            <w:vAlign w:val="center"/>
          </w:tcPr>
          <w:p w14:paraId="4AFEBE9A" w14:textId="77777777" w:rsidR="00636769" w:rsidRPr="00636769" w:rsidRDefault="00636769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  <w:tr w:rsidR="00636769" w:rsidRPr="00636769" w14:paraId="1E726381" w14:textId="77777777" w:rsidTr="00636769">
        <w:trPr>
          <w:trHeight w:val="432"/>
          <w:jc w:val="center"/>
        </w:trPr>
        <w:tc>
          <w:tcPr>
            <w:tcW w:w="3150" w:type="dxa"/>
            <w:vAlign w:val="center"/>
          </w:tcPr>
          <w:p w14:paraId="27B508F5" w14:textId="1FD8A12B" w:rsidR="00636769" w:rsidRPr="00636769" w:rsidRDefault="00636769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Emergency contact</w:t>
            </w:r>
            <w:r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name</w:t>
            </w:r>
          </w:p>
        </w:tc>
        <w:tc>
          <w:tcPr>
            <w:tcW w:w="7650" w:type="dxa"/>
            <w:vAlign w:val="center"/>
          </w:tcPr>
          <w:p w14:paraId="67255673" w14:textId="77777777" w:rsidR="00636769" w:rsidRPr="00636769" w:rsidRDefault="00636769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  <w:tr w:rsidR="00636769" w:rsidRPr="00636769" w14:paraId="40C27E67" w14:textId="77777777" w:rsidTr="00636769">
        <w:trPr>
          <w:trHeight w:val="432"/>
          <w:jc w:val="center"/>
        </w:trPr>
        <w:tc>
          <w:tcPr>
            <w:tcW w:w="3150" w:type="dxa"/>
            <w:vAlign w:val="center"/>
          </w:tcPr>
          <w:p w14:paraId="2FB82D12" w14:textId="7B35CEE0" w:rsidR="00636769" w:rsidRPr="00636769" w:rsidRDefault="00636769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>
              <w:rPr>
                <w:rFonts w:ascii="Aptos" w:hAnsi="Aptos"/>
                <w:color w:val="000000" w:themeColor="text1"/>
                <w:sz w:val="24"/>
                <w:szCs w:val="24"/>
              </w:rPr>
              <w:t>Emergency contact mobile</w:t>
            </w:r>
          </w:p>
        </w:tc>
        <w:tc>
          <w:tcPr>
            <w:tcW w:w="7650" w:type="dxa"/>
            <w:vAlign w:val="center"/>
          </w:tcPr>
          <w:p w14:paraId="47A5DAAA" w14:textId="77777777" w:rsidR="00636769" w:rsidRPr="00636769" w:rsidRDefault="00636769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  <w:tr w:rsidR="00636769" w:rsidRPr="00636769" w14:paraId="27B9A812" w14:textId="77777777" w:rsidTr="00636769">
        <w:trPr>
          <w:trHeight w:val="432"/>
          <w:jc w:val="center"/>
        </w:trPr>
        <w:tc>
          <w:tcPr>
            <w:tcW w:w="3150" w:type="dxa"/>
            <w:vAlign w:val="center"/>
          </w:tcPr>
          <w:p w14:paraId="038D1041" w14:textId="2D18EF17" w:rsidR="00636769" w:rsidRDefault="00636769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>
              <w:rPr>
                <w:rFonts w:ascii="Aptos" w:hAnsi="Aptos"/>
                <w:color w:val="000000" w:themeColor="text1"/>
                <w:sz w:val="24"/>
                <w:szCs w:val="24"/>
              </w:rPr>
              <w:t>Emergency contact email</w:t>
            </w:r>
          </w:p>
        </w:tc>
        <w:tc>
          <w:tcPr>
            <w:tcW w:w="7650" w:type="dxa"/>
            <w:vAlign w:val="center"/>
          </w:tcPr>
          <w:p w14:paraId="55B54F8D" w14:textId="77777777" w:rsidR="00636769" w:rsidRPr="00636769" w:rsidRDefault="00636769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  <w:tr w:rsidR="00636769" w:rsidRPr="00636769" w14:paraId="1ED64C20" w14:textId="77777777" w:rsidTr="00636769">
        <w:trPr>
          <w:trHeight w:val="432"/>
          <w:jc w:val="center"/>
        </w:trPr>
        <w:tc>
          <w:tcPr>
            <w:tcW w:w="3150" w:type="dxa"/>
            <w:vAlign w:val="center"/>
          </w:tcPr>
          <w:p w14:paraId="00781CAC" w14:textId="77777777" w:rsidR="00636769" w:rsidRPr="00636769" w:rsidRDefault="00636769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Placement dates</w:t>
            </w:r>
          </w:p>
        </w:tc>
        <w:tc>
          <w:tcPr>
            <w:tcW w:w="7650" w:type="dxa"/>
            <w:vAlign w:val="center"/>
          </w:tcPr>
          <w:p w14:paraId="1AF0B180" w14:textId="77777777" w:rsidR="00636769" w:rsidRPr="00636769" w:rsidRDefault="00636769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  <w:tr w:rsidR="00636769" w:rsidRPr="00636769" w14:paraId="574BD393" w14:textId="77777777" w:rsidTr="00636769">
        <w:trPr>
          <w:trHeight w:val="432"/>
          <w:jc w:val="center"/>
        </w:trPr>
        <w:tc>
          <w:tcPr>
            <w:tcW w:w="3150" w:type="dxa"/>
            <w:vAlign w:val="center"/>
          </w:tcPr>
          <w:p w14:paraId="1E3337B0" w14:textId="77777777" w:rsidR="00636769" w:rsidRPr="00636769" w:rsidRDefault="00636769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Review date</w:t>
            </w:r>
          </w:p>
        </w:tc>
        <w:tc>
          <w:tcPr>
            <w:tcW w:w="7650" w:type="dxa"/>
            <w:vAlign w:val="center"/>
          </w:tcPr>
          <w:p w14:paraId="2DEC24C8" w14:textId="77777777" w:rsidR="00636769" w:rsidRPr="00636769" w:rsidRDefault="00636769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</w:tbl>
    <w:p w14:paraId="18E5D829" w14:textId="77777777" w:rsidR="00D53FC9" w:rsidRPr="00636769" w:rsidRDefault="00843478">
      <w:pPr>
        <w:pStyle w:val="Heading2"/>
        <w:rPr>
          <w:rFonts w:ascii="Aptos" w:hAnsi="Aptos"/>
          <w:color w:val="000000" w:themeColor="text1"/>
          <w:sz w:val="24"/>
          <w:szCs w:val="24"/>
        </w:rPr>
      </w:pPr>
      <w:r w:rsidRPr="00636769">
        <w:rPr>
          <w:rFonts w:ascii="Aptos" w:hAnsi="Aptos"/>
          <w:color w:val="000000" w:themeColor="text1"/>
          <w:sz w:val="24"/>
          <w:szCs w:val="24"/>
        </w:rPr>
        <w:t>2. Medical &amp; Welfare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48"/>
        <w:gridCol w:w="7642"/>
      </w:tblGrid>
      <w:tr w:rsidR="00D53FC9" w:rsidRPr="00636769" w14:paraId="2AB4769A" w14:textId="77777777" w:rsidTr="00636769">
        <w:trPr>
          <w:trHeight w:val="432"/>
          <w:jc w:val="center"/>
        </w:trPr>
        <w:tc>
          <w:tcPr>
            <w:tcW w:w="3150" w:type="dxa"/>
            <w:shd w:val="clear" w:color="auto" w:fill="D9D9D9" w:themeFill="background1" w:themeFillShade="D9"/>
            <w:vAlign w:val="center"/>
          </w:tcPr>
          <w:p w14:paraId="44A268F2" w14:textId="77777777" w:rsidR="00D53FC9" w:rsidRPr="00636769" w:rsidRDefault="00843478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Item</w:t>
            </w:r>
          </w:p>
        </w:tc>
        <w:tc>
          <w:tcPr>
            <w:tcW w:w="7650" w:type="dxa"/>
            <w:shd w:val="clear" w:color="auto" w:fill="D9D9D9" w:themeFill="background1" w:themeFillShade="D9"/>
            <w:vAlign w:val="center"/>
          </w:tcPr>
          <w:p w14:paraId="25A0F3C4" w14:textId="27829656" w:rsidR="00D53FC9" w:rsidRPr="00636769" w:rsidRDefault="00843478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Details</w:t>
            </w:r>
          </w:p>
        </w:tc>
      </w:tr>
      <w:tr w:rsidR="00D53FC9" w:rsidRPr="00636769" w14:paraId="1D3DDA45" w14:textId="77777777" w:rsidTr="00636769">
        <w:trPr>
          <w:trHeight w:val="1008"/>
          <w:jc w:val="center"/>
        </w:trPr>
        <w:tc>
          <w:tcPr>
            <w:tcW w:w="3150" w:type="dxa"/>
            <w:vAlign w:val="center"/>
          </w:tcPr>
          <w:p w14:paraId="6836C7F6" w14:textId="77777777" w:rsidR="00D53FC9" w:rsidRPr="00636769" w:rsidRDefault="00843478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Medical conditions</w:t>
            </w:r>
          </w:p>
        </w:tc>
        <w:tc>
          <w:tcPr>
            <w:tcW w:w="7650" w:type="dxa"/>
            <w:vAlign w:val="center"/>
          </w:tcPr>
          <w:p w14:paraId="18A2164A" w14:textId="77777777" w:rsidR="00D53FC9" w:rsidRPr="00636769" w:rsidRDefault="00D53FC9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  <w:tr w:rsidR="00D53FC9" w:rsidRPr="00636769" w14:paraId="34FCE5DC" w14:textId="77777777" w:rsidTr="00636769">
        <w:trPr>
          <w:trHeight w:val="1008"/>
          <w:jc w:val="center"/>
        </w:trPr>
        <w:tc>
          <w:tcPr>
            <w:tcW w:w="3150" w:type="dxa"/>
            <w:vAlign w:val="center"/>
          </w:tcPr>
          <w:p w14:paraId="68EB442F" w14:textId="77777777" w:rsidR="00D53FC9" w:rsidRPr="00636769" w:rsidRDefault="00843478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Medication</w:t>
            </w:r>
          </w:p>
        </w:tc>
        <w:tc>
          <w:tcPr>
            <w:tcW w:w="7650" w:type="dxa"/>
            <w:vAlign w:val="center"/>
          </w:tcPr>
          <w:p w14:paraId="24A3A4FB" w14:textId="77777777" w:rsidR="00D53FC9" w:rsidRPr="00636769" w:rsidRDefault="00D53FC9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  <w:tr w:rsidR="00D53FC9" w:rsidRPr="00636769" w14:paraId="09D1BE26" w14:textId="77777777" w:rsidTr="00636769">
        <w:trPr>
          <w:trHeight w:val="1008"/>
          <w:jc w:val="center"/>
        </w:trPr>
        <w:tc>
          <w:tcPr>
            <w:tcW w:w="3150" w:type="dxa"/>
            <w:vAlign w:val="center"/>
          </w:tcPr>
          <w:p w14:paraId="650AF6FF" w14:textId="77777777" w:rsidR="00D53FC9" w:rsidRPr="00636769" w:rsidRDefault="00843478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Allergies</w:t>
            </w:r>
          </w:p>
        </w:tc>
        <w:tc>
          <w:tcPr>
            <w:tcW w:w="7650" w:type="dxa"/>
            <w:vAlign w:val="center"/>
          </w:tcPr>
          <w:p w14:paraId="70B278D0" w14:textId="77777777" w:rsidR="00D53FC9" w:rsidRPr="00636769" w:rsidRDefault="00D53FC9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  <w:tr w:rsidR="00D53FC9" w:rsidRPr="00636769" w14:paraId="7B67AF38" w14:textId="77777777" w:rsidTr="00636769">
        <w:trPr>
          <w:trHeight w:val="1008"/>
          <w:jc w:val="center"/>
        </w:trPr>
        <w:tc>
          <w:tcPr>
            <w:tcW w:w="3150" w:type="dxa"/>
            <w:vAlign w:val="center"/>
          </w:tcPr>
          <w:p w14:paraId="4E787193" w14:textId="77777777" w:rsidR="00D53FC9" w:rsidRPr="00636769" w:rsidRDefault="00843478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Mental health</w:t>
            </w:r>
          </w:p>
        </w:tc>
        <w:tc>
          <w:tcPr>
            <w:tcW w:w="7650" w:type="dxa"/>
            <w:vAlign w:val="center"/>
          </w:tcPr>
          <w:p w14:paraId="7DA9EFF6" w14:textId="77777777" w:rsidR="00D53FC9" w:rsidRPr="00636769" w:rsidRDefault="00D53FC9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  <w:tr w:rsidR="00D53FC9" w:rsidRPr="00636769" w14:paraId="54676490" w14:textId="77777777" w:rsidTr="00636769">
        <w:trPr>
          <w:trHeight w:val="1296"/>
          <w:jc w:val="center"/>
        </w:trPr>
        <w:tc>
          <w:tcPr>
            <w:tcW w:w="3150" w:type="dxa"/>
            <w:vAlign w:val="center"/>
          </w:tcPr>
          <w:p w14:paraId="53B9E51D" w14:textId="77777777" w:rsidR="00D53FC9" w:rsidRPr="00636769" w:rsidRDefault="00843478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Other information</w:t>
            </w:r>
          </w:p>
        </w:tc>
        <w:tc>
          <w:tcPr>
            <w:tcW w:w="7650" w:type="dxa"/>
            <w:vAlign w:val="center"/>
          </w:tcPr>
          <w:p w14:paraId="1D97676C" w14:textId="77777777" w:rsidR="00D53FC9" w:rsidRPr="00636769" w:rsidRDefault="00D53FC9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</w:tbl>
    <w:p w14:paraId="49FE176D" w14:textId="77777777" w:rsidR="00D53FC9" w:rsidRPr="00636769" w:rsidRDefault="00843478">
      <w:pPr>
        <w:pStyle w:val="Heading2"/>
        <w:rPr>
          <w:rFonts w:ascii="Aptos" w:hAnsi="Aptos"/>
          <w:color w:val="000000" w:themeColor="text1"/>
          <w:sz w:val="24"/>
          <w:szCs w:val="24"/>
        </w:rPr>
      </w:pPr>
      <w:r w:rsidRPr="00636769">
        <w:rPr>
          <w:rFonts w:ascii="Aptos" w:hAnsi="Aptos"/>
          <w:color w:val="000000" w:themeColor="text1"/>
          <w:sz w:val="24"/>
          <w:szCs w:val="24"/>
        </w:rPr>
        <w:lastRenderedPageBreak/>
        <w:t>3. Behaviour &amp; Safeguarding Risks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87"/>
        <w:gridCol w:w="7103"/>
      </w:tblGrid>
      <w:tr w:rsidR="00D53FC9" w:rsidRPr="00636769" w14:paraId="279A44F7" w14:textId="77777777" w:rsidTr="00636769">
        <w:trPr>
          <w:trHeight w:val="432"/>
          <w:jc w:val="center"/>
        </w:trPr>
        <w:tc>
          <w:tcPr>
            <w:tcW w:w="3690" w:type="dxa"/>
            <w:shd w:val="clear" w:color="auto" w:fill="D9D9D9" w:themeFill="background1" w:themeFillShade="D9"/>
            <w:vAlign w:val="center"/>
          </w:tcPr>
          <w:p w14:paraId="33D57E00" w14:textId="77777777" w:rsidR="00D53FC9" w:rsidRPr="00636769" w:rsidRDefault="00843478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Item</w:t>
            </w:r>
          </w:p>
        </w:tc>
        <w:tc>
          <w:tcPr>
            <w:tcW w:w="7110" w:type="dxa"/>
            <w:shd w:val="clear" w:color="auto" w:fill="D9D9D9" w:themeFill="background1" w:themeFillShade="D9"/>
            <w:vAlign w:val="center"/>
          </w:tcPr>
          <w:p w14:paraId="204F91D4" w14:textId="77777777" w:rsidR="00D53FC9" w:rsidRPr="00636769" w:rsidRDefault="00843478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Details / Tick</w:t>
            </w:r>
          </w:p>
        </w:tc>
      </w:tr>
      <w:tr w:rsidR="00D53FC9" w:rsidRPr="00636769" w14:paraId="4187FC39" w14:textId="77777777" w:rsidTr="00636769">
        <w:trPr>
          <w:trHeight w:val="432"/>
          <w:jc w:val="center"/>
        </w:trPr>
        <w:tc>
          <w:tcPr>
            <w:tcW w:w="3690" w:type="dxa"/>
            <w:vAlign w:val="center"/>
          </w:tcPr>
          <w:p w14:paraId="64546E20" w14:textId="77777777" w:rsidR="00D53FC9" w:rsidRPr="00636769" w:rsidRDefault="00843478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Risk of absconding</w:t>
            </w:r>
          </w:p>
        </w:tc>
        <w:tc>
          <w:tcPr>
            <w:tcW w:w="7110" w:type="dxa"/>
            <w:vAlign w:val="center"/>
          </w:tcPr>
          <w:p w14:paraId="1611BCE3" w14:textId="220C02EB" w:rsidR="00D53FC9" w:rsidRPr="00636769" w:rsidRDefault="00843478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☐</w:t>
            </w: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Yes </w:t>
            </w:r>
            <w:r w:rsidR="00636769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  </w:t>
            </w: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☐</w:t>
            </w: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No</w:t>
            </w:r>
          </w:p>
        </w:tc>
      </w:tr>
      <w:tr w:rsidR="00D53FC9" w:rsidRPr="00636769" w14:paraId="18D8526D" w14:textId="77777777" w:rsidTr="00636769">
        <w:trPr>
          <w:trHeight w:val="432"/>
          <w:jc w:val="center"/>
        </w:trPr>
        <w:tc>
          <w:tcPr>
            <w:tcW w:w="3690" w:type="dxa"/>
            <w:vAlign w:val="center"/>
          </w:tcPr>
          <w:p w14:paraId="18E3F38C" w14:textId="77777777" w:rsidR="00D53FC9" w:rsidRPr="00636769" w:rsidRDefault="00843478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Physical aggression</w:t>
            </w:r>
          </w:p>
        </w:tc>
        <w:tc>
          <w:tcPr>
            <w:tcW w:w="7110" w:type="dxa"/>
            <w:vAlign w:val="center"/>
          </w:tcPr>
          <w:p w14:paraId="7C02F75B" w14:textId="216C41A7" w:rsidR="00D53FC9" w:rsidRPr="00636769" w:rsidRDefault="00843478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☐</w:t>
            </w: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Yes </w:t>
            </w:r>
            <w:r w:rsidR="00636769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  </w:t>
            </w: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☐</w:t>
            </w: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No</w:t>
            </w:r>
          </w:p>
        </w:tc>
      </w:tr>
      <w:tr w:rsidR="00D53FC9" w:rsidRPr="00636769" w14:paraId="167154C4" w14:textId="77777777" w:rsidTr="00636769">
        <w:trPr>
          <w:trHeight w:val="432"/>
          <w:jc w:val="center"/>
        </w:trPr>
        <w:tc>
          <w:tcPr>
            <w:tcW w:w="3690" w:type="dxa"/>
            <w:vAlign w:val="center"/>
          </w:tcPr>
          <w:p w14:paraId="3DDED685" w14:textId="77777777" w:rsidR="00D53FC9" w:rsidRPr="00636769" w:rsidRDefault="00843478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Verbal aggression</w:t>
            </w:r>
          </w:p>
        </w:tc>
        <w:tc>
          <w:tcPr>
            <w:tcW w:w="7110" w:type="dxa"/>
            <w:vAlign w:val="center"/>
          </w:tcPr>
          <w:p w14:paraId="28D88BA0" w14:textId="325ABBD9" w:rsidR="00D53FC9" w:rsidRPr="00636769" w:rsidRDefault="00843478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☐</w:t>
            </w: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Yes</w:t>
            </w:r>
            <w:r w:rsidR="00636769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  </w:t>
            </w: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☐ No</w:t>
            </w:r>
          </w:p>
        </w:tc>
      </w:tr>
      <w:tr w:rsidR="00D53FC9" w:rsidRPr="00636769" w14:paraId="13F1574B" w14:textId="77777777" w:rsidTr="00636769">
        <w:trPr>
          <w:trHeight w:val="432"/>
          <w:jc w:val="center"/>
        </w:trPr>
        <w:tc>
          <w:tcPr>
            <w:tcW w:w="3690" w:type="dxa"/>
            <w:vAlign w:val="center"/>
          </w:tcPr>
          <w:p w14:paraId="14CD9C4D" w14:textId="77777777" w:rsidR="00D53FC9" w:rsidRPr="00636769" w:rsidRDefault="00843478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Self-harm</w:t>
            </w:r>
          </w:p>
        </w:tc>
        <w:tc>
          <w:tcPr>
            <w:tcW w:w="7110" w:type="dxa"/>
            <w:vAlign w:val="center"/>
          </w:tcPr>
          <w:p w14:paraId="2EF1F92F" w14:textId="22788169" w:rsidR="00D53FC9" w:rsidRPr="00636769" w:rsidRDefault="00843478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☐</w:t>
            </w: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Yes</w:t>
            </w:r>
            <w:r w:rsidR="00636769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  </w:t>
            </w: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☐ No</w:t>
            </w:r>
          </w:p>
        </w:tc>
      </w:tr>
      <w:tr w:rsidR="00D53FC9" w:rsidRPr="00636769" w14:paraId="6891D612" w14:textId="77777777" w:rsidTr="00636769">
        <w:trPr>
          <w:trHeight w:val="432"/>
          <w:jc w:val="center"/>
        </w:trPr>
        <w:tc>
          <w:tcPr>
            <w:tcW w:w="3690" w:type="dxa"/>
            <w:vAlign w:val="center"/>
          </w:tcPr>
          <w:p w14:paraId="2CAE9C35" w14:textId="77777777" w:rsidR="00D53FC9" w:rsidRPr="00636769" w:rsidRDefault="00843478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Property damage</w:t>
            </w:r>
          </w:p>
        </w:tc>
        <w:tc>
          <w:tcPr>
            <w:tcW w:w="7110" w:type="dxa"/>
            <w:vAlign w:val="center"/>
          </w:tcPr>
          <w:p w14:paraId="41AB6D6D" w14:textId="4157EA19" w:rsidR="00D53FC9" w:rsidRPr="00636769" w:rsidRDefault="00843478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☐</w:t>
            </w: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Yes </w:t>
            </w:r>
            <w:r w:rsidR="00636769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  </w:t>
            </w: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☐</w:t>
            </w: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No</w:t>
            </w:r>
          </w:p>
        </w:tc>
      </w:tr>
      <w:tr w:rsidR="00D53FC9" w:rsidRPr="00636769" w14:paraId="122EAAB2" w14:textId="77777777" w:rsidTr="00636769">
        <w:trPr>
          <w:trHeight w:val="1152"/>
          <w:jc w:val="center"/>
        </w:trPr>
        <w:tc>
          <w:tcPr>
            <w:tcW w:w="3690" w:type="dxa"/>
            <w:vAlign w:val="center"/>
          </w:tcPr>
          <w:p w14:paraId="3DCE6AD3" w14:textId="77777777" w:rsidR="00D53FC9" w:rsidRPr="00636769" w:rsidRDefault="00843478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Other safeguarding concerns</w:t>
            </w:r>
          </w:p>
        </w:tc>
        <w:tc>
          <w:tcPr>
            <w:tcW w:w="7110" w:type="dxa"/>
            <w:vAlign w:val="center"/>
          </w:tcPr>
          <w:p w14:paraId="32E4E4EA" w14:textId="77777777" w:rsidR="00D53FC9" w:rsidRPr="00636769" w:rsidRDefault="00D53FC9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  <w:tr w:rsidR="00D53FC9" w:rsidRPr="00636769" w14:paraId="37DB374C" w14:textId="77777777" w:rsidTr="00636769">
        <w:trPr>
          <w:trHeight w:val="1152"/>
          <w:jc w:val="center"/>
        </w:trPr>
        <w:tc>
          <w:tcPr>
            <w:tcW w:w="3690" w:type="dxa"/>
            <w:vAlign w:val="center"/>
          </w:tcPr>
          <w:p w14:paraId="23571F4B" w14:textId="77777777" w:rsidR="00D53FC9" w:rsidRPr="00636769" w:rsidRDefault="00843478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Known triggers</w:t>
            </w:r>
          </w:p>
        </w:tc>
        <w:tc>
          <w:tcPr>
            <w:tcW w:w="7110" w:type="dxa"/>
            <w:vAlign w:val="center"/>
          </w:tcPr>
          <w:p w14:paraId="605855AA" w14:textId="77777777" w:rsidR="00D53FC9" w:rsidRPr="00636769" w:rsidRDefault="00D53FC9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</w:tbl>
    <w:p w14:paraId="2B6311F7" w14:textId="77777777" w:rsidR="00D53FC9" w:rsidRPr="00636769" w:rsidRDefault="00843478">
      <w:pPr>
        <w:pStyle w:val="Heading2"/>
        <w:rPr>
          <w:rFonts w:ascii="Aptos" w:hAnsi="Aptos"/>
          <w:color w:val="000000" w:themeColor="text1"/>
          <w:sz w:val="24"/>
          <w:szCs w:val="24"/>
        </w:rPr>
      </w:pPr>
      <w:r w:rsidRPr="00636769">
        <w:rPr>
          <w:rFonts w:ascii="Aptos" w:hAnsi="Aptos"/>
          <w:color w:val="000000" w:themeColor="text1"/>
          <w:sz w:val="24"/>
          <w:szCs w:val="24"/>
        </w:rPr>
        <w:t>4</w:t>
      </w:r>
      <w:r w:rsidRPr="00636769">
        <w:rPr>
          <w:rFonts w:ascii="Aptos" w:hAnsi="Aptos"/>
          <w:color w:val="000000" w:themeColor="text1"/>
          <w:sz w:val="24"/>
          <w:szCs w:val="24"/>
        </w:rPr>
        <w:t>. Riding &amp; Supervision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87"/>
        <w:gridCol w:w="7103"/>
      </w:tblGrid>
      <w:tr w:rsidR="00D53FC9" w:rsidRPr="00636769" w14:paraId="4CABD0F3" w14:textId="77777777" w:rsidTr="00636769">
        <w:trPr>
          <w:trHeight w:val="432"/>
          <w:jc w:val="center"/>
        </w:trPr>
        <w:tc>
          <w:tcPr>
            <w:tcW w:w="3690" w:type="dxa"/>
            <w:shd w:val="clear" w:color="auto" w:fill="D9D9D9" w:themeFill="background1" w:themeFillShade="D9"/>
            <w:vAlign w:val="center"/>
          </w:tcPr>
          <w:p w14:paraId="12B4F7C4" w14:textId="77777777" w:rsidR="00D53FC9" w:rsidRPr="00636769" w:rsidRDefault="00843478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Item</w:t>
            </w:r>
          </w:p>
        </w:tc>
        <w:tc>
          <w:tcPr>
            <w:tcW w:w="7110" w:type="dxa"/>
            <w:shd w:val="clear" w:color="auto" w:fill="D9D9D9" w:themeFill="background1" w:themeFillShade="D9"/>
            <w:vAlign w:val="center"/>
          </w:tcPr>
          <w:p w14:paraId="4391D52C" w14:textId="77777777" w:rsidR="00D53FC9" w:rsidRPr="00636769" w:rsidRDefault="00843478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Details / Tick</w:t>
            </w:r>
          </w:p>
        </w:tc>
      </w:tr>
      <w:tr w:rsidR="00D53FC9" w:rsidRPr="00636769" w14:paraId="67B25CA6" w14:textId="77777777" w:rsidTr="00636769">
        <w:trPr>
          <w:trHeight w:val="1008"/>
          <w:jc w:val="center"/>
        </w:trPr>
        <w:tc>
          <w:tcPr>
            <w:tcW w:w="3690" w:type="dxa"/>
            <w:vAlign w:val="center"/>
          </w:tcPr>
          <w:p w14:paraId="767BDD8E" w14:textId="77777777" w:rsidR="00D53FC9" w:rsidRPr="00636769" w:rsidRDefault="00843478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Horse experience</w:t>
            </w:r>
          </w:p>
        </w:tc>
        <w:tc>
          <w:tcPr>
            <w:tcW w:w="7110" w:type="dxa"/>
            <w:vAlign w:val="center"/>
          </w:tcPr>
          <w:p w14:paraId="08EF8447" w14:textId="77777777" w:rsidR="00D53FC9" w:rsidRPr="00636769" w:rsidRDefault="00D53FC9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  <w:tr w:rsidR="00D53FC9" w:rsidRPr="00636769" w14:paraId="6A7E4AFD" w14:textId="77777777" w:rsidTr="00636769">
        <w:trPr>
          <w:trHeight w:val="432"/>
          <w:jc w:val="center"/>
        </w:trPr>
        <w:tc>
          <w:tcPr>
            <w:tcW w:w="3690" w:type="dxa"/>
            <w:vAlign w:val="center"/>
          </w:tcPr>
          <w:p w14:paraId="409949BC" w14:textId="77777777" w:rsidR="00D53FC9" w:rsidRPr="00636769" w:rsidRDefault="00843478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Groom</w:t>
            </w:r>
          </w:p>
        </w:tc>
        <w:tc>
          <w:tcPr>
            <w:tcW w:w="7110" w:type="dxa"/>
            <w:vAlign w:val="center"/>
          </w:tcPr>
          <w:p w14:paraId="53AE8DAF" w14:textId="7062AE6D" w:rsidR="00D53FC9" w:rsidRPr="00636769" w:rsidRDefault="00843478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☐</w:t>
            </w: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Yes </w:t>
            </w:r>
            <w:r w:rsidR="00636769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  </w:t>
            </w: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☐</w:t>
            </w: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Support</w:t>
            </w:r>
            <w:r w:rsidR="00636769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  </w:t>
            </w: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☐ No</w:t>
            </w:r>
          </w:p>
        </w:tc>
      </w:tr>
      <w:tr w:rsidR="00D53FC9" w:rsidRPr="00636769" w14:paraId="4B0B95D1" w14:textId="77777777" w:rsidTr="00636769">
        <w:trPr>
          <w:trHeight w:val="432"/>
          <w:jc w:val="center"/>
        </w:trPr>
        <w:tc>
          <w:tcPr>
            <w:tcW w:w="3690" w:type="dxa"/>
            <w:vAlign w:val="center"/>
          </w:tcPr>
          <w:p w14:paraId="0A0FB2A4" w14:textId="77777777" w:rsidR="00D53FC9" w:rsidRPr="00636769" w:rsidRDefault="00843478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Lead</w:t>
            </w:r>
          </w:p>
        </w:tc>
        <w:tc>
          <w:tcPr>
            <w:tcW w:w="7110" w:type="dxa"/>
            <w:vAlign w:val="center"/>
          </w:tcPr>
          <w:p w14:paraId="1744F22E" w14:textId="2AB5E7F4" w:rsidR="00D53FC9" w:rsidRPr="00636769" w:rsidRDefault="00843478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☐</w:t>
            </w: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Yes</w:t>
            </w:r>
            <w:r w:rsidR="00636769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  </w:t>
            </w: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☐ Support</w:t>
            </w:r>
            <w:r w:rsidR="00636769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  </w:t>
            </w: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☐ No</w:t>
            </w:r>
          </w:p>
        </w:tc>
      </w:tr>
      <w:tr w:rsidR="00D53FC9" w:rsidRPr="00636769" w14:paraId="38C65BAA" w14:textId="77777777" w:rsidTr="00636769">
        <w:trPr>
          <w:trHeight w:val="432"/>
          <w:jc w:val="center"/>
        </w:trPr>
        <w:tc>
          <w:tcPr>
            <w:tcW w:w="3690" w:type="dxa"/>
            <w:vAlign w:val="center"/>
          </w:tcPr>
          <w:p w14:paraId="167F5B3B" w14:textId="77777777" w:rsidR="00D53FC9" w:rsidRPr="00636769" w:rsidRDefault="00843478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Ride</w:t>
            </w:r>
          </w:p>
        </w:tc>
        <w:tc>
          <w:tcPr>
            <w:tcW w:w="7110" w:type="dxa"/>
            <w:vAlign w:val="center"/>
          </w:tcPr>
          <w:p w14:paraId="2EDB93EB" w14:textId="1B16DF92" w:rsidR="00D53FC9" w:rsidRPr="00636769" w:rsidRDefault="00843478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☐</w:t>
            </w: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Yes</w:t>
            </w:r>
            <w:r w:rsidR="00636769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  </w:t>
            </w: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☐ Support</w:t>
            </w:r>
            <w:r w:rsidR="00636769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  </w:t>
            </w: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☐ No</w:t>
            </w:r>
          </w:p>
        </w:tc>
      </w:tr>
      <w:tr w:rsidR="00D53FC9" w:rsidRPr="00636769" w14:paraId="33E66767" w14:textId="77777777" w:rsidTr="00636769">
        <w:trPr>
          <w:trHeight w:val="432"/>
          <w:jc w:val="center"/>
        </w:trPr>
        <w:tc>
          <w:tcPr>
            <w:tcW w:w="3690" w:type="dxa"/>
            <w:vAlign w:val="center"/>
          </w:tcPr>
          <w:p w14:paraId="2CB75290" w14:textId="77777777" w:rsidR="00D53FC9" w:rsidRPr="00636769" w:rsidRDefault="00843478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Supervision</w:t>
            </w:r>
          </w:p>
        </w:tc>
        <w:tc>
          <w:tcPr>
            <w:tcW w:w="7110" w:type="dxa"/>
            <w:vAlign w:val="center"/>
          </w:tcPr>
          <w:p w14:paraId="0FE734EF" w14:textId="5B272631" w:rsidR="00D53FC9" w:rsidRPr="00636769" w:rsidRDefault="00843478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☐</w:t>
            </w: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Group</w:t>
            </w:r>
            <w:r w:rsidR="00636769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  </w:t>
            </w: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☐ 2:1 </w:t>
            </w:r>
            <w:r w:rsidR="00636769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  </w:t>
            </w: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☐</w:t>
            </w: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1:1</w:t>
            </w:r>
          </w:p>
        </w:tc>
      </w:tr>
      <w:tr w:rsidR="00D53FC9" w:rsidRPr="00636769" w14:paraId="470CAAAC" w14:textId="77777777" w:rsidTr="00636769">
        <w:trPr>
          <w:trHeight w:val="432"/>
          <w:jc w:val="center"/>
        </w:trPr>
        <w:tc>
          <w:tcPr>
            <w:tcW w:w="3690" w:type="dxa"/>
            <w:vAlign w:val="center"/>
          </w:tcPr>
          <w:p w14:paraId="2919A533" w14:textId="77777777" w:rsidR="00D53FC9" w:rsidRPr="00636769" w:rsidRDefault="00843478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Support provided by</w:t>
            </w:r>
          </w:p>
        </w:tc>
        <w:tc>
          <w:tcPr>
            <w:tcW w:w="7110" w:type="dxa"/>
            <w:vAlign w:val="center"/>
          </w:tcPr>
          <w:p w14:paraId="57E353A4" w14:textId="001FFABC" w:rsidR="00D53FC9" w:rsidRPr="00636769" w:rsidRDefault="00843478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☐</w:t>
            </w: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School </w:t>
            </w:r>
            <w:r w:rsidR="00636769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 </w:t>
            </w: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☐</w:t>
            </w: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AP </w:t>
            </w:r>
            <w:r w:rsidR="00636769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 </w:t>
            </w: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☐</w:t>
            </w: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Parent </w:t>
            </w:r>
            <w:r w:rsidR="00636769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 </w:t>
            </w: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☐</w:t>
            </w: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Riding School</w:t>
            </w:r>
          </w:p>
        </w:tc>
      </w:tr>
    </w:tbl>
    <w:p w14:paraId="35FE9936" w14:textId="406CCA43" w:rsidR="00636769" w:rsidRPr="00636769" w:rsidRDefault="00636769" w:rsidP="00636769">
      <w:pPr>
        <w:pStyle w:val="Heading2"/>
        <w:rPr>
          <w:rFonts w:ascii="Aptos" w:hAnsi="Aptos"/>
          <w:color w:val="000000" w:themeColor="text1"/>
          <w:sz w:val="24"/>
          <w:szCs w:val="24"/>
        </w:rPr>
      </w:pPr>
      <w:r>
        <w:rPr>
          <w:rFonts w:ascii="Aptos" w:hAnsi="Aptos"/>
          <w:color w:val="000000" w:themeColor="text1"/>
          <w:sz w:val="24"/>
          <w:szCs w:val="24"/>
        </w:rPr>
        <w:t>5</w:t>
      </w:r>
      <w:r w:rsidRPr="00636769">
        <w:rPr>
          <w:rFonts w:ascii="Aptos" w:hAnsi="Aptos"/>
          <w:color w:val="000000" w:themeColor="text1"/>
          <w:sz w:val="24"/>
          <w:szCs w:val="24"/>
        </w:rPr>
        <w:t>. Absconding Procedure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87"/>
        <w:gridCol w:w="7103"/>
      </w:tblGrid>
      <w:tr w:rsidR="00636769" w:rsidRPr="00636769" w14:paraId="522FD5D6" w14:textId="77777777" w:rsidTr="00636769">
        <w:trPr>
          <w:trHeight w:val="576"/>
          <w:jc w:val="center"/>
        </w:trPr>
        <w:tc>
          <w:tcPr>
            <w:tcW w:w="3690" w:type="dxa"/>
            <w:shd w:val="clear" w:color="auto" w:fill="D9D9D9" w:themeFill="background1" w:themeFillShade="D9"/>
            <w:vAlign w:val="center"/>
          </w:tcPr>
          <w:p w14:paraId="03488A82" w14:textId="77777777" w:rsidR="00636769" w:rsidRPr="00636769" w:rsidRDefault="00636769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Item</w:t>
            </w:r>
          </w:p>
        </w:tc>
        <w:tc>
          <w:tcPr>
            <w:tcW w:w="7110" w:type="dxa"/>
            <w:shd w:val="clear" w:color="auto" w:fill="D9D9D9" w:themeFill="background1" w:themeFillShade="D9"/>
            <w:vAlign w:val="center"/>
          </w:tcPr>
          <w:p w14:paraId="10F64132" w14:textId="77777777" w:rsidR="00636769" w:rsidRPr="00636769" w:rsidRDefault="00636769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Details / Tick</w:t>
            </w:r>
          </w:p>
        </w:tc>
      </w:tr>
      <w:tr w:rsidR="00636769" w:rsidRPr="00636769" w14:paraId="46C774B4" w14:textId="77777777" w:rsidTr="00636769">
        <w:trPr>
          <w:trHeight w:val="576"/>
          <w:jc w:val="center"/>
        </w:trPr>
        <w:tc>
          <w:tcPr>
            <w:tcW w:w="3690" w:type="dxa"/>
            <w:vAlign w:val="center"/>
          </w:tcPr>
          <w:p w14:paraId="102B45D7" w14:textId="77777777" w:rsidR="00636769" w:rsidRPr="00636769" w:rsidRDefault="00636769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Likely destination</w:t>
            </w:r>
          </w:p>
        </w:tc>
        <w:tc>
          <w:tcPr>
            <w:tcW w:w="7110" w:type="dxa"/>
            <w:vAlign w:val="center"/>
          </w:tcPr>
          <w:p w14:paraId="67230D70" w14:textId="77777777" w:rsidR="00636769" w:rsidRPr="00636769" w:rsidRDefault="00636769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  <w:tr w:rsidR="00636769" w:rsidRPr="00636769" w14:paraId="1001C172" w14:textId="77777777" w:rsidTr="00636769">
        <w:trPr>
          <w:trHeight w:val="576"/>
          <w:jc w:val="center"/>
        </w:trPr>
        <w:tc>
          <w:tcPr>
            <w:tcW w:w="3690" w:type="dxa"/>
            <w:vAlign w:val="center"/>
          </w:tcPr>
          <w:p w14:paraId="6CD4F042" w14:textId="77777777" w:rsidR="00636769" w:rsidRPr="00636769" w:rsidRDefault="00636769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Road awareness</w:t>
            </w:r>
          </w:p>
        </w:tc>
        <w:tc>
          <w:tcPr>
            <w:tcW w:w="7110" w:type="dxa"/>
            <w:vAlign w:val="center"/>
          </w:tcPr>
          <w:p w14:paraId="40121022" w14:textId="3BB6FD8F" w:rsidR="00636769" w:rsidRPr="00636769" w:rsidRDefault="00636769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☐ Good </w:t>
            </w:r>
            <w:r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 </w:t>
            </w: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☐ Limited </w:t>
            </w:r>
            <w:r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 </w:t>
            </w: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☐ Poor</w:t>
            </w:r>
          </w:p>
        </w:tc>
      </w:tr>
      <w:tr w:rsidR="00636769" w:rsidRPr="00636769" w14:paraId="3F542C88" w14:textId="77777777" w:rsidTr="00636769">
        <w:trPr>
          <w:trHeight w:val="576"/>
          <w:jc w:val="center"/>
        </w:trPr>
        <w:tc>
          <w:tcPr>
            <w:tcW w:w="3690" w:type="dxa"/>
            <w:vAlign w:val="center"/>
          </w:tcPr>
          <w:p w14:paraId="2E66E4C4" w14:textId="77777777" w:rsidR="00636769" w:rsidRPr="00636769" w:rsidRDefault="00636769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Immediate actions</w:t>
            </w:r>
          </w:p>
        </w:tc>
        <w:tc>
          <w:tcPr>
            <w:tcW w:w="7110" w:type="dxa"/>
            <w:vAlign w:val="center"/>
          </w:tcPr>
          <w:p w14:paraId="3C630F71" w14:textId="77777777" w:rsidR="00636769" w:rsidRPr="00636769" w:rsidRDefault="00636769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  <w:tr w:rsidR="00636769" w:rsidRPr="00636769" w14:paraId="4A6C4D7C" w14:textId="77777777" w:rsidTr="00636769">
        <w:trPr>
          <w:trHeight w:val="576"/>
          <w:jc w:val="center"/>
        </w:trPr>
        <w:tc>
          <w:tcPr>
            <w:tcW w:w="3690" w:type="dxa"/>
            <w:vAlign w:val="center"/>
          </w:tcPr>
          <w:p w14:paraId="1B3D2604" w14:textId="77777777" w:rsidR="00636769" w:rsidRPr="00636769" w:rsidRDefault="00636769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Contacts</w:t>
            </w:r>
          </w:p>
        </w:tc>
        <w:tc>
          <w:tcPr>
            <w:tcW w:w="7110" w:type="dxa"/>
            <w:vAlign w:val="center"/>
          </w:tcPr>
          <w:p w14:paraId="13E81B4E" w14:textId="77777777" w:rsidR="00636769" w:rsidRPr="00636769" w:rsidRDefault="00636769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  <w:tr w:rsidR="00636769" w:rsidRPr="00636769" w14:paraId="098C41DA" w14:textId="77777777" w:rsidTr="00636769">
        <w:trPr>
          <w:trHeight w:val="576"/>
          <w:jc w:val="center"/>
        </w:trPr>
        <w:tc>
          <w:tcPr>
            <w:tcW w:w="3690" w:type="dxa"/>
            <w:vAlign w:val="center"/>
          </w:tcPr>
          <w:p w14:paraId="37E57932" w14:textId="77777777" w:rsidR="00636769" w:rsidRPr="00636769" w:rsidRDefault="00636769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Call Police when</w:t>
            </w:r>
          </w:p>
        </w:tc>
        <w:tc>
          <w:tcPr>
            <w:tcW w:w="7110" w:type="dxa"/>
            <w:vAlign w:val="center"/>
          </w:tcPr>
          <w:p w14:paraId="79674342" w14:textId="77777777" w:rsidR="00636769" w:rsidRPr="00636769" w:rsidRDefault="00636769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</w:tbl>
    <w:p w14:paraId="2ACDED6A" w14:textId="77777777" w:rsidR="00D53FC9" w:rsidRPr="00636769" w:rsidRDefault="00843478">
      <w:pPr>
        <w:pStyle w:val="Heading2"/>
        <w:rPr>
          <w:rFonts w:ascii="Aptos" w:hAnsi="Aptos"/>
          <w:color w:val="000000" w:themeColor="text1"/>
          <w:sz w:val="24"/>
          <w:szCs w:val="24"/>
        </w:rPr>
      </w:pPr>
      <w:r w:rsidRPr="00636769">
        <w:rPr>
          <w:rFonts w:ascii="Aptos" w:hAnsi="Aptos"/>
          <w:color w:val="000000" w:themeColor="text1"/>
          <w:sz w:val="24"/>
          <w:szCs w:val="24"/>
        </w:rPr>
        <w:lastRenderedPageBreak/>
        <w:t>5. Control Measures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69"/>
        <w:gridCol w:w="7821"/>
      </w:tblGrid>
      <w:tr w:rsidR="00D53FC9" w:rsidRPr="00636769" w14:paraId="6B5D8F46" w14:textId="77777777" w:rsidTr="00636769">
        <w:trPr>
          <w:trHeight w:val="432"/>
          <w:jc w:val="center"/>
        </w:trPr>
        <w:tc>
          <w:tcPr>
            <w:tcW w:w="2970" w:type="dxa"/>
            <w:shd w:val="clear" w:color="auto" w:fill="D9D9D9" w:themeFill="background1" w:themeFillShade="D9"/>
          </w:tcPr>
          <w:p w14:paraId="3919C5EA" w14:textId="77777777" w:rsidR="00D53FC9" w:rsidRPr="00636769" w:rsidRDefault="00843478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Item</w:t>
            </w:r>
          </w:p>
        </w:tc>
        <w:tc>
          <w:tcPr>
            <w:tcW w:w="7830" w:type="dxa"/>
            <w:shd w:val="clear" w:color="auto" w:fill="D9D9D9" w:themeFill="background1" w:themeFillShade="D9"/>
          </w:tcPr>
          <w:p w14:paraId="2CCA63A6" w14:textId="43B11747" w:rsidR="00D53FC9" w:rsidRPr="00636769" w:rsidRDefault="00843478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Details</w:t>
            </w:r>
          </w:p>
        </w:tc>
      </w:tr>
      <w:tr w:rsidR="00D53FC9" w:rsidRPr="00636769" w14:paraId="0C2DBD7E" w14:textId="77777777" w:rsidTr="00636769">
        <w:trPr>
          <w:trHeight w:val="1152"/>
          <w:jc w:val="center"/>
        </w:trPr>
        <w:tc>
          <w:tcPr>
            <w:tcW w:w="2970" w:type="dxa"/>
            <w:vAlign w:val="center"/>
          </w:tcPr>
          <w:p w14:paraId="7F4E6491" w14:textId="77777777" w:rsidR="00D53FC9" w:rsidRPr="00636769" w:rsidRDefault="00843478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Arrival/departure</w:t>
            </w:r>
          </w:p>
        </w:tc>
        <w:tc>
          <w:tcPr>
            <w:tcW w:w="7830" w:type="dxa"/>
            <w:vAlign w:val="center"/>
          </w:tcPr>
          <w:p w14:paraId="7D74FD7E" w14:textId="77777777" w:rsidR="00D53FC9" w:rsidRPr="00636769" w:rsidRDefault="00D53FC9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  <w:tr w:rsidR="00D53FC9" w:rsidRPr="00636769" w14:paraId="7A5187DF" w14:textId="77777777" w:rsidTr="00636769">
        <w:trPr>
          <w:trHeight w:val="1152"/>
          <w:jc w:val="center"/>
        </w:trPr>
        <w:tc>
          <w:tcPr>
            <w:tcW w:w="2970" w:type="dxa"/>
            <w:vAlign w:val="center"/>
          </w:tcPr>
          <w:p w14:paraId="51CB41D8" w14:textId="77777777" w:rsidR="00D53FC9" w:rsidRPr="00636769" w:rsidRDefault="00843478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Session adaptations</w:t>
            </w:r>
          </w:p>
        </w:tc>
        <w:tc>
          <w:tcPr>
            <w:tcW w:w="7830" w:type="dxa"/>
            <w:vAlign w:val="center"/>
          </w:tcPr>
          <w:p w14:paraId="7DA9E8B6" w14:textId="77777777" w:rsidR="00D53FC9" w:rsidRPr="00636769" w:rsidRDefault="00D53FC9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  <w:tr w:rsidR="00D53FC9" w:rsidRPr="00636769" w14:paraId="69316B86" w14:textId="77777777" w:rsidTr="00636769">
        <w:trPr>
          <w:trHeight w:val="1152"/>
          <w:jc w:val="center"/>
        </w:trPr>
        <w:tc>
          <w:tcPr>
            <w:tcW w:w="2970" w:type="dxa"/>
            <w:vAlign w:val="center"/>
          </w:tcPr>
          <w:p w14:paraId="24D67CA9" w14:textId="77777777" w:rsidR="00D53FC9" w:rsidRPr="00636769" w:rsidRDefault="00843478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Environmental controls</w:t>
            </w:r>
          </w:p>
        </w:tc>
        <w:tc>
          <w:tcPr>
            <w:tcW w:w="7830" w:type="dxa"/>
            <w:vAlign w:val="center"/>
          </w:tcPr>
          <w:p w14:paraId="5379229B" w14:textId="77777777" w:rsidR="00D53FC9" w:rsidRPr="00636769" w:rsidRDefault="00D53FC9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  <w:tr w:rsidR="00D53FC9" w:rsidRPr="00636769" w14:paraId="20151B3F" w14:textId="77777777" w:rsidTr="00636769">
        <w:trPr>
          <w:trHeight w:val="1152"/>
          <w:jc w:val="center"/>
        </w:trPr>
        <w:tc>
          <w:tcPr>
            <w:tcW w:w="2970" w:type="dxa"/>
            <w:vAlign w:val="center"/>
          </w:tcPr>
          <w:p w14:paraId="27F6DE01" w14:textId="77777777" w:rsidR="00D53FC9" w:rsidRPr="00636769" w:rsidRDefault="00843478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Communication</w:t>
            </w:r>
          </w:p>
        </w:tc>
        <w:tc>
          <w:tcPr>
            <w:tcW w:w="7830" w:type="dxa"/>
            <w:vAlign w:val="center"/>
          </w:tcPr>
          <w:p w14:paraId="44AF9C89" w14:textId="77777777" w:rsidR="00D53FC9" w:rsidRPr="00636769" w:rsidRDefault="00D53FC9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  <w:tr w:rsidR="00D53FC9" w:rsidRPr="00636769" w14:paraId="490D648D" w14:textId="77777777" w:rsidTr="00636769">
        <w:trPr>
          <w:trHeight w:val="1152"/>
          <w:jc w:val="center"/>
        </w:trPr>
        <w:tc>
          <w:tcPr>
            <w:tcW w:w="2970" w:type="dxa"/>
            <w:vAlign w:val="center"/>
          </w:tcPr>
          <w:p w14:paraId="64C313CE" w14:textId="77777777" w:rsidR="00D53FC9" w:rsidRPr="00636769" w:rsidRDefault="00843478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Emergency arrangements</w:t>
            </w:r>
          </w:p>
        </w:tc>
        <w:tc>
          <w:tcPr>
            <w:tcW w:w="7830" w:type="dxa"/>
            <w:vAlign w:val="center"/>
          </w:tcPr>
          <w:p w14:paraId="2ADBB076" w14:textId="77777777" w:rsidR="00D53FC9" w:rsidRPr="00636769" w:rsidRDefault="00D53FC9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</w:tbl>
    <w:p w14:paraId="1B14A1FA" w14:textId="77777777" w:rsidR="00D53FC9" w:rsidRPr="00636769" w:rsidRDefault="00843478">
      <w:pPr>
        <w:pStyle w:val="Heading2"/>
        <w:rPr>
          <w:rFonts w:ascii="Aptos" w:hAnsi="Aptos"/>
          <w:color w:val="000000" w:themeColor="text1"/>
          <w:sz w:val="24"/>
          <w:szCs w:val="24"/>
        </w:rPr>
      </w:pPr>
      <w:r w:rsidRPr="00636769">
        <w:rPr>
          <w:rFonts w:ascii="Aptos" w:hAnsi="Aptos"/>
          <w:color w:val="000000" w:themeColor="text1"/>
          <w:sz w:val="24"/>
          <w:szCs w:val="24"/>
        </w:rPr>
        <w:t>7. Agreement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87"/>
        <w:gridCol w:w="7103"/>
      </w:tblGrid>
      <w:tr w:rsidR="00D53FC9" w:rsidRPr="00636769" w14:paraId="35AA29EA" w14:textId="77777777" w:rsidTr="00636769">
        <w:trPr>
          <w:trHeight w:val="432"/>
          <w:jc w:val="center"/>
        </w:trPr>
        <w:tc>
          <w:tcPr>
            <w:tcW w:w="3690" w:type="dxa"/>
            <w:shd w:val="clear" w:color="auto" w:fill="D9D9D9" w:themeFill="background1" w:themeFillShade="D9"/>
            <w:vAlign w:val="center"/>
          </w:tcPr>
          <w:p w14:paraId="0196B204" w14:textId="77777777" w:rsidR="00D53FC9" w:rsidRPr="00636769" w:rsidRDefault="00843478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Item</w:t>
            </w:r>
          </w:p>
        </w:tc>
        <w:tc>
          <w:tcPr>
            <w:tcW w:w="7110" w:type="dxa"/>
            <w:shd w:val="clear" w:color="auto" w:fill="D9D9D9" w:themeFill="background1" w:themeFillShade="D9"/>
            <w:vAlign w:val="center"/>
          </w:tcPr>
          <w:p w14:paraId="0D37EDCB" w14:textId="77777777" w:rsidR="00D53FC9" w:rsidRPr="00636769" w:rsidRDefault="00843478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Details / Tick</w:t>
            </w:r>
          </w:p>
        </w:tc>
      </w:tr>
      <w:tr w:rsidR="00D53FC9" w:rsidRPr="00636769" w14:paraId="0AB1F424" w14:textId="77777777" w:rsidTr="00636769">
        <w:trPr>
          <w:trHeight w:val="432"/>
          <w:jc w:val="center"/>
        </w:trPr>
        <w:tc>
          <w:tcPr>
            <w:tcW w:w="3690" w:type="dxa"/>
            <w:vAlign w:val="center"/>
          </w:tcPr>
          <w:p w14:paraId="5C16B895" w14:textId="77777777" w:rsidR="00D53FC9" w:rsidRPr="00636769" w:rsidRDefault="00843478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Residual risk</w:t>
            </w:r>
          </w:p>
        </w:tc>
        <w:tc>
          <w:tcPr>
            <w:tcW w:w="7110" w:type="dxa"/>
            <w:vAlign w:val="center"/>
          </w:tcPr>
          <w:p w14:paraId="6EB401B2" w14:textId="1021E37E" w:rsidR="00D53FC9" w:rsidRPr="00636769" w:rsidRDefault="00843478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☐</w:t>
            </w: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Low </w:t>
            </w:r>
            <w:r w:rsidR="00636769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 </w:t>
            </w: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☐</w:t>
            </w: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Medium </w:t>
            </w:r>
            <w:r w:rsidR="00636769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 </w:t>
            </w: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☐</w:t>
            </w: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High</w:t>
            </w:r>
          </w:p>
        </w:tc>
      </w:tr>
      <w:tr w:rsidR="00D53FC9" w:rsidRPr="00636769" w14:paraId="5F2A6C06" w14:textId="77777777" w:rsidTr="00636769">
        <w:trPr>
          <w:trHeight w:val="432"/>
          <w:jc w:val="center"/>
        </w:trPr>
        <w:tc>
          <w:tcPr>
            <w:tcW w:w="3690" w:type="dxa"/>
            <w:vAlign w:val="center"/>
          </w:tcPr>
          <w:p w14:paraId="67EFC0E6" w14:textId="77777777" w:rsidR="00D53FC9" w:rsidRPr="00636769" w:rsidRDefault="00843478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Review</w:t>
            </w:r>
          </w:p>
        </w:tc>
        <w:tc>
          <w:tcPr>
            <w:tcW w:w="7110" w:type="dxa"/>
            <w:vAlign w:val="center"/>
          </w:tcPr>
          <w:p w14:paraId="73C81DC1" w14:textId="1EF06603" w:rsidR="00D53FC9" w:rsidRPr="00636769" w:rsidRDefault="00843478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☐</w:t>
            </w: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After incident </w:t>
            </w:r>
            <w:r w:rsidR="00636769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 </w:t>
            </w: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☐</w:t>
            </w: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Termly </w:t>
            </w:r>
            <w:r w:rsidR="00636769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 </w:t>
            </w: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☐</w:t>
            </w: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Other</w:t>
            </w:r>
          </w:p>
        </w:tc>
      </w:tr>
      <w:tr w:rsidR="00D53FC9" w:rsidRPr="00636769" w14:paraId="30BB5F15" w14:textId="77777777" w:rsidTr="00636769">
        <w:trPr>
          <w:trHeight w:val="864"/>
          <w:jc w:val="center"/>
        </w:trPr>
        <w:tc>
          <w:tcPr>
            <w:tcW w:w="3690" w:type="dxa"/>
            <w:vAlign w:val="center"/>
          </w:tcPr>
          <w:p w14:paraId="797F0635" w14:textId="77777777" w:rsidR="00D53FC9" w:rsidRPr="00636769" w:rsidRDefault="00843478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Referring organisation signature</w:t>
            </w:r>
          </w:p>
        </w:tc>
        <w:tc>
          <w:tcPr>
            <w:tcW w:w="7110" w:type="dxa"/>
            <w:vAlign w:val="center"/>
          </w:tcPr>
          <w:p w14:paraId="191E0BE7" w14:textId="77777777" w:rsidR="00D53FC9" w:rsidRPr="00636769" w:rsidRDefault="00D53FC9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  <w:tr w:rsidR="00D53FC9" w:rsidRPr="00636769" w14:paraId="26511D51" w14:textId="77777777" w:rsidTr="00636769">
        <w:trPr>
          <w:trHeight w:val="864"/>
          <w:jc w:val="center"/>
        </w:trPr>
        <w:tc>
          <w:tcPr>
            <w:tcW w:w="3690" w:type="dxa"/>
            <w:vAlign w:val="center"/>
          </w:tcPr>
          <w:p w14:paraId="1F3B6B05" w14:textId="77777777" w:rsidR="00D53FC9" w:rsidRPr="00636769" w:rsidRDefault="00843478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Riding school signature</w:t>
            </w:r>
          </w:p>
        </w:tc>
        <w:tc>
          <w:tcPr>
            <w:tcW w:w="7110" w:type="dxa"/>
            <w:vAlign w:val="center"/>
          </w:tcPr>
          <w:p w14:paraId="45854FBF" w14:textId="77777777" w:rsidR="00D53FC9" w:rsidRPr="00636769" w:rsidRDefault="00D53FC9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  <w:tr w:rsidR="00D53FC9" w:rsidRPr="00636769" w14:paraId="1BCC1063" w14:textId="77777777" w:rsidTr="00636769">
        <w:trPr>
          <w:trHeight w:val="864"/>
          <w:jc w:val="center"/>
        </w:trPr>
        <w:tc>
          <w:tcPr>
            <w:tcW w:w="3690" w:type="dxa"/>
            <w:vAlign w:val="center"/>
          </w:tcPr>
          <w:p w14:paraId="10DE787B" w14:textId="77777777" w:rsidR="00D53FC9" w:rsidRPr="00636769" w:rsidRDefault="00843478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636769">
              <w:rPr>
                <w:rFonts w:ascii="Aptos" w:hAnsi="Aptos"/>
                <w:color w:val="000000" w:themeColor="text1"/>
                <w:sz w:val="24"/>
                <w:szCs w:val="24"/>
              </w:rPr>
              <w:t>Parent/Carer (if appropriate)</w:t>
            </w:r>
          </w:p>
        </w:tc>
        <w:tc>
          <w:tcPr>
            <w:tcW w:w="7110" w:type="dxa"/>
            <w:vAlign w:val="center"/>
          </w:tcPr>
          <w:p w14:paraId="41C0C82C" w14:textId="77777777" w:rsidR="00D53FC9" w:rsidRPr="00636769" w:rsidRDefault="00D53FC9" w:rsidP="00636769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</w:tbl>
    <w:p w14:paraId="7E9D559E" w14:textId="77777777" w:rsidR="00D53FC9" w:rsidRPr="00636769" w:rsidRDefault="00D53FC9">
      <w:pPr>
        <w:rPr>
          <w:rFonts w:ascii="Aptos" w:hAnsi="Aptos"/>
          <w:color w:val="000000" w:themeColor="text1"/>
          <w:sz w:val="24"/>
          <w:szCs w:val="24"/>
        </w:rPr>
      </w:pPr>
    </w:p>
    <w:sectPr w:rsidR="00D53FC9" w:rsidRPr="00636769" w:rsidSect="001B6E53">
      <w:headerReference w:type="default" r:id="rId8"/>
      <w:footerReference w:type="default" r:id="rId9"/>
      <w:pgSz w:w="12240" w:h="15840"/>
      <w:pgMar w:top="720" w:right="720" w:bottom="720" w:left="720" w:header="720" w:footer="61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E1D12" w14:textId="77777777" w:rsidR="00843478" w:rsidRDefault="00843478" w:rsidP="00636769">
      <w:pPr>
        <w:spacing w:after="0" w:line="240" w:lineRule="auto"/>
      </w:pPr>
      <w:r>
        <w:separator/>
      </w:r>
    </w:p>
  </w:endnote>
  <w:endnote w:type="continuationSeparator" w:id="0">
    <w:p w14:paraId="0DB79966" w14:textId="77777777" w:rsidR="00843478" w:rsidRDefault="00843478" w:rsidP="00636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2049068"/>
      <w:docPartObj>
        <w:docPartGallery w:val="Page Numbers (Bottom of Page)"/>
        <w:docPartUnique/>
      </w:docPartObj>
    </w:sdtPr>
    <w:sdtEndPr>
      <w:rPr>
        <w:rFonts w:ascii="Aptos" w:hAnsi="Aptos"/>
        <w:sz w:val="24"/>
        <w:szCs w:val="24"/>
      </w:rPr>
    </w:sdtEndPr>
    <w:sdtContent>
      <w:p w14:paraId="72BA1DE8" w14:textId="25D6FBE0" w:rsidR="00636769" w:rsidRPr="00636769" w:rsidRDefault="00273399">
        <w:pPr>
          <w:pStyle w:val="Footer"/>
          <w:jc w:val="center"/>
          <w:rPr>
            <w:rFonts w:ascii="Aptos" w:hAnsi="Aptos"/>
            <w:sz w:val="24"/>
            <w:szCs w:val="24"/>
          </w:rPr>
        </w:pPr>
        <w:r>
          <w:rPr>
            <w:rFonts w:ascii="Aptos" w:hAnsi="Aptos"/>
            <w:noProof/>
            <w:sz w:val="24"/>
            <w:szCs w:val="24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3897546" wp14:editId="765DE228">
                  <wp:simplePos x="0" y="0"/>
                  <wp:positionH relativeFrom="column">
                    <wp:posOffset>6315075</wp:posOffset>
                  </wp:positionH>
                  <wp:positionV relativeFrom="paragraph">
                    <wp:posOffset>-59690</wp:posOffset>
                  </wp:positionV>
                  <wp:extent cx="571500" cy="295275"/>
                  <wp:effectExtent l="0" t="0" r="0" b="9525"/>
                  <wp:wrapNone/>
                  <wp:docPr id="1760125389" name="Text Box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571500" cy="2952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F91F69D" w14:textId="12F25638" w:rsidR="00273399" w:rsidRPr="00273399" w:rsidRDefault="00273399">
                              <w:pPr>
                                <w:rPr>
                                  <w:rFonts w:ascii="Aptos" w:hAnsi="Aptos"/>
                                  <w:sz w:val="24"/>
                                  <w:szCs w:val="24"/>
                                </w:rPr>
                              </w:pPr>
                              <w:r w:rsidRPr="00273399">
                                <w:rPr>
                                  <w:rFonts w:ascii="Aptos" w:hAnsi="Aptos"/>
                                  <w:sz w:val="24"/>
                                  <w:szCs w:val="24"/>
                                </w:rPr>
                                <w:t>Jul 26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43897546"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6" type="#_x0000_t202" style="position:absolute;left:0;text-align:left;margin-left:497.25pt;margin-top:-4.7pt;width:45pt;height: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" fillcolor="white [3201]" stroked="f" strokeweight=".5pt">
                  <v:textbox>
                    <w:txbxContent>
                      <w:p w14:paraId="0F91F69D" w14:textId="12F25638" w:rsidR="00273399" w:rsidRPr="00273399" w:rsidRDefault="00273399">
                        <w:pPr>
                          <w:rPr>
                            <w:rFonts w:ascii="Aptos" w:hAnsi="Aptos"/>
                            <w:sz w:val="24"/>
                            <w:szCs w:val="24"/>
                          </w:rPr>
                        </w:pPr>
                        <w:r w:rsidRPr="00273399">
                          <w:rPr>
                            <w:rFonts w:ascii="Aptos" w:hAnsi="Aptos"/>
                            <w:sz w:val="24"/>
                            <w:szCs w:val="24"/>
                          </w:rPr>
                          <w:t>Jul 26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636769" w:rsidRPr="00636769">
          <w:rPr>
            <w:rFonts w:ascii="Aptos" w:hAnsi="Aptos"/>
            <w:sz w:val="24"/>
            <w:szCs w:val="24"/>
          </w:rPr>
          <w:fldChar w:fldCharType="begin"/>
        </w:r>
        <w:r w:rsidR="00636769" w:rsidRPr="00636769">
          <w:rPr>
            <w:rFonts w:ascii="Aptos" w:hAnsi="Aptos"/>
            <w:sz w:val="24"/>
            <w:szCs w:val="24"/>
          </w:rPr>
          <w:instrText>PAGE   \* MERGEFORMAT</w:instrText>
        </w:r>
        <w:r w:rsidR="00636769" w:rsidRPr="00636769">
          <w:rPr>
            <w:rFonts w:ascii="Aptos" w:hAnsi="Aptos"/>
            <w:sz w:val="24"/>
            <w:szCs w:val="24"/>
          </w:rPr>
          <w:fldChar w:fldCharType="separate"/>
        </w:r>
        <w:r w:rsidR="00636769" w:rsidRPr="00636769">
          <w:rPr>
            <w:rFonts w:ascii="Aptos" w:hAnsi="Aptos"/>
            <w:sz w:val="24"/>
            <w:szCs w:val="24"/>
            <w:lang w:val="en-GB"/>
          </w:rPr>
          <w:t>2</w:t>
        </w:r>
        <w:r w:rsidR="00636769" w:rsidRPr="00636769">
          <w:rPr>
            <w:rFonts w:ascii="Aptos" w:hAnsi="Aptos"/>
            <w:sz w:val="24"/>
            <w:szCs w:val="24"/>
          </w:rPr>
          <w:fldChar w:fldCharType="end"/>
        </w:r>
      </w:p>
    </w:sdtContent>
  </w:sdt>
  <w:p w14:paraId="4A0FC60A" w14:textId="77777777" w:rsidR="00636769" w:rsidRDefault="006367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3C7DE" w14:textId="77777777" w:rsidR="00843478" w:rsidRDefault="00843478" w:rsidP="00636769">
      <w:pPr>
        <w:spacing w:after="0" w:line="240" w:lineRule="auto"/>
      </w:pPr>
      <w:r>
        <w:separator/>
      </w:r>
    </w:p>
  </w:footnote>
  <w:footnote w:type="continuationSeparator" w:id="0">
    <w:p w14:paraId="1913E8EB" w14:textId="77777777" w:rsidR="00843478" w:rsidRDefault="00843478" w:rsidP="006367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E6F3D" w14:textId="243E0E36" w:rsidR="00636769" w:rsidRPr="00636769" w:rsidRDefault="00636769" w:rsidP="00636769">
    <w:pPr>
      <w:pStyle w:val="Header"/>
      <w:jc w:val="center"/>
      <w:rPr>
        <w:rFonts w:ascii="Aptos" w:hAnsi="Aptos"/>
      </w:rPr>
    </w:pPr>
    <w:r>
      <w:rPr>
        <w:rFonts w:ascii="Aptos" w:hAnsi="Aptos"/>
      </w:rPr>
      <w:t>Confidential when Completed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40743963">
    <w:abstractNumId w:val="8"/>
  </w:num>
  <w:num w:numId="2" w16cid:durableId="416483453">
    <w:abstractNumId w:val="6"/>
  </w:num>
  <w:num w:numId="3" w16cid:durableId="1659457762">
    <w:abstractNumId w:val="5"/>
  </w:num>
  <w:num w:numId="4" w16cid:durableId="671102394">
    <w:abstractNumId w:val="4"/>
  </w:num>
  <w:num w:numId="5" w16cid:durableId="798298295">
    <w:abstractNumId w:val="7"/>
  </w:num>
  <w:num w:numId="6" w16cid:durableId="1364788233">
    <w:abstractNumId w:val="3"/>
  </w:num>
  <w:num w:numId="7" w16cid:durableId="7679478">
    <w:abstractNumId w:val="2"/>
  </w:num>
  <w:num w:numId="8" w16cid:durableId="518544221">
    <w:abstractNumId w:val="1"/>
  </w:num>
  <w:num w:numId="9" w16cid:durableId="2135520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B6E53"/>
    <w:rsid w:val="001E4EC8"/>
    <w:rsid w:val="00273399"/>
    <w:rsid w:val="0029639D"/>
    <w:rsid w:val="002F798F"/>
    <w:rsid w:val="00326F90"/>
    <w:rsid w:val="00636769"/>
    <w:rsid w:val="00843478"/>
    <w:rsid w:val="00AA1D8D"/>
    <w:rsid w:val="00B47730"/>
    <w:rsid w:val="00CB0664"/>
    <w:rsid w:val="00D53FC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8A52CE4"/>
  <w14:defaultImageDpi w14:val="300"/>
  <w15:docId w15:val="{10A6F92B-CBE7-412A-98C0-7E5FC5CC6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Pages>3</Pages>
  <Words>251</Words>
  <Characters>1288</Characters>
  <Application>Microsoft Office Word</Application>
  <DocSecurity>0</DocSecurity>
  <Lines>143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George Baber</cp:lastModifiedBy>
  <cp:revision>2</cp:revision>
  <dcterms:created xsi:type="dcterms:W3CDTF">2026-07-17T11:02:00Z</dcterms:created>
  <dcterms:modified xsi:type="dcterms:W3CDTF">2026-07-17T11:02:00Z</dcterms:modified>
  <cp:category/>
</cp:coreProperties>
</file>