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3A68B" w14:textId="24C1653C" w:rsidR="00B81039" w:rsidRPr="001625CC" w:rsidRDefault="002D43C8" w:rsidP="0038553B">
      <w:pPr>
        <w:pStyle w:val="NoSpacing"/>
        <w:spacing w:before="120" w:after="120" w:line="276" w:lineRule="auto"/>
        <w:rPr>
          <w:rFonts w:ascii="Aptos" w:hAnsi="Aptos"/>
          <w:spacing w:val="6"/>
          <w:sz w:val="28"/>
          <w:szCs w:val="28"/>
        </w:rPr>
      </w:pPr>
      <w:r w:rsidRPr="001625CC">
        <w:rPr>
          <w:rFonts w:ascii="Aptos" w:eastAsia="Berlin Sans FB Demi" w:hAnsi="Aptos" w:cs="Berlin Sans FB Demi"/>
          <w:b/>
          <w:bCs/>
          <w:noProof/>
          <w:sz w:val="28"/>
          <w:szCs w:val="28"/>
          <w:lang w:eastAsia="en-GB"/>
        </w:rPr>
        <w:t>A</w:t>
      </w:r>
      <w:r w:rsidR="005E6CD1" w:rsidRPr="001625CC">
        <w:rPr>
          <w:rFonts w:ascii="Aptos" w:eastAsia="Berlin Sans FB Demi" w:hAnsi="Aptos" w:cs="Berlin Sans FB Demi"/>
          <w:b/>
          <w:bCs/>
          <w:noProof/>
          <w:sz w:val="28"/>
          <w:szCs w:val="28"/>
          <w:lang w:eastAsia="en-GB"/>
        </w:rPr>
        <w:t>bsence Management Procedure</w:t>
      </w:r>
    </w:p>
    <w:p w14:paraId="7D0E4B12" w14:textId="05D2C422" w:rsidR="002D43C8" w:rsidRPr="002D43C8" w:rsidRDefault="002D43C8" w:rsidP="0038553B">
      <w:pPr>
        <w:pStyle w:val="NoSpacing"/>
        <w:spacing w:before="120" w:after="120" w:line="276" w:lineRule="auto"/>
        <w:rPr>
          <w:rFonts w:ascii="Aptos" w:hAnsi="Aptos"/>
          <w:b/>
          <w:bCs/>
          <w:spacing w:val="6"/>
          <w:sz w:val="24"/>
          <w:szCs w:val="24"/>
        </w:rPr>
      </w:pPr>
      <w:r w:rsidRPr="002D43C8">
        <w:rPr>
          <w:rFonts w:ascii="Aptos" w:hAnsi="Aptos"/>
          <w:b/>
          <w:bCs/>
          <w:spacing w:val="6"/>
          <w:sz w:val="24"/>
          <w:szCs w:val="24"/>
        </w:rPr>
        <w:t>Purpose and Scope</w:t>
      </w:r>
    </w:p>
    <w:p w14:paraId="2862F531" w14:textId="77777777" w:rsidR="002D43C8" w:rsidRPr="002D43C8" w:rsidRDefault="002D43C8" w:rsidP="0038553B">
      <w:pPr>
        <w:pStyle w:val="NoSpacing"/>
        <w:spacing w:before="120" w:after="120" w:line="276" w:lineRule="auto"/>
        <w:rPr>
          <w:rFonts w:ascii="Aptos" w:hAnsi="Aptos"/>
          <w:spacing w:val="6"/>
          <w:sz w:val="24"/>
          <w:szCs w:val="24"/>
        </w:rPr>
      </w:pPr>
      <w:r w:rsidRPr="002D43C8">
        <w:rPr>
          <w:rFonts w:ascii="Aptos" w:hAnsi="Aptos"/>
          <w:spacing w:val="6"/>
          <w:sz w:val="24"/>
          <w:szCs w:val="24"/>
        </w:rPr>
        <w:t>This policy ensures that employee absences are managed fairly, consistently, and in line with employment law. It applies to all employees but excludes self-employed contractors and volunteers. It does not cover annual leave.</w:t>
      </w:r>
    </w:p>
    <w:p w14:paraId="776511D1" w14:textId="77777777" w:rsidR="002D43C8" w:rsidRPr="002D43C8" w:rsidRDefault="002D43C8" w:rsidP="0038553B">
      <w:pPr>
        <w:pStyle w:val="NoSpacing"/>
        <w:spacing w:before="120" w:after="120" w:line="276" w:lineRule="auto"/>
        <w:rPr>
          <w:rFonts w:ascii="Aptos" w:hAnsi="Aptos"/>
          <w:spacing w:val="6"/>
          <w:sz w:val="24"/>
          <w:szCs w:val="24"/>
        </w:rPr>
      </w:pPr>
      <w:r w:rsidRPr="002D43C8">
        <w:rPr>
          <w:rFonts w:ascii="Aptos" w:hAnsi="Aptos"/>
          <w:spacing w:val="6"/>
          <w:sz w:val="24"/>
          <w:szCs w:val="24"/>
        </w:rPr>
        <w:t>Absence refers to any time an employee is not present at their designated workplace during contracted working hours.</w:t>
      </w:r>
    </w:p>
    <w:p w14:paraId="7B6987E4" w14:textId="77777777" w:rsidR="002D43C8" w:rsidRPr="002D43C8" w:rsidRDefault="002D43C8" w:rsidP="0038553B">
      <w:pPr>
        <w:pStyle w:val="NoSpacing"/>
        <w:spacing w:before="120" w:after="120" w:line="276" w:lineRule="auto"/>
        <w:rPr>
          <w:rFonts w:ascii="Aptos" w:hAnsi="Aptos"/>
          <w:spacing w:val="6"/>
          <w:sz w:val="24"/>
          <w:szCs w:val="24"/>
        </w:rPr>
      </w:pPr>
      <w:r w:rsidRPr="002D43C8">
        <w:rPr>
          <w:rFonts w:ascii="Aptos" w:hAnsi="Aptos"/>
          <w:spacing w:val="6"/>
          <w:sz w:val="24"/>
          <w:szCs w:val="24"/>
        </w:rPr>
        <w:t>We recognise that illness and injury are sometimes unavoidable. No employee is expected to work when unfit to do so. Each case will be considered individually, with compassion and consistency.</w:t>
      </w:r>
    </w:p>
    <w:p w14:paraId="03522012" w14:textId="7A540C85" w:rsidR="002D43C8" w:rsidRPr="002D43C8" w:rsidRDefault="002D43C8" w:rsidP="0038553B">
      <w:pPr>
        <w:pStyle w:val="NoSpacing"/>
        <w:spacing w:before="120" w:after="120" w:line="276" w:lineRule="auto"/>
        <w:rPr>
          <w:rFonts w:ascii="Aptos" w:hAnsi="Aptos"/>
          <w:b/>
          <w:bCs/>
          <w:spacing w:val="6"/>
          <w:sz w:val="24"/>
          <w:szCs w:val="24"/>
        </w:rPr>
      </w:pPr>
      <w:r w:rsidRPr="002D43C8">
        <w:rPr>
          <w:rFonts w:ascii="Aptos" w:hAnsi="Aptos"/>
          <w:b/>
          <w:bCs/>
          <w:spacing w:val="6"/>
          <w:sz w:val="24"/>
          <w:szCs w:val="24"/>
        </w:rPr>
        <w:t>Principles</w:t>
      </w:r>
    </w:p>
    <w:p w14:paraId="00A506D8" w14:textId="77777777" w:rsidR="002D43C8" w:rsidRPr="002D43C8" w:rsidRDefault="002D43C8" w:rsidP="0038553B">
      <w:pPr>
        <w:pStyle w:val="NoSpacing"/>
        <w:numPr>
          <w:ilvl w:val="0"/>
          <w:numId w:val="29"/>
        </w:numPr>
        <w:spacing w:before="120" w:after="120" w:line="276" w:lineRule="auto"/>
        <w:contextualSpacing/>
        <w:rPr>
          <w:rFonts w:ascii="Aptos" w:hAnsi="Aptos"/>
          <w:spacing w:val="6"/>
          <w:sz w:val="24"/>
          <w:szCs w:val="24"/>
        </w:rPr>
      </w:pPr>
      <w:r w:rsidRPr="002D43C8">
        <w:rPr>
          <w:rFonts w:ascii="Aptos" w:hAnsi="Aptos"/>
          <w:spacing w:val="6"/>
          <w:sz w:val="24"/>
          <w:szCs w:val="24"/>
        </w:rPr>
        <w:t>Monitor and manage absence effectively</w:t>
      </w:r>
    </w:p>
    <w:p w14:paraId="560437B4" w14:textId="77777777" w:rsidR="002D43C8" w:rsidRPr="002D43C8" w:rsidRDefault="002D43C8" w:rsidP="0038553B">
      <w:pPr>
        <w:pStyle w:val="NoSpacing"/>
        <w:numPr>
          <w:ilvl w:val="0"/>
          <w:numId w:val="29"/>
        </w:numPr>
        <w:spacing w:before="120" w:after="120" w:line="276" w:lineRule="auto"/>
        <w:contextualSpacing/>
        <w:rPr>
          <w:rFonts w:ascii="Aptos" w:hAnsi="Aptos"/>
          <w:spacing w:val="6"/>
          <w:sz w:val="24"/>
          <w:szCs w:val="24"/>
        </w:rPr>
      </w:pPr>
      <w:r w:rsidRPr="002D43C8">
        <w:rPr>
          <w:rFonts w:ascii="Aptos" w:hAnsi="Aptos"/>
          <w:spacing w:val="6"/>
          <w:sz w:val="24"/>
          <w:szCs w:val="24"/>
        </w:rPr>
        <w:t>Ensure correct pay during absence</w:t>
      </w:r>
    </w:p>
    <w:p w14:paraId="7AD9DDCE" w14:textId="77777777" w:rsidR="002D43C8" w:rsidRPr="002D43C8" w:rsidRDefault="002D43C8" w:rsidP="0038553B">
      <w:pPr>
        <w:pStyle w:val="NoSpacing"/>
        <w:numPr>
          <w:ilvl w:val="0"/>
          <w:numId w:val="29"/>
        </w:numPr>
        <w:spacing w:before="120" w:after="120" w:line="276" w:lineRule="auto"/>
        <w:contextualSpacing/>
        <w:rPr>
          <w:rFonts w:ascii="Aptos" w:hAnsi="Aptos"/>
          <w:spacing w:val="6"/>
          <w:sz w:val="24"/>
          <w:szCs w:val="24"/>
        </w:rPr>
      </w:pPr>
      <w:r w:rsidRPr="002D43C8">
        <w:rPr>
          <w:rFonts w:ascii="Aptos" w:hAnsi="Aptos"/>
          <w:spacing w:val="6"/>
          <w:sz w:val="24"/>
          <w:szCs w:val="24"/>
        </w:rPr>
        <w:t>Support return to work after illness or injury</w:t>
      </w:r>
    </w:p>
    <w:p w14:paraId="131F2ABD" w14:textId="77777777" w:rsidR="002D43C8" w:rsidRPr="002D43C8" w:rsidRDefault="002D43C8" w:rsidP="0038553B">
      <w:pPr>
        <w:pStyle w:val="NoSpacing"/>
        <w:numPr>
          <w:ilvl w:val="0"/>
          <w:numId w:val="29"/>
        </w:numPr>
        <w:spacing w:before="120" w:after="120" w:line="276" w:lineRule="auto"/>
        <w:contextualSpacing/>
        <w:rPr>
          <w:rFonts w:ascii="Aptos" w:hAnsi="Aptos"/>
          <w:spacing w:val="6"/>
          <w:sz w:val="24"/>
          <w:szCs w:val="24"/>
        </w:rPr>
      </w:pPr>
      <w:r w:rsidRPr="002D43C8">
        <w:rPr>
          <w:rFonts w:ascii="Aptos" w:hAnsi="Aptos"/>
          <w:spacing w:val="6"/>
          <w:sz w:val="24"/>
          <w:szCs w:val="24"/>
        </w:rPr>
        <w:t>Promote wellbeing and emotional support</w:t>
      </w:r>
    </w:p>
    <w:p w14:paraId="2DB754BA" w14:textId="77777777" w:rsidR="002D43C8" w:rsidRPr="002D43C8" w:rsidRDefault="002D43C8" w:rsidP="0038553B">
      <w:pPr>
        <w:pStyle w:val="NoSpacing"/>
        <w:numPr>
          <w:ilvl w:val="0"/>
          <w:numId w:val="29"/>
        </w:numPr>
        <w:spacing w:before="120" w:after="120" w:line="276" w:lineRule="auto"/>
        <w:rPr>
          <w:rFonts w:ascii="Aptos" w:hAnsi="Aptos"/>
          <w:spacing w:val="6"/>
          <w:sz w:val="24"/>
          <w:szCs w:val="24"/>
        </w:rPr>
      </w:pPr>
      <w:r w:rsidRPr="002D43C8">
        <w:rPr>
          <w:rFonts w:ascii="Aptos" w:hAnsi="Aptos"/>
          <w:spacing w:val="6"/>
          <w:sz w:val="24"/>
          <w:szCs w:val="24"/>
        </w:rPr>
        <w:t>Comply with statutory and regulatory obligations</w:t>
      </w:r>
    </w:p>
    <w:p w14:paraId="6A5084FC" w14:textId="79A26062" w:rsidR="002D43C8" w:rsidRPr="002D43C8" w:rsidRDefault="002D43C8" w:rsidP="0038553B">
      <w:pPr>
        <w:pStyle w:val="NoSpacing"/>
        <w:spacing w:before="120" w:after="120" w:line="276" w:lineRule="auto"/>
        <w:rPr>
          <w:rFonts w:ascii="Aptos" w:hAnsi="Aptos"/>
          <w:b/>
          <w:bCs/>
          <w:spacing w:val="6"/>
          <w:sz w:val="24"/>
          <w:szCs w:val="24"/>
        </w:rPr>
      </w:pPr>
      <w:r w:rsidRPr="002D43C8">
        <w:rPr>
          <w:rFonts w:ascii="Aptos" w:hAnsi="Aptos"/>
          <w:b/>
          <w:bCs/>
          <w:spacing w:val="6"/>
          <w:sz w:val="24"/>
          <w:szCs w:val="24"/>
        </w:rPr>
        <w:t>Employee Responsibilities</w:t>
      </w:r>
    </w:p>
    <w:p w14:paraId="2E0A9E6D" w14:textId="77777777" w:rsidR="002D43C8" w:rsidRPr="002D43C8" w:rsidRDefault="002D43C8" w:rsidP="0038553B">
      <w:pPr>
        <w:pStyle w:val="NoSpacing"/>
        <w:spacing w:before="120" w:after="120" w:line="276" w:lineRule="auto"/>
        <w:rPr>
          <w:rFonts w:ascii="Aptos" w:hAnsi="Aptos"/>
          <w:b/>
          <w:bCs/>
          <w:spacing w:val="6"/>
          <w:sz w:val="24"/>
          <w:szCs w:val="24"/>
        </w:rPr>
      </w:pPr>
      <w:r w:rsidRPr="002D43C8">
        <w:rPr>
          <w:rFonts w:ascii="Aptos" w:hAnsi="Aptos"/>
          <w:b/>
          <w:bCs/>
          <w:spacing w:val="6"/>
          <w:sz w:val="24"/>
          <w:szCs w:val="24"/>
        </w:rPr>
        <w:t>You must:</w:t>
      </w:r>
    </w:p>
    <w:p w14:paraId="686C7E22" w14:textId="77777777" w:rsidR="002D43C8" w:rsidRPr="002D43C8" w:rsidRDefault="002D43C8" w:rsidP="0038553B">
      <w:pPr>
        <w:pStyle w:val="NoSpacing"/>
        <w:numPr>
          <w:ilvl w:val="0"/>
          <w:numId w:val="29"/>
        </w:numPr>
        <w:spacing w:before="120" w:after="120" w:line="276" w:lineRule="auto"/>
        <w:contextualSpacing/>
        <w:rPr>
          <w:rFonts w:ascii="Aptos" w:hAnsi="Aptos"/>
          <w:spacing w:val="6"/>
          <w:sz w:val="24"/>
          <w:szCs w:val="24"/>
        </w:rPr>
      </w:pPr>
      <w:r w:rsidRPr="002D43C8">
        <w:rPr>
          <w:rFonts w:ascii="Aptos" w:hAnsi="Aptos"/>
          <w:spacing w:val="6"/>
          <w:sz w:val="24"/>
          <w:szCs w:val="24"/>
        </w:rPr>
        <w:t>Start and finish work on time</w:t>
      </w:r>
    </w:p>
    <w:p w14:paraId="252FC395" w14:textId="77777777" w:rsidR="002D43C8" w:rsidRPr="002D43C8" w:rsidRDefault="002D43C8" w:rsidP="0038553B">
      <w:pPr>
        <w:pStyle w:val="NoSpacing"/>
        <w:numPr>
          <w:ilvl w:val="0"/>
          <w:numId w:val="29"/>
        </w:numPr>
        <w:spacing w:before="120" w:after="120" w:line="276" w:lineRule="auto"/>
        <w:contextualSpacing/>
        <w:rPr>
          <w:rFonts w:ascii="Aptos" w:hAnsi="Aptos"/>
          <w:spacing w:val="6"/>
          <w:sz w:val="24"/>
          <w:szCs w:val="24"/>
        </w:rPr>
      </w:pPr>
      <w:r w:rsidRPr="002D43C8">
        <w:rPr>
          <w:rFonts w:ascii="Aptos" w:hAnsi="Aptos"/>
          <w:spacing w:val="6"/>
          <w:sz w:val="24"/>
          <w:szCs w:val="24"/>
        </w:rPr>
        <w:t>Ensure all absences are authorised</w:t>
      </w:r>
    </w:p>
    <w:p w14:paraId="346EEDD1" w14:textId="77777777" w:rsidR="002D43C8" w:rsidRPr="002D43C8" w:rsidRDefault="002D43C8" w:rsidP="0038553B">
      <w:pPr>
        <w:pStyle w:val="NoSpacing"/>
        <w:numPr>
          <w:ilvl w:val="0"/>
          <w:numId w:val="29"/>
        </w:numPr>
        <w:spacing w:before="120" w:after="120" w:line="276" w:lineRule="auto"/>
        <w:contextualSpacing/>
        <w:rPr>
          <w:rFonts w:ascii="Aptos" w:hAnsi="Aptos"/>
          <w:spacing w:val="6"/>
          <w:sz w:val="24"/>
          <w:szCs w:val="24"/>
        </w:rPr>
      </w:pPr>
      <w:r w:rsidRPr="002D43C8">
        <w:rPr>
          <w:rFonts w:ascii="Aptos" w:hAnsi="Aptos"/>
          <w:spacing w:val="6"/>
          <w:sz w:val="24"/>
          <w:szCs w:val="24"/>
        </w:rPr>
        <w:t>Follow sickness notification and certification procedures</w:t>
      </w:r>
    </w:p>
    <w:p w14:paraId="1EA637BB" w14:textId="77777777" w:rsidR="002D43C8" w:rsidRPr="002D43C8" w:rsidRDefault="002D43C8" w:rsidP="0038553B">
      <w:pPr>
        <w:pStyle w:val="NoSpacing"/>
        <w:numPr>
          <w:ilvl w:val="0"/>
          <w:numId w:val="29"/>
        </w:numPr>
        <w:spacing w:before="120" w:after="120" w:line="276" w:lineRule="auto"/>
        <w:contextualSpacing/>
        <w:rPr>
          <w:rFonts w:ascii="Aptos" w:hAnsi="Aptos"/>
          <w:spacing w:val="6"/>
          <w:sz w:val="24"/>
          <w:szCs w:val="24"/>
        </w:rPr>
      </w:pPr>
      <w:r w:rsidRPr="002D43C8">
        <w:rPr>
          <w:rFonts w:ascii="Aptos" w:hAnsi="Aptos"/>
          <w:spacing w:val="6"/>
          <w:sz w:val="24"/>
          <w:szCs w:val="24"/>
        </w:rPr>
        <w:t>Attend medical appointments arranged by the employer</w:t>
      </w:r>
    </w:p>
    <w:p w14:paraId="69B4BB60" w14:textId="77777777" w:rsidR="002D43C8" w:rsidRPr="002D43C8" w:rsidRDefault="002D43C8" w:rsidP="0038553B">
      <w:pPr>
        <w:pStyle w:val="NoSpacing"/>
        <w:numPr>
          <w:ilvl w:val="0"/>
          <w:numId w:val="29"/>
        </w:numPr>
        <w:spacing w:before="120" w:after="120" w:line="276" w:lineRule="auto"/>
        <w:contextualSpacing/>
        <w:rPr>
          <w:rFonts w:ascii="Aptos" w:hAnsi="Aptos"/>
          <w:spacing w:val="6"/>
          <w:sz w:val="24"/>
          <w:szCs w:val="24"/>
        </w:rPr>
      </w:pPr>
      <w:r w:rsidRPr="002D43C8">
        <w:rPr>
          <w:rFonts w:ascii="Aptos" w:hAnsi="Aptos"/>
          <w:spacing w:val="6"/>
          <w:sz w:val="24"/>
          <w:szCs w:val="24"/>
        </w:rPr>
        <w:t>Participate in absence management meetings</w:t>
      </w:r>
    </w:p>
    <w:p w14:paraId="558545CA" w14:textId="77777777" w:rsidR="002D43C8" w:rsidRDefault="002D43C8" w:rsidP="0038553B">
      <w:pPr>
        <w:pStyle w:val="NoSpacing"/>
        <w:numPr>
          <w:ilvl w:val="0"/>
          <w:numId w:val="29"/>
        </w:numPr>
        <w:spacing w:before="120" w:after="120" w:line="276" w:lineRule="auto"/>
        <w:contextualSpacing/>
        <w:rPr>
          <w:rFonts w:ascii="Aptos" w:hAnsi="Aptos"/>
          <w:spacing w:val="6"/>
          <w:sz w:val="24"/>
          <w:szCs w:val="24"/>
        </w:rPr>
      </w:pPr>
      <w:r w:rsidRPr="002D43C8">
        <w:rPr>
          <w:rFonts w:ascii="Aptos" w:hAnsi="Aptos"/>
          <w:spacing w:val="6"/>
          <w:sz w:val="24"/>
          <w:szCs w:val="24"/>
        </w:rPr>
        <w:t>Inform us of any health issues affecting your work</w:t>
      </w:r>
    </w:p>
    <w:p w14:paraId="2AC8CB01" w14:textId="2C5DAE10" w:rsidR="003578DA" w:rsidRPr="002D43C8" w:rsidRDefault="003578DA" w:rsidP="0038553B">
      <w:pPr>
        <w:pStyle w:val="NoSpacing"/>
        <w:numPr>
          <w:ilvl w:val="0"/>
          <w:numId w:val="29"/>
        </w:numPr>
        <w:spacing w:before="120" w:after="120" w:line="276" w:lineRule="auto"/>
        <w:rPr>
          <w:rFonts w:ascii="Aptos" w:hAnsi="Aptos"/>
          <w:spacing w:val="6"/>
          <w:sz w:val="24"/>
          <w:szCs w:val="24"/>
        </w:rPr>
      </w:pPr>
      <w:r>
        <w:rPr>
          <w:rFonts w:ascii="Aptos" w:hAnsi="Aptos"/>
          <w:spacing w:val="6"/>
          <w:sz w:val="24"/>
          <w:szCs w:val="24"/>
        </w:rPr>
        <w:t>N</w:t>
      </w:r>
      <w:r w:rsidRPr="003578DA">
        <w:rPr>
          <w:rFonts w:ascii="Aptos" w:hAnsi="Aptos"/>
          <w:spacing w:val="6"/>
          <w:sz w:val="24"/>
          <w:szCs w:val="24"/>
        </w:rPr>
        <w:t xml:space="preserve">ot undertake duties involving horse handling or instruction </w:t>
      </w:r>
      <w:proofErr w:type="gramStart"/>
      <w:r w:rsidRPr="003578DA">
        <w:rPr>
          <w:rFonts w:ascii="Aptos" w:hAnsi="Aptos"/>
          <w:spacing w:val="6"/>
          <w:sz w:val="24"/>
          <w:szCs w:val="24"/>
        </w:rPr>
        <w:t>where</w:t>
      </w:r>
      <w:proofErr w:type="gramEnd"/>
      <w:r w:rsidRPr="003578DA">
        <w:rPr>
          <w:rFonts w:ascii="Aptos" w:hAnsi="Aptos"/>
          <w:spacing w:val="6"/>
          <w:sz w:val="24"/>
          <w:szCs w:val="24"/>
        </w:rPr>
        <w:t xml:space="preserve"> illness, injury, or medication may compromise safety</w:t>
      </w:r>
    </w:p>
    <w:p w14:paraId="64EAEC82" w14:textId="3CA4B372" w:rsidR="002D43C8" w:rsidRPr="002D43C8" w:rsidRDefault="002D43C8" w:rsidP="0038553B">
      <w:pPr>
        <w:pStyle w:val="NoSpacing"/>
        <w:spacing w:before="120" w:after="120" w:line="276" w:lineRule="auto"/>
        <w:rPr>
          <w:rFonts w:ascii="Aptos" w:hAnsi="Aptos"/>
          <w:b/>
          <w:bCs/>
          <w:spacing w:val="6"/>
          <w:sz w:val="24"/>
          <w:szCs w:val="24"/>
        </w:rPr>
      </w:pPr>
      <w:r w:rsidRPr="002D43C8">
        <w:rPr>
          <w:rFonts w:ascii="Aptos" w:hAnsi="Aptos"/>
          <w:b/>
          <w:bCs/>
          <w:spacing w:val="6"/>
          <w:sz w:val="24"/>
          <w:szCs w:val="24"/>
        </w:rPr>
        <w:t>Timekeeping and Medical Appointments</w:t>
      </w:r>
    </w:p>
    <w:p w14:paraId="238014D0" w14:textId="77777777" w:rsidR="002D43C8" w:rsidRPr="002D43C8" w:rsidRDefault="002D43C8" w:rsidP="0038553B">
      <w:pPr>
        <w:pStyle w:val="NoSpacing"/>
        <w:numPr>
          <w:ilvl w:val="0"/>
          <w:numId w:val="29"/>
        </w:numPr>
        <w:spacing w:before="120" w:after="120" w:line="276" w:lineRule="auto"/>
        <w:contextualSpacing/>
        <w:rPr>
          <w:rFonts w:ascii="Aptos" w:hAnsi="Aptos"/>
          <w:spacing w:val="6"/>
          <w:sz w:val="24"/>
          <w:szCs w:val="24"/>
        </w:rPr>
      </w:pPr>
      <w:r w:rsidRPr="002D43C8">
        <w:rPr>
          <w:rFonts w:ascii="Aptos" w:hAnsi="Aptos"/>
          <w:spacing w:val="6"/>
          <w:sz w:val="24"/>
          <w:szCs w:val="24"/>
        </w:rPr>
        <w:t>Persistent lateness or early departure may trigger disciplinary action.</w:t>
      </w:r>
    </w:p>
    <w:p w14:paraId="03AB4463" w14:textId="77777777" w:rsidR="002D43C8" w:rsidRPr="002D43C8" w:rsidRDefault="002D43C8" w:rsidP="0038553B">
      <w:pPr>
        <w:pStyle w:val="NoSpacing"/>
        <w:numPr>
          <w:ilvl w:val="0"/>
          <w:numId w:val="29"/>
        </w:numPr>
        <w:spacing w:before="120" w:after="120" w:line="276" w:lineRule="auto"/>
        <w:contextualSpacing/>
        <w:rPr>
          <w:rFonts w:ascii="Aptos" w:hAnsi="Aptos"/>
          <w:spacing w:val="6"/>
          <w:sz w:val="24"/>
          <w:szCs w:val="24"/>
        </w:rPr>
      </w:pPr>
      <w:r w:rsidRPr="002D43C8">
        <w:rPr>
          <w:rFonts w:ascii="Aptos" w:hAnsi="Aptos"/>
          <w:spacing w:val="6"/>
          <w:sz w:val="24"/>
          <w:szCs w:val="24"/>
        </w:rPr>
        <w:t>Medical appointments should be scheduled outside working hours where possible.</w:t>
      </w:r>
    </w:p>
    <w:p w14:paraId="5C6B2EC1" w14:textId="77777777" w:rsidR="002D43C8" w:rsidRPr="002D43C8" w:rsidRDefault="002D43C8" w:rsidP="0038553B">
      <w:pPr>
        <w:pStyle w:val="NoSpacing"/>
        <w:numPr>
          <w:ilvl w:val="0"/>
          <w:numId w:val="29"/>
        </w:numPr>
        <w:spacing w:before="120" w:after="120" w:line="276" w:lineRule="auto"/>
        <w:contextualSpacing/>
        <w:rPr>
          <w:rFonts w:ascii="Aptos" w:hAnsi="Aptos"/>
          <w:spacing w:val="6"/>
          <w:sz w:val="24"/>
          <w:szCs w:val="24"/>
        </w:rPr>
      </w:pPr>
      <w:r w:rsidRPr="002D43C8">
        <w:rPr>
          <w:rFonts w:ascii="Aptos" w:hAnsi="Aptos"/>
          <w:spacing w:val="6"/>
          <w:sz w:val="24"/>
          <w:szCs w:val="24"/>
        </w:rPr>
        <w:t>With prior approval, time off may be granted but is normally unpaid.</w:t>
      </w:r>
    </w:p>
    <w:p w14:paraId="16ED8313" w14:textId="77777777" w:rsidR="002D43C8" w:rsidRPr="002D43C8" w:rsidRDefault="002D43C8" w:rsidP="0038553B">
      <w:pPr>
        <w:pStyle w:val="NoSpacing"/>
        <w:numPr>
          <w:ilvl w:val="0"/>
          <w:numId w:val="29"/>
        </w:numPr>
        <w:spacing w:before="120" w:after="120" w:line="276" w:lineRule="auto"/>
        <w:contextualSpacing/>
        <w:rPr>
          <w:rFonts w:ascii="Aptos" w:hAnsi="Aptos"/>
          <w:spacing w:val="6"/>
          <w:sz w:val="24"/>
          <w:szCs w:val="24"/>
        </w:rPr>
      </w:pPr>
      <w:r w:rsidRPr="002D43C8">
        <w:rPr>
          <w:rFonts w:ascii="Aptos" w:hAnsi="Aptos"/>
          <w:spacing w:val="6"/>
          <w:sz w:val="24"/>
          <w:szCs w:val="24"/>
        </w:rPr>
        <w:t>Absences over two hours may be recorded as half-day sickness unless covered by Reasonable Adjustment.</w:t>
      </w:r>
    </w:p>
    <w:p w14:paraId="55FB4F10" w14:textId="63CC668C" w:rsidR="002D43C8" w:rsidRDefault="002D43C8" w:rsidP="0038553B">
      <w:pPr>
        <w:pStyle w:val="NoSpacing"/>
        <w:numPr>
          <w:ilvl w:val="0"/>
          <w:numId w:val="29"/>
        </w:numPr>
        <w:spacing w:before="120" w:after="120" w:line="276" w:lineRule="auto"/>
        <w:rPr>
          <w:rFonts w:ascii="Aptos" w:hAnsi="Aptos"/>
          <w:spacing w:val="6"/>
          <w:sz w:val="24"/>
          <w:szCs w:val="24"/>
        </w:rPr>
      </w:pPr>
      <w:r w:rsidRPr="002D43C8">
        <w:rPr>
          <w:rFonts w:ascii="Aptos" w:hAnsi="Aptos"/>
          <w:spacing w:val="6"/>
          <w:sz w:val="24"/>
          <w:szCs w:val="24"/>
        </w:rPr>
        <w:t>Proof of appointment may be required.</w:t>
      </w:r>
    </w:p>
    <w:p w14:paraId="3E3777D9" w14:textId="383FC6B8" w:rsidR="003E3160" w:rsidRPr="002D43C8" w:rsidRDefault="003E3160" w:rsidP="0038553B">
      <w:pPr>
        <w:pStyle w:val="NoSpacing"/>
        <w:spacing w:before="120" w:after="120" w:line="276" w:lineRule="auto"/>
        <w:rPr>
          <w:rFonts w:ascii="Aptos" w:hAnsi="Aptos"/>
          <w:spacing w:val="6"/>
          <w:sz w:val="24"/>
          <w:szCs w:val="24"/>
        </w:rPr>
      </w:pPr>
      <w:r w:rsidRPr="003E3160">
        <w:rPr>
          <w:rFonts w:ascii="Aptos" w:hAnsi="Aptos"/>
          <w:spacing w:val="6"/>
          <w:sz w:val="24"/>
          <w:szCs w:val="24"/>
        </w:rPr>
        <w:t>Reasonable paid time off will be provided where required by law, including for pregnancy-related appointments and disability-related needs.</w:t>
      </w:r>
    </w:p>
    <w:p w14:paraId="0C5A3F07" w14:textId="77777777" w:rsidR="00415B0D" w:rsidRDefault="00415B0D" w:rsidP="0038553B">
      <w:pPr>
        <w:pStyle w:val="NoSpacing"/>
        <w:spacing w:before="120" w:after="120" w:line="276" w:lineRule="auto"/>
        <w:rPr>
          <w:rFonts w:ascii="Aptos" w:hAnsi="Aptos"/>
          <w:b/>
          <w:bCs/>
          <w:spacing w:val="6"/>
          <w:sz w:val="24"/>
          <w:szCs w:val="24"/>
        </w:rPr>
      </w:pPr>
    </w:p>
    <w:p w14:paraId="25150AA1" w14:textId="4B72C0C6" w:rsidR="002D43C8" w:rsidRPr="002D43C8" w:rsidRDefault="002D43C8" w:rsidP="0038553B">
      <w:pPr>
        <w:pStyle w:val="NoSpacing"/>
        <w:spacing w:before="120" w:after="120" w:line="276" w:lineRule="auto"/>
        <w:rPr>
          <w:rFonts w:ascii="Aptos" w:hAnsi="Aptos"/>
          <w:b/>
          <w:bCs/>
          <w:spacing w:val="6"/>
          <w:sz w:val="24"/>
          <w:szCs w:val="24"/>
        </w:rPr>
      </w:pPr>
      <w:r w:rsidRPr="002D43C8">
        <w:rPr>
          <w:rFonts w:ascii="Aptos" w:hAnsi="Aptos"/>
          <w:b/>
          <w:bCs/>
          <w:spacing w:val="6"/>
          <w:sz w:val="24"/>
          <w:szCs w:val="24"/>
        </w:rPr>
        <w:lastRenderedPageBreak/>
        <w:t>Reporting Sickness or Injury</w:t>
      </w:r>
    </w:p>
    <w:p w14:paraId="091A0967" w14:textId="77777777" w:rsidR="007A1897" w:rsidRDefault="002D43C8" w:rsidP="0038553B">
      <w:pPr>
        <w:pStyle w:val="NoSpacing"/>
        <w:spacing w:before="120" w:after="120" w:line="276" w:lineRule="auto"/>
        <w:rPr>
          <w:rFonts w:ascii="Aptos" w:hAnsi="Aptos"/>
          <w:spacing w:val="6"/>
          <w:sz w:val="24"/>
          <w:szCs w:val="24"/>
        </w:rPr>
      </w:pPr>
      <w:r w:rsidRPr="002D43C8">
        <w:rPr>
          <w:rFonts w:ascii="Aptos" w:hAnsi="Aptos"/>
          <w:spacing w:val="6"/>
          <w:sz w:val="24"/>
          <w:szCs w:val="24"/>
        </w:rPr>
        <w:t>You must notify your Line Manager by phone on the first day of absence. Messages via text, email, social media, or colleagues are not acceptable.</w:t>
      </w:r>
    </w:p>
    <w:p w14:paraId="1009BA03" w14:textId="46E760C7" w:rsidR="002D43C8" w:rsidRPr="002D43C8" w:rsidRDefault="002D43C8" w:rsidP="0038553B">
      <w:pPr>
        <w:pStyle w:val="NoSpacing"/>
        <w:spacing w:before="120" w:after="120" w:line="276" w:lineRule="auto"/>
        <w:rPr>
          <w:rFonts w:ascii="Aptos" w:hAnsi="Aptos"/>
          <w:spacing w:val="6"/>
          <w:sz w:val="24"/>
          <w:szCs w:val="24"/>
        </w:rPr>
      </w:pPr>
      <w:r w:rsidRPr="002D43C8">
        <w:rPr>
          <w:rFonts w:ascii="Aptos" w:hAnsi="Aptos"/>
          <w:spacing w:val="6"/>
          <w:sz w:val="24"/>
          <w:szCs w:val="24"/>
        </w:rPr>
        <w:t>Provide:</w:t>
      </w:r>
    </w:p>
    <w:p w14:paraId="6031B1BF" w14:textId="77777777" w:rsidR="002D43C8" w:rsidRPr="002D43C8" w:rsidRDefault="002D43C8" w:rsidP="0038553B">
      <w:pPr>
        <w:pStyle w:val="NoSpacing"/>
        <w:numPr>
          <w:ilvl w:val="0"/>
          <w:numId w:val="32"/>
        </w:numPr>
        <w:spacing w:before="120" w:after="120" w:line="276" w:lineRule="auto"/>
        <w:contextualSpacing/>
        <w:rPr>
          <w:rFonts w:ascii="Aptos" w:hAnsi="Aptos"/>
          <w:spacing w:val="6"/>
          <w:sz w:val="24"/>
          <w:szCs w:val="24"/>
        </w:rPr>
      </w:pPr>
      <w:r w:rsidRPr="002D43C8">
        <w:rPr>
          <w:rFonts w:ascii="Aptos" w:hAnsi="Aptos"/>
          <w:spacing w:val="6"/>
          <w:sz w:val="24"/>
          <w:szCs w:val="24"/>
        </w:rPr>
        <w:t>Your name</w:t>
      </w:r>
    </w:p>
    <w:p w14:paraId="6D7CD01D" w14:textId="77777777" w:rsidR="002D43C8" w:rsidRPr="002D43C8" w:rsidRDefault="002D43C8" w:rsidP="0038553B">
      <w:pPr>
        <w:pStyle w:val="NoSpacing"/>
        <w:numPr>
          <w:ilvl w:val="0"/>
          <w:numId w:val="32"/>
        </w:numPr>
        <w:spacing w:before="120" w:after="120" w:line="276" w:lineRule="auto"/>
        <w:contextualSpacing/>
        <w:rPr>
          <w:rFonts w:ascii="Aptos" w:hAnsi="Aptos"/>
          <w:spacing w:val="6"/>
          <w:sz w:val="24"/>
          <w:szCs w:val="24"/>
        </w:rPr>
      </w:pPr>
      <w:r w:rsidRPr="002D43C8">
        <w:rPr>
          <w:rFonts w:ascii="Aptos" w:hAnsi="Aptos"/>
          <w:spacing w:val="6"/>
          <w:sz w:val="24"/>
          <w:szCs w:val="24"/>
        </w:rPr>
        <w:t>Reason for absence</w:t>
      </w:r>
    </w:p>
    <w:p w14:paraId="6848DFAB" w14:textId="77777777" w:rsidR="002D43C8" w:rsidRPr="002D43C8" w:rsidRDefault="002D43C8" w:rsidP="0038553B">
      <w:pPr>
        <w:pStyle w:val="NoSpacing"/>
        <w:numPr>
          <w:ilvl w:val="0"/>
          <w:numId w:val="32"/>
        </w:numPr>
        <w:spacing w:before="120" w:after="120" w:line="276" w:lineRule="auto"/>
        <w:contextualSpacing/>
        <w:rPr>
          <w:rFonts w:ascii="Aptos" w:hAnsi="Aptos"/>
          <w:spacing w:val="6"/>
          <w:sz w:val="24"/>
          <w:szCs w:val="24"/>
        </w:rPr>
      </w:pPr>
      <w:r w:rsidRPr="002D43C8">
        <w:rPr>
          <w:rFonts w:ascii="Aptos" w:hAnsi="Aptos"/>
          <w:spacing w:val="6"/>
          <w:sz w:val="24"/>
          <w:szCs w:val="24"/>
        </w:rPr>
        <w:t>Expected duration</w:t>
      </w:r>
    </w:p>
    <w:p w14:paraId="4EB99C21" w14:textId="77777777" w:rsidR="002D43C8" w:rsidRPr="002D43C8" w:rsidRDefault="002D43C8" w:rsidP="0038553B">
      <w:pPr>
        <w:pStyle w:val="NoSpacing"/>
        <w:numPr>
          <w:ilvl w:val="0"/>
          <w:numId w:val="32"/>
        </w:numPr>
        <w:spacing w:before="120" w:after="120" w:line="276" w:lineRule="auto"/>
        <w:rPr>
          <w:rFonts w:ascii="Aptos" w:hAnsi="Aptos"/>
          <w:spacing w:val="6"/>
          <w:sz w:val="24"/>
          <w:szCs w:val="24"/>
        </w:rPr>
      </w:pPr>
      <w:r w:rsidRPr="002D43C8">
        <w:rPr>
          <w:rFonts w:ascii="Aptos" w:hAnsi="Aptos"/>
          <w:spacing w:val="6"/>
          <w:sz w:val="24"/>
          <w:szCs w:val="24"/>
        </w:rPr>
        <w:t>Anticipated return date</w:t>
      </w:r>
    </w:p>
    <w:p w14:paraId="52AF5A8A" w14:textId="14600CA7" w:rsidR="002D43C8" w:rsidRPr="002D43C8" w:rsidRDefault="002D43C8" w:rsidP="0038553B">
      <w:pPr>
        <w:pStyle w:val="NoSpacing"/>
        <w:spacing w:before="120" w:after="120" w:line="276" w:lineRule="auto"/>
        <w:rPr>
          <w:rFonts w:ascii="Aptos" w:hAnsi="Aptos"/>
          <w:b/>
          <w:bCs/>
          <w:spacing w:val="6"/>
          <w:sz w:val="24"/>
          <w:szCs w:val="24"/>
        </w:rPr>
      </w:pPr>
      <w:r w:rsidRPr="002D43C8">
        <w:rPr>
          <w:rFonts w:ascii="Aptos" w:hAnsi="Aptos"/>
          <w:b/>
          <w:bCs/>
          <w:spacing w:val="6"/>
          <w:sz w:val="24"/>
          <w:szCs w:val="24"/>
        </w:rPr>
        <w:t>Certification Requirements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30"/>
        <w:gridCol w:w="7233"/>
      </w:tblGrid>
      <w:tr w:rsidR="002D43C8" w:rsidRPr="002D43C8" w14:paraId="023A05D5" w14:textId="77777777">
        <w:trPr>
          <w:tblHeader/>
          <w:tblCellSpacing w:w="15" w:type="dxa"/>
        </w:trPr>
        <w:tc>
          <w:tcPr>
            <w:tcW w:w="0" w:type="auto"/>
            <w:vAlign w:val="center"/>
            <w:hideMark/>
          </w:tcPr>
          <w:p w14:paraId="2C3130C2" w14:textId="77777777" w:rsidR="002D43C8" w:rsidRPr="002D43C8" w:rsidRDefault="002D43C8" w:rsidP="0038553B">
            <w:pPr>
              <w:pStyle w:val="NoSpacing"/>
              <w:spacing w:line="276" w:lineRule="auto"/>
              <w:rPr>
                <w:rFonts w:ascii="Aptos" w:hAnsi="Aptos"/>
                <w:spacing w:val="6"/>
                <w:sz w:val="24"/>
                <w:szCs w:val="24"/>
              </w:rPr>
            </w:pPr>
            <w:r w:rsidRPr="002D43C8">
              <w:rPr>
                <w:rFonts w:ascii="Aptos" w:hAnsi="Aptos"/>
                <w:spacing w:val="6"/>
                <w:sz w:val="24"/>
                <w:szCs w:val="24"/>
              </w:rPr>
              <w:t>Duration</w:t>
            </w:r>
          </w:p>
        </w:tc>
        <w:tc>
          <w:tcPr>
            <w:tcW w:w="0" w:type="auto"/>
            <w:vAlign w:val="center"/>
            <w:hideMark/>
          </w:tcPr>
          <w:p w14:paraId="76284708" w14:textId="65D55ECF" w:rsidR="002D43C8" w:rsidRPr="002D43C8" w:rsidRDefault="002D43C8" w:rsidP="0038553B">
            <w:pPr>
              <w:pStyle w:val="NoSpacing"/>
              <w:spacing w:line="276" w:lineRule="auto"/>
              <w:rPr>
                <w:rFonts w:ascii="Aptos" w:hAnsi="Aptos"/>
                <w:spacing w:val="6"/>
                <w:sz w:val="24"/>
                <w:szCs w:val="24"/>
              </w:rPr>
            </w:pPr>
            <w:r w:rsidRPr="002D43C8">
              <w:rPr>
                <w:rFonts w:ascii="Aptos" w:hAnsi="Aptos"/>
                <w:spacing w:val="6"/>
                <w:sz w:val="24"/>
                <w:szCs w:val="24"/>
              </w:rPr>
              <w:t>Requirement</w:t>
            </w:r>
            <w:r w:rsidR="007A1897">
              <w:rPr>
                <w:rFonts w:ascii="Aptos" w:hAnsi="Aptos"/>
                <w:spacing w:val="6"/>
                <w:sz w:val="24"/>
                <w:szCs w:val="24"/>
              </w:rPr>
              <w:t>:</w:t>
            </w:r>
          </w:p>
        </w:tc>
      </w:tr>
      <w:tr w:rsidR="002D43C8" w:rsidRPr="002D43C8" w14:paraId="212A41CF" w14:textId="77777777">
        <w:trPr>
          <w:tblCellSpacing w:w="15" w:type="dxa"/>
        </w:trPr>
        <w:tc>
          <w:tcPr>
            <w:tcW w:w="0" w:type="auto"/>
            <w:vAlign w:val="center"/>
            <w:hideMark/>
          </w:tcPr>
          <w:p w14:paraId="06FE5CAD" w14:textId="77777777" w:rsidR="002D43C8" w:rsidRPr="002D43C8" w:rsidRDefault="002D43C8" w:rsidP="0038553B">
            <w:pPr>
              <w:pStyle w:val="NoSpacing"/>
              <w:spacing w:line="276" w:lineRule="auto"/>
              <w:rPr>
                <w:rFonts w:ascii="Aptos" w:hAnsi="Aptos"/>
                <w:spacing w:val="6"/>
                <w:sz w:val="24"/>
                <w:szCs w:val="24"/>
              </w:rPr>
            </w:pPr>
            <w:r w:rsidRPr="002D43C8">
              <w:rPr>
                <w:rFonts w:ascii="Aptos" w:hAnsi="Aptos"/>
                <w:spacing w:val="6"/>
                <w:sz w:val="24"/>
                <w:szCs w:val="24"/>
              </w:rPr>
              <w:t>≤ 7 days</w:t>
            </w:r>
          </w:p>
        </w:tc>
        <w:tc>
          <w:tcPr>
            <w:tcW w:w="0" w:type="auto"/>
            <w:vAlign w:val="center"/>
            <w:hideMark/>
          </w:tcPr>
          <w:p w14:paraId="67361757" w14:textId="77777777" w:rsidR="002D43C8" w:rsidRPr="002D43C8" w:rsidRDefault="002D43C8" w:rsidP="0038553B">
            <w:pPr>
              <w:pStyle w:val="NoSpacing"/>
              <w:spacing w:line="276" w:lineRule="auto"/>
              <w:rPr>
                <w:rFonts w:ascii="Aptos" w:hAnsi="Aptos"/>
                <w:spacing w:val="6"/>
                <w:sz w:val="24"/>
                <w:szCs w:val="24"/>
              </w:rPr>
            </w:pPr>
            <w:r w:rsidRPr="002D43C8">
              <w:rPr>
                <w:rFonts w:ascii="Aptos" w:hAnsi="Aptos"/>
                <w:spacing w:val="6"/>
                <w:sz w:val="24"/>
                <w:szCs w:val="24"/>
              </w:rPr>
              <w:t>Complete a Sickness Self-Certification Form on return</w:t>
            </w:r>
          </w:p>
        </w:tc>
      </w:tr>
      <w:tr w:rsidR="002D43C8" w:rsidRPr="002D43C8" w14:paraId="6765AB5D" w14:textId="77777777">
        <w:trPr>
          <w:tblCellSpacing w:w="15" w:type="dxa"/>
        </w:trPr>
        <w:tc>
          <w:tcPr>
            <w:tcW w:w="0" w:type="auto"/>
            <w:vAlign w:val="center"/>
            <w:hideMark/>
          </w:tcPr>
          <w:p w14:paraId="6D2B6B40" w14:textId="77777777" w:rsidR="002D43C8" w:rsidRPr="002D43C8" w:rsidRDefault="002D43C8" w:rsidP="0038553B">
            <w:pPr>
              <w:pStyle w:val="NoSpacing"/>
              <w:spacing w:line="276" w:lineRule="auto"/>
              <w:rPr>
                <w:rFonts w:ascii="Aptos" w:hAnsi="Aptos"/>
                <w:spacing w:val="6"/>
                <w:sz w:val="24"/>
                <w:szCs w:val="24"/>
              </w:rPr>
            </w:pPr>
            <w:r w:rsidRPr="002D43C8">
              <w:rPr>
                <w:rFonts w:ascii="Aptos" w:hAnsi="Aptos"/>
                <w:spacing w:val="6"/>
                <w:sz w:val="24"/>
                <w:szCs w:val="24"/>
              </w:rPr>
              <w:t>&gt; 7 days</w:t>
            </w:r>
          </w:p>
        </w:tc>
        <w:tc>
          <w:tcPr>
            <w:tcW w:w="0" w:type="auto"/>
            <w:vAlign w:val="center"/>
            <w:hideMark/>
          </w:tcPr>
          <w:p w14:paraId="35BE7A46" w14:textId="77777777" w:rsidR="002D43C8" w:rsidRPr="002D43C8" w:rsidRDefault="002D43C8" w:rsidP="0038553B">
            <w:pPr>
              <w:pStyle w:val="NoSpacing"/>
              <w:spacing w:line="276" w:lineRule="auto"/>
              <w:rPr>
                <w:rFonts w:ascii="Aptos" w:hAnsi="Aptos"/>
                <w:spacing w:val="6"/>
                <w:sz w:val="24"/>
                <w:szCs w:val="24"/>
              </w:rPr>
            </w:pPr>
            <w:r w:rsidRPr="002D43C8">
              <w:rPr>
                <w:rFonts w:ascii="Aptos" w:hAnsi="Aptos"/>
                <w:spacing w:val="6"/>
                <w:sz w:val="24"/>
                <w:szCs w:val="24"/>
              </w:rPr>
              <w:t>Submit a Fit Note (MED3) from a qualified healthcare professional</w:t>
            </w:r>
          </w:p>
        </w:tc>
      </w:tr>
    </w:tbl>
    <w:p w14:paraId="426C0A1E" w14:textId="77777777" w:rsidR="002D43C8" w:rsidRPr="002D43C8" w:rsidRDefault="002D43C8" w:rsidP="0038553B">
      <w:pPr>
        <w:pStyle w:val="NoSpacing"/>
        <w:spacing w:before="120" w:after="120" w:line="276" w:lineRule="auto"/>
        <w:rPr>
          <w:rFonts w:ascii="Aptos" w:hAnsi="Aptos"/>
          <w:spacing w:val="6"/>
          <w:sz w:val="24"/>
          <w:szCs w:val="24"/>
        </w:rPr>
      </w:pPr>
      <w:r w:rsidRPr="002D43C8">
        <w:rPr>
          <w:rFonts w:ascii="Aptos" w:hAnsi="Aptos"/>
          <w:spacing w:val="6"/>
          <w:sz w:val="24"/>
          <w:szCs w:val="24"/>
        </w:rPr>
        <w:t>If sick during annual leave, provide both a Self-Certification and Fit Note. Failure to do so may result in unpaid leave or refusal to rebook.</w:t>
      </w:r>
    </w:p>
    <w:p w14:paraId="639F37A0" w14:textId="5A1FA67E" w:rsidR="002D43C8" w:rsidRPr="002D43C8" w:rsidRDefault="002D43C8" w:rsidP="0038553B">
      <w:pPr>
        <w:pStyle w:val="NoSpacing"/>
        <w:spacing w:before="120" w:after="120" w:line="276" w:lineRule="auto"/>
        <w:rPr>
          <w:rFonts w:ascii="Aptos" w:hAnsi="Aptos"/>
          <w:spacing w:val="6"/>
          <w:sz w:val="24"/>
          <w:szCs w:val="24"/>
        </w:rPr>
      </w:pPr>
      <w:r w:rsidRPr="002D43C8">
        <w:rPr>
          <w:rFonts w:ascii="Aptos" w:hAnsi="Aptos"/>
          <w:spacing w:val="6"/>
          <w:sz w:val="24"/>
          <w:szCs w:val="24"/>
        </w:rPr>
        <w:t>We may request Fit Notes for absences under 7 days if patterns raise concern.</w:t>
      </w:r>
    </w:p>
    <w:p w14:paraId="6E25D15C" w14:textId="0B43056C" w:rsidR="002D43C8" w:rsidRPr="002D43C8" w:rsidRDefault="002D43C8" w:rsidP="0038553B">
      <w:pPr>
        <w:pStyle w:val="NoSpacing"/>
        <w:spacing w:before="120" w:after="120" w:line="276" w:lineRule="auto"/>
        <w:rPr>
          <w:rFonts w:ascii="Aptos" w:hAnsi="Aptos"/>
          <w:b/>
          <w:bCs/>
          <w:spacing w:val="6"/>
          <w:sz w:val="24"/>
          <w:szCs w:val="24"/>
        </w:rPr>
      </w:pPr>
      <w:r w:rsidRPr="002D43C8">
        <w:rPr>
          <w:rFonts w:ascii="Aptos" w:hAnsi="Aptos"/>
          <w:b/>
          <w:bCs/>
          <w:spacing w:val="6"/>
          <w:sz w:val="24"/>
          <w:szCs w:val="24"/>
        </w:rPr>
        <w:t>Contact During Absence</w:t>
      </w:r>
    </w:p>
    <w:p w14:paraId="4166A475" w14:textId="21D681E7" w:rsidR="002D43C8" w:rsidRPr="002D43C8" w:rsidRDefault="002D43C8" w:rsidP="0038553B">
      <w:pPr>
        <w:pStyle w:val="NoSpacing"/>
        <w:spacing w:before="120" w:after="120" w:line="276" w:lineRule="auto"/>
        <w:rPr>
          <w:rFonts w:ascii="Aptos" w:hAnsi="Aptos"/>
          <w:spacing w:val="6"/>
          <w:sz w:val="24"/>
          <w:szCs w:val="24"/>
        </w:rPr>
      </w:pPr>
      <w:r w:rsidRPr="002D43C8">
        <w:rPr>
          <w:rFonts w:ascii="Aptos" w:hAnsi="Aptos"/>
          <w:spacing w:val="6"/>
          <w:sz w:val="24"/>
          <w:szCs w:val="24"/>
        </w:rPr>
        <w:t xml:space="preserve">You must update your Line Manager weekly unless agreed otherwise. </w:t>
      </w:r>
      <w:r w:rsidR="007731BA" w:rsidRPr="007731BA">
        <w:rPr>
          <w:rFonts w:ascii="Aptos" w:hAnsi="Aptos"/>
          <w:spacing w:val="6"/>
          <w:sz w:val="24"/>
          <w:szCs w:val="24"/>
        </w:rPr>
        <w:t xml:space="preserve">We will maintain reasonable and appropriate contact, </w:t>
      </w:r>
      <w:proofErr w:type="gramStart"/>
      <w:r w:rsidR="007731BA" w:rsidRPr="007731BA">
        <w:rPr>
          <w:rFonts w:ascii="Aptos" w:hAnsi="Aptos"/>
          <w:spacing w:val="6"/>
          <w:sz w:val="24"/>
          <w:szCs w:val="24"/>
        </w:rPr>
        <w:t>taking into account</w:t>
      </w:r>
      <w:proofErr w:type="gramEnd"/>
      <w:r w:rsidR="007731BA" w:rsidRPr="007731BA">
        <w:rPr>
          <w:rFonts w:ascii="Aptos" w:hAnsi="Aptos"/>
          <w:spacing w:val="6"/>
          <w:sz w:val="24"/>
          <w:szCs w:val="24"/>
        </w:rPr>
        <w:t xml:space="preserve"> the nature of the illness and medical advice</w:t>
      </w:r>
      <w:r w:rsidRPr="002D43C8">
        <w:rPr>
          <w:rFonts w:ascii="Aptos" w:hAnsi="Aptos"/>
          <w:spacing w:val="6"/>
          <w:sz w:val="24"/>
          <w:szCs w:val="24"/>
        </w:rPr>
        <w:t>.</w:t>
      </w:r>
    </w:p>
    <w:p w14:paraId="19C004A8" w14:textId="14D284AB" w:rsidR="002D43C8" w:rsidRPr="002D43C8" w:rsidRDefault="002D43C8" w:rsidP="0038553B">
      <w:pPr>
        <w:pStyle w:val="NoSpacing"/>
        <w:spacing w:before="120" w:after="120" w:line="276" w:lineRule="auto"/>
        <w:rPr>
          <w:rFonts w:ascii="Aptos" w:hAnsi="Aptos"/>
          <w:b/>
          <w:bCs/>
          <w:spacing w:val="6"/>
          <w:sz w:val="24"/>
          <w:szCs w:val="24"/>
        </w:rPr>
      </w:pPr>
      <w:r w:rsidRPr="002D43C8">
        <w:rPr>
          <w:rFonts w:ascii="Aptos" w:hAnsi="Aptos"/>
          <w:b/>
          <w:bCs/>
          <w:spacing w:val="6"/>
          <w:sz w:val="24"/>
          <w:szCs w:val="24"/>
        </w:rPr>
        <w:t>Conduct During Sickness Absence</w:t>
      </w:r>
    </w:p>
    <w:p w14:paraId="767F66F0" w14:textId="77777777" w:rsidR="002D43C8" w:rsidRPr="002D43C8" w:rsidRDefault="002D43C8" w:rsidP="0038553B">
      <w:pPr>
        <w:pStyle w:val="NoSpacing"/>
        <w:spacing w:before="120" w:after="120" w:line="276" w:lineRule="auto"/>
        <w:rPr>
          <w:rFonts w:ascii="Aptos" w:hAnsi="Aptos"/>
          <w:spacing w:val="6"/>
          <w:sz w:val="24"/>
          <w:szCs w:val="24"/>
        </w:rPr>
      </w:pPr>
      <w:r w:rsidRPr="002D43C8">
        <w:rPr>
          <w:rFonts w:ascii="Aptos" w:hAnsi="Aptos"/>
          <w:spacing w:val="6"/>
          <w:sz w:val="24"/>
          <w:szCs w:val="24"/>
        </w:rPr>
        <w:t>You must:</w:t>
      </w:r>
    </w:p>
    <w:p w14:paraId="109CF116" w14:textId="77777777" w:rsidR="002D43C8" w:rsidRPr="002D43C8" w:rsidRDefault="002D43C8" w:rsidP="0038553B">
      <w:pPr>
        <w:pStyle w:val="NoSpacing"/>
        <w:numPr>
          <w:ilvl w:val="0"/>
          <w:numId w:val="33"/>
        </w:numPr>
        <w:spacing w:before="120" w:after="120" w:line="276" w:lineRule="auto"/>
        <w:contextualSpacing/>
        <w:rPr>
          <w:rFonts w:ascii="Aptos" w:hAnsi="Aptos"/>
          <w:spacing w:val="6"/>
          <w:sz w:val="24"/>
          <w:szCs w:val="24"/>
        </w:rPr>
      </w:pPr>
      <w:r w:rsidRPr="002D43C8">
        <w:rPr>
          <w:rFonts w:ascii="Aptos" w:hAnsi="Aptos"/>
          <w:spacing w:val="6"/>
          <w:sz w:val="24"/>
          <w:szCs w:val="24"/>
        </w:rPr>
        <w:t>Follow medical advice</w:t>
      </w:r>
    </w:p>
    <w:p w14:paraId="6FD9A20B" w14:textId="77777777" w:rsidR="002D43C8" w:rsidRPr="002D43C8" w:rsidRDefault="002D43C8" w:rsidP="0038553B">
      <w:pPr>
        <w:pStyle w:val="NoSpacing"/>
        <w:numPr>
          <w:ilvl w:val="0"/>
          <w:numId w:val="33"/>
        </w:numPr>
        <w:spacing w:before="120" w:after="120" w:line="276" w:lineRule="auto"/>
        <w:contextualSpacing/>
        <w:rPr>
          <w:rFonts w:ascii="Aptos" w:hAnsi="Aptos"/>
          <w:spacing w:val="6"/>
          <w:sz w:val="24"/>
          <w:szCs w:val="24"/>
        </w:rPr>
      </w:pPr>
      <w:r w:rsidRPr="002D43C8">
        <w:rPr>
          <w:rFonts w:ascii="Aptos" w:hAnsi="Aptos"/>
          <w:spacing w:val="6"/>
          <w:sz w:val="24"/>
          <w:szCs w:val="24"/>
        </w:rPr>
        <w:t>Avoid activities that contradict your illness or delay recovery</w:t>
      </w:r>
    </w:p>
    <w:p w14:paraId="0B2A8406" w14:textId="77777777" w:rsidR="002D43C8" w:rsidRPr="002D43C8" w:rsidRDefault="002D43C8" w:rsidP="0038553B">
      <w:pPr>
        <w:pStyle w:val="NoSpacing"/>
        <w:numPr>
          <w:ilvl w:val="0"/>
          <w:numId w:val="33"/>
        </w:numPr>
        <w:spacing w:before="120" w:after="120" w:line="276" w:lineRule="auto"/>
        <w:rPr>
          <w:rFonts w:ascii="Aptos" w:hAnsi="Aptos"/>
          <w:spacing w:val="6"/>
          <w:sz w:val="24"/>
          <w:szCs w:val="24"/>
        </w:rPr>
      </w:pPr>
      <w:r w:rsidRPr="002D43C8">
        <w:rPr>
          <w:rFonts w:ascii="Aptos" w:hAnsi="Aptos"/>
          <w:spacing w:val="6"/>
          <w:sz w:val="24"/>
          <w:szCs w:val="24"/>
        </w:rPr>
        <w:t>Refrain from other paid or unpaid work unless agreed</w:t>
      </w:r>
    </w:p>
    <w:p w14:paraId="17F2B416" w14:textId="4F8D2F85" w:rsidR="002D43C8" w:rsidRPr="002D43C8" w:rsidRDefault="002D43C8" w:rsidP="0038553B">
      <w:pPr>
        <w:pStyle w:val="NoSpacing"/>
        <w:spacing w:before="120" w:after="120" w:line="276" w:lineRule="auto"/>
        <w:rPr>
          <w:rFonts w:ascii="Aptos" w:hAnsi="Aptos"/>
          <w:spacing w:val="6"/>
          <w:sz w:val="24"/>
          <w:szCs w:val="24"/>
        </w:rPr>
      </w:pPr>
      <w:r w:rsidRPr="002D43C8">
        <w:rPr>
          <w:rFonts w:ascii="Aptos" w:hAnsi="Aptos"/>
          <w:spacing w:val="6"/>
          <w:sz w:val="24"/>
          <w:szCs w:val="24"/>
        </w:rPr>
        <w:t>Breaches may lead to disciplinary action.</w:t>
      </w:r>
    </w:p>
    <w:p w14:paraId="54F362DE" w14:textId="7664D828" w:rsidR="002D43C8" w:rsidRPr="002D43C8" w:rsidRDefault="002D43C8" w:rsidP="0038553B">
      <w:pPr>
        <w:pStyle w:val="NoSpacing"/>
        <w:spacing w:before="120" w:after="120" w:line="276" w:lineRule="auto"/>
        <w:rPr>
          <w:rFonts w:ascii="Aptos" w:hAnsi="Aptos"/>
          <w:b/>
          <w:bCs/>
          <w:spacing w:val="6"/>
          <w:sz w:val="24"/>
          <w:szCs w:val="24"/>
        </w:rPr>
      </w:pPr>
      <w:r w:rsidRPr="002D43C8">
        <w:rPr>
          <w:rFonts w:ascii="Aptos" w:hAnsi="Aptos"/>
          <w:b/>
          <w:bCs/>
          <w:spacing w:val="6"/>
          <w:sz w:val="24"/>
          <w:szCs w:val="24"/>
        </w:rPr>
        <w:t>Sick Pay</w:t>
      </w:r>
    </w:p>
    <w:p w14:paraId="58D7ADB5" w14:textId="06746CF8" w:rsidR="0038553B" w:rsidRPr="0038553B" w:rsidRDefault="0038553B" w:rsidP="0038553B">
      <w:pPr>
        <w:pStyle w:val="NoSpacing"/>
        <w:spacing w:before="120" w:after="120" w:line="276" w:lineRule="auto"/>
        <w:rPr>
          <w:rFonts w:ascii="Aptos" w:hAnsi="Aptos"/>
          <w:spacing w:val="6"/>
          <w:sz w:val="24"/>
          <w:szCs w:val="24"/>
        </w:rPr>
      </w:pPr>
      <w:r w:rsidRPr="0038553B">
        <w:rPr>
          <w:rFonts w:ascii="Aptos" w:hAnsi="Aptos"/>
          <w:spacing w:val="6"/>
          <w:sz w:val="24"/>
          <w:szCs w:val="24"/>
        </w:rPr>
        <w:t>Statutory Sick Pay (SSP) is payable from the first day of sickness absence, subject to eligibility and compliance with reporting procedures.</w:t>
      </w:r>
    </w:p>
    <w:p w14:paraId="797D828E" w14:textId="40C11204" w:rsidR="0038553B" w:rsidRPr="0038553B" w:rsidRDefault="0038553B" w:rsidP="0038553B">
      <w:pPr>
        <w:pStyle w:val="NoSpacing"/>
        <w:spacing w:before="120" w:after="120" w:line="276" w:lineRule="auto"/>
        <w:rPr>
          <w:rFonts w:ascii="Aptos" w:hAnsi="Aptos"/>
          <w:spacing w:val="6"/>
          <w:sz w:val="24"/>
          <w:szCs w:val="24"/>
        </w:rPr>
      </w:pPr>
      <w:r w:rsidRPr="0038553B">
        <w:rPr>
          <w:rFonts w:ascii="Aptos" w:hAnsi="Aptos"/>
          <w:spacing w:val="6"/>
          <w:sz w:val="24"/>
          <w:szCs w:val="24"/>
        </w:rPr>
        <w:t>Eligible employees will receive SSP at the lower of:</w:t>
      </w:r>
    </w:p>
    <w:p w14:paraId="5F0686E2" w14:textId="77777777" w:rsidR="0038553B" w:rsidRPr="0038553B" w:rsidRDefault="0038553B" w:rsidP="0038553B">
      <w:pPr>
        <w:pStyle w:val="NoSpacing"/>
        <w:numPr>
          <w:ilvl w:val="0"/>
          <w:numId w:val="33"/>
        </w:numPr>
        <w:spacing w:before="120" w:after="120" w:line="276" w:lineRule="auto"/>
        <w:contextualSpacing/>
        <w:rPr>
          <w:rFonts w:ascii="Aptos" w:hAnsi="Aptos"/>
          <w:spacing w:val="6"/>
          <w:sz w:val="24"/>
          <w:szCs w:val="24"/>
        </w:rPr>
      </w:pPr>
      <w:r w:rsidRPr="0038553B">
        <w:rPr>
          <w:rFonts w:ascii="Aptos" w:hAnsi="Aptos"/>
          <w:spacing w:val="6"/>
          <w:sz w:val="24"/>
          <w:szCs w:val="24"/>
        </w:rPr>
        <w:t>The statutory weekly rate (£123.25), or</w:t>
      </w:r>
    </w:p>
    <w:p w14:paraId="522F96E9" w14:textId="7158CE19" w:rsidR="0038553B" w:rsidRPr="0038553B" w:rsidRDefault="0038553B" w:rsidP="0038553B">
      <w:pPr>
        <w:pStyle w:val="NoSpacing"/>
        <w:numPr>
          <w:ilvl w:val="0"/>
          <w:numId w:val="33"/>
        </w:numPr>
        <w:spacing w:before="120" w:after="120" w:line="276" w:lineRule="auto"/>
        <w:rPr>
          <w:rFonts w:ascii="Aptos" w:hAnsi="Aptos"/>
          <w:spacing w:val="6"/>
          <w:sz w:val="24"/>
          <w:szCs w:val="24"/>
        </w:rPr>
      </w:pPr>
      <w:r w:rsidRPr="0038553B">
        <w:rPr>
          <w:rFonts w:ascii="Aptos" w:hAnsi="Aptos"/>
          <w:spacing w:val="6"/>
          <w:sz w:val="24"/>
          <w:szCs w:val="24"/>
        </w:rPr>
        <w:t>80% of their average weekly earnings</w:t>
      </w:r>
    </w:p>
    <w:p w14:paraId="06BD4C3A" w14:textId="77777777" w:rsidR="0038553B" w:rsidRPr="0038553B" w:rsidRDefault="0038553B" w:rsidP="0038553B">
      <w:pPr>
        <w:pStyle w:val="NoSpacing"/>
        <w:spacing w:before="120" w:after="120" w:line="276" w:lineRule="auto"/>
        <w:rPr>
          <w:rFonts w:ascii="Aptos" w:hAnsi="Aptos"/>
          <w:spacing w:val="6"/>
          <w:sz w:val="24"/>
          <w:szCs w:val="24"/>
        </w:rPr>
      </w:pPr>
      <w:r w:rsidRPr="0038553B">
        <w:rPr>
          <w:rFonts w:ascii="Aptos" w:hAnsi="Aptos"/>
          <w:spacing w:val="6"/>
          <w:sz w:val="24"/>
          <w:szCs w:val="24"/>
        </w:rPr>
        <w:t>SSP is payable for up to 28 weeks.</w:t>
      </w:r>
    </w:p>
    <w:p w14:paraId="27220FE8" w14:textId="77777777" w:rsidR="0038553B" w:rsidRPr="0038553B" w:rsidRDefault="0038553B" w:rsidP="0038553B">
      <w:pPr>
        <w:pStyle w:val="NoSpacing"/>
        <w:spacing w:before="120" w:after="120" w:line="276" w:lineRule="auto"/>
        <w:rPr>
          <w:rFonts w:ascii="Aptos" w:hAnsi="Aptos"/>
          <w:spacing w:val="6"/>
          <w:sz w:val="24"/>
          <w:szCs w:val="24"/>
        </w:rPr>
      </w:pPr>
    </w:p>
    <w:p w14:paraId="2E177AAE" w14:textId="77777777" w:rsidR="0038553B" w:rsidRDefault="0038553B" w:rsidP="0038553B">
      <w:pPr>
        <w:pStyle w:val="NoSpacing"/>
        <w:spacing w:before="120" w:after="120" w:line="276" w:lineRule="auto"/>
        <w:rPr>
          <w:rFonts w:ascii="Aptos" w:hAnsi="Aptos"/>
          <w:spacing w:val="6"/>
          <w:sz w:val="24"/>
          <w:szCs w:val="24"/>
        </w:rPr>
      </w:pPr>
      <w:r w:rsidRPr="0038553B">
        <w:rPr>
          <w:rFonts w:ascii="Aptos" w:hAnsi="Aptos"/>
          <w:spacing w:val="6"/>
          <w:sz w:val="24"/>
          <w:szCs w:val="24"/>
        </w:rPr>
        <w:lastRenderedPageBreak/>
        <w:t>Contractual sick pay (if applicable) is detailed in your employment contract.</w:t>
      </w:r>
    </w:p>
    <w:p w14:paraId="26296B53" w14:textId="76E79A4D" w:rsidR="002D43C8" w:rsidRPr="002D43C8" w:rsidRDefault="002D43C8" w:rsidP="0038553B">
      <w:pPr>
        <w:pStyle w:val="NoSpacing"/>
        <w:spacing w:before="120" w:after="120" w:line="276" w:lineRule="auto"/>
        <w:rPr>
          <w:rFonts w:ascii="Aptos" w:hAnsi="Aptos"/>
          <w:b/>
          <w:bCs/>
          <w:spacing w:val="6"/>
          <w:sz w:val="24"/>
          <w:szCs w:val="24"/>
        </w:rPr>
      </w:pPr>
      <w:r w:rsidRPr="002D43C8">
        <w:rPr>
          <w:rFonts w:ascii="Aptos" w:hAnsi="Aptos"/>
          <w:b/>
          <w:bCs/>
          <w:spacing w:val="6"/>
          <w:sz w:val="24"/>
          <w:szCs w:val="24"/>
        </w:rPr>
        <w:t>Confidentiality</w:t>
      </w:r>
    </w:p>
    <w:p w14:paraId="101913DA" w14:textId="63AE14EB" w:rsidR="002D43C8" w:rsidRPr="002D43C8" w:rsidRDefault="00706632" w:rsidP="0038553B">
      <w:pPr>
        <w:pStyle w:val="NoSpacing"/>
        <w:spacing w:before="120" w:after="120" w:line="276" w:lineRule="auto"/>
        <w:rPr>
          <w:rFonts w:ascii="Aptos" w:hAnsi="Aptos"/>
          <w:spacing w:val="6"/>
          <w:sz w:val="24"/>
          <w:szCs w:val="24"/>
        </w:rPr>
      </w:pPr>
      <w:r w:rsidRPr="00706632">
        <w:rPr>
          <w:rFonts w:ascii="Aptos" w:hAnsi="Aptos"/>
          <w:spacing w:val="6"/>
          <w:sz w:val="24"/>
          <w:szCs w:val="24"/>
        </w:rPr>
        <w:t>Health information will be treated as special category data and processed in accordance with UK GDPR</w:t>
      </w:r>
      <w:r w:rsidR="002D43C8" w:rsidRPr="002D43C8">
        <w:rPr>
          <w:rFonts w:ascii="Aptos" w:hAnsi="Aptos"/>
          <w:spacing w:val="6"/>
          <w:sz w:val="24"/>
          <w:szCs w:val="24"/>
        </w:rPr>
        <w:t>. Only those with management responsibility will access relevant health data.</w:t>
      </w:r>
    </w:p>
    <w:p w14:paraId="2D1B3DBB" w14:textId="38E80C3E" w:rsidR="002D43C8" w:rsidRPr="002D43C8" w:rsidRDefault="002D43C8" w:rsidP="0038553B">
      <w:pPr>
        <w:pStyle w:val="NoSpacing"/>
        <w:spacing w:before="120" w:after="120" w:line="276" w:lineRule="auto"/>
        <w:rPr>
          <w:rFonts w:ascii="Aptos" w:hAnsi="Aptos"/>
          <w:b/>
          <w:bCs/>
          <w:spacing w:val="6"/>
          <w:sz w:val="24"/>
          <w:szCs w:val="24"/>
        </w:rPr>
      </w:pPr>
      <w:r w:rsidRPr="002D43C8">
        <w:rPr>
          <w:rFonts w:ascii="Aptos" w:hAnsi="Aptos"/>
          <w:b/>
          <w:bCs/>
          <w:spacing w:val="6"/>
          <w:sz w:val="24"/>
          <w:szCs w:val="24"/>
        </w:rPr>
        <w:t>Medical Reports and Occupational Health</w:t>
      </w:r>
    </w:p>
    <w:p w14:paraId="091BF6DE" w14:textId="77777777" w:rsidR="002D43C8" w:rsidRPr="002D43C8" w:rsidRDefault="002D43C8" w:rsidP="0038553B">
      <w:pPr>
        <w:pStyle w:val="NoSpacing"/>
        <w:spacing w:before="120" w:after="120" w:line="276" w:lineRule="auto"/>
        <w:rPr>
          <w:rFonts w:ascii="Aptos" w:hAnsi="Aptos"/>
          <w:spacing w:val="6"/>
          <w:sz w:val="24"/>
          <w:szCs w:val="24"/>
        </w:rPr>
      </w:pPr>
      <w:r w:rsidRPr="002D43C8">
        <w:rPr>
          <w:rFonts w:ascii="Aptos" w:hAnsi="Aptos"/>
          <w:spacing w:val="6"/>
          <w:sz w:val="24"/>
          <w:szCs w:val="24"/>
        </w:rPr>
        <w:t>We may request:</w:t>
      </w:r>
    </w:p>
    <w:p w14:paraId="10DA6483" w14:textId="77777777" w:rsidR="002D43C8" w:rsidRPr="002D43C8" w:rsidRDefault="002D43C8" w:rsidP="0038553B">
      <w:pPr>
        <w:pStyle w:val="NoSpacing"/>
        <w:numPr>
          <w:ilvl w:val="0"/>
          <w:numId w:val="34"/>
        </w:numPr>
        <w:spacing w:before="120" w:after="120" w:line="276" w:lineRule="auto"/>
        <w:contextualSpacing/>
        <w:rPr>
          <w:rFonts w:ascii="Aptos" w:hAnsi="Aptos"/>
          <w:spacing w:val="6"/>
          <w:sz w:val="24"/>
          <w:szCs w:val="24"/>
        </w:rPr>
      </w:pPr>
      <w:r w:rsidRPr="002D43C8">
        <w:rPr>
          <w:rFonts w:ascii="Aptos" w:hAnsi="Aptos"/>
          <w:spacing w:val="6"/>
          <w:sz w:val="24"/>
          <w:szCs w:val="24"/>
        </w:rPr>
        <w:t>Information about your health</w:t>
      </w:r>
    </w:p>
    <w:p w14:paraId="254EC278" w14:textId="77777777" w:rsidR="002D43C8" w:rsidRPr="002D43C8" w:rsidRDefault="002D43C8" w:rsidP="0038553B">
      <w:pPr>
        <w:pStyle w:val="NoSpacing"/>
        <w:numPr>
          <w:ilvl w:val="0"/>
          <w:numId w:val="34"/>
        </w:numPr>
        <w:spacing w:before="120" w:after="120" w:line="276" w:lineRule="auto"/>
        <w:contextualSpacing/>
        <w:rPr>
          <w:rFonts w:ascii="Aptos" w:hAnsi="Aptos"/>
          <w:spacing w:val="6"/>
          <w:sz w:val="24"/>
          <w:szCs w:val="24"/>
        </w:rPr>
      </w:pPr>
      <w:r w:rsidRPr="002D43C8">
        <w:rPr>
          <w:rFonts w:ascii="Aptos" w:hAnsi="Aptos"/>
          <w:spacing w:val="6"/>
          <w:sz w:val="24"/>
          <w:szCs w:val="24"/>
        </w:rPr>
        <w:t>Occupational Health assessments</w:t>
      </w:r>
    </w:p>
    <w:p w14:paraId="59873701" w14:textId="77777777" w:rsidR="002D43C8" w:rsidRPr="002D43C8" w:rsidRDefault="002D43C8" w:rsidP="0038553B">
      <w:pPr>
        <w:pStyle w:val="NoSpacing"/>
        <w:numPr>
          <w:ilvl w:val="0"/>
          <w:numId w:val="34"/>
        </w:numPr>
        <w:spacing w:before="120" w:after="120" w:line="276" w:lineRule="auto"/>
        <w:rPr>
          <w:rFonts w:ascii="Aptos" w:hAnsi="Aptos"/>
          <w:spacing w:val="6"/>
          <w:sz w:val="24"/>
          <w:szCs w:val="24"/>
        </w:rPr>
      </w:pPr>
      <w:r w:rsidRPr="002D43C8">
        <w:rPr>
          <w:rFonts w:ascii="Aptos" w:hAnsi="Aptos"/>
          <w:spacing w:val="6"/>
          <w:sz w:val="24"/>
          <w:szCs w:val="24"/>
        </w:rPr>
        <w:t>Consent to access medical reports (Access to Medical Reports Act 1988)</w:t>
      </w:r>
    </w:p>
    <w:p w14:paraId="07DD05AC" w14:textId="6C51F07B" w:rsidR="002D43C8" w:rsidRPr="002D43C8" w:rsidRDefault="002D43C8" w:rsidP="0038553B">
      <w:pPr>
        <w:pStyle w:val="NoSpacing"/>
        <w:spacing w:before="120" w:after="120" w:line="276" w:lineRule="auto"/>
        <w:rPr>
          <w:rFonts w:ascii="Aptos" w:hAnsi="Aptos"/>
          <w:spacing w:val="6"/>
          <w:sz w:val="24"/>
          <w:szCs w:val="24"/>
        </w:rPr>
      </w:pPr>
      <w:r w:rsidRPr="002D43C8">
        <w:rPr>
          <w:rFonts w:ascii="Aptos" w:hAnsi="Aptos"/>
          <w:spacing w:val="6"/>
          <w:sz w:val="24"/>
          <w:szCs w:val="24"/>
        </w:rPr>
        <w:t>We will cover associated costs and treat all reports confidentially.</w:t>
      </w:r>
    </w:p>
    <w:p w14:paraId="452F5EAB" w14:textId="1E838DBB" w:rsidR="002D43C8" w:rsidRPr="002D43C8" w:rsidRDefault="002D43C8" w:rsidP="0038553B">
      <w:pPr>
        <w:pStyle w:val="NoSpacing"/>
        <w:spacing w:before="120" w:after="120" w:line="276" w:lineRule="auto"/>
        <w:rPr>
          <w:rFonts w:ascii="Aptos" w:hAnsi="Aptos"/>
          <w:b/>
          <w:bCs/>
          <w:spacing w:val="6"/>
          <w:sz w:val="24"/>
          <w:szCs w:val="24"/>
        </w:rPr>
      </w:pPr>
      <w:r w:rsidRPr="002D43C8">
        <w:rPr>
          <w:rFonts w:ascii="Aptos" w:hAnsi="Aptos"/>
          <w:b/>
          <w:bCs/>
          <w:spacing w:val="6"/>
          <w:sz w:val="24"/>
          <w:szCs w:val="24"/>
        </w:rPr>
        <w:t>Returning to Work</w:t>
      </w:r>
    </w:p>
    <w:p w14:paraId="454F8F07" w14:textId="77777777" w:rsidR="002D43C8" w:rsidRPr="002D43C8" w:rsidRDefault="002D43C8" w:rsidP="0038553B">
      <w:pPr>
        <w:pStyle w:val="NoSpacing"/>
        <w:spacing w:before="120" w:after="120" w:line="276" w:lineRule="auto"/>
        <w:rPr>
          <w:rFonts w:ascii="Aptos" w:hAnsi="Aptos"/>
          <w:spacing w:val="6"/>
          <w:sz w:val="24"/>
          <w:szCs w:val="24"/>
        </w:rPr>
      </w:pPr>
      <w:r w:rsidRPr="002D43C8">
        <w:rPr>
          <w:rFonts w:ascii="Aptos" w:hAnsi="Aptos"/>
          <w:spacing w:val="6"/>
          <w:sz w:val="24"/>
          <w:szCs w:val="24"/>
        </w:rPr>
        <w:t>You must notify your Line Manager immediately upon receiving a Fit Note declaring you fit to return.</w:t>
      </w:r>
    </w:p>
    <w:p w14:paraId="182ECF45" w14:textId="77777777" w:rsidR="002D43C8" w:rsidRPr="002D43C8" w:rsidRDefault="002D43C8" w:rsidP="0038553B">
      <w:pPr>
        <w:pStyle w:val="NoSpacing"/>
        <w:spacing w:before="120" w:after="120" w:line="276" w:lineRule="auto"/>
        <w:rPr>
          <w:rFonts w:ascii="Aptos" w:hAnsi="Aptos"/>
          <w:spacing w:val="6"/>
          <w:sz w:val="24"/>
          <w:szCs w:val="24"/>
        </w:rPr>
      </w:pPr>
      <w:r w:rsidRPr="002D43C8">
        <w:rPr>
          <w:rFonts w:ascii="Aptos" w:hAnsi="Aptos"/>
          <w:spacing w:val="6"/>
          <w:sz w:val="24"/>
          <w:szCs w:val="24"/>
        </w:rPr>
        <w:t>A return-to-work interview will be held to:</w:t>
      </w:r>
    </w:p>
    <w:p w14:paraId="56D247BB" w14:textId="77777777" w:rsidR="002D43C8" w:rsidRPr="002D43C8" w:rsidRDefault="002D43C8" w:rsidP="0038553B">
      <w:pPr>
        <w:pStyle w:val="NoSpacing"/>
        <w:numPr>
          <w:ilvl w:val="0"/>
          <w:numId w:val="35"/>
        </w:numPr>
        <w:spacing w:before="120" w:after="120" w:line="276" w:lineRule="auto"/>
        <w:contextualSpacing/>
        <w:rPr>
          <w:rFonts w:ascii="Aptos" w:hAnsi="Aptos"/>
          <w:spacing w:val="6"/>
          <w:sz w:val="24"/>
          <w:szCs w:val="24"/>
        </w:rPr>
      </w:pPr>
      <w:r w:rsidRPr="002D43C8">
        <w:rPr>
          <w:rFonts w:ascii="Aptos" w:hAnsi="Aptos"/>
          <w:spacing w:val="6"/>
          <w:sz w:val="24"/>
          <w:szCs w:val="24"/>
        </w:rPr>
        <w:t>Review the reason for absence</w:t>
      </w:r>
    </w:p>
    <w:p w14:paraId="5C16BD94" w14:textId="77777777" w:rsidR="002D43C8" w:rsidRPr="002D43C8" w:rsidRDefault="002D43C8" w:rsidP="0038553B">
      <w:pPr>
        <w:pStyle w:val="NoSpacing"/>
        <w:numPr>
          <w:ilvl w:val="0"/>
          <w:numId w:val="35"/>
        </w:numPr>
        <w:spacing w:before="120" w:after="120" w:line="276" w:lineRule="auto"/>
        <w:contextualSpacing/>
        <w:rPr>
          <w:rFonts w:ascii="Aptos" w:hAnsi="Aptos"/>
          <w:spacing w:val="6"/>
          <w:sz w:val="24"/>
          <w:szCs w:val="24"/>
        </w:rPr>
      </w:pPr>
      <w:r w:rsidRPr="002D43C8">
        <w:rPr>
          <w:rFonts w:ascii="Aptos" w:hAnsi="Aptos"/>
          <w:spacing w:val="6"/>
          <w:sz w:val="24"/>
          <w:szCs w:val="24"/>
        </w:rPr>
        <w:t>Confirm fitness to return</w:t>
      </w:r>
    </w:p>
    <w:p w14:paraId="6F73BF23" w14:textId="77777777" w:rsidR="002D43C8" w:rsidRPr="002D43C8" w:rsidRDefault="002D43C8" w:rsidP="0038553B">
      <w:pPr>
        <w:pStyle w:val="NoSpacing"/>
        <w:numPr>
          <w:ilvl w:val="0"/>
          <w:numId w:val="35"/>
        </w:numPr>
        <w:spacing w:before="120" w:after="120" w:line="276" w:lineRule="auto"/>
        <w:rPr>
          <w:rFonts w:ascii="Aptos" w:hAnsi="Aptos"/>
          <w:spacing w:val="6"/>
          <w:sz w:val="24"/>
          <w:szCs w:val="24"/>
        </w:rPr>
      </w:pPr>
      <w:r w:rsidRPr="002D43C8">
        <w:rPr>
          <w:rFonts w:ascii="Aptos" w:hAnsi="Aptos"/>
          <w:spacing w:val="6"/>
          <w:sz w:val="24"/>
          <w:szCs w:val="24"/>
        </w:rPr>
        <w:t>Discuss any adjustments or support needed</w:t>
      </w:r>
    </w:p>
    <w:p w14:paraId="4678A2E4" w14:textId="77777777" w:rsidR="002D43C8" w:rsidRPr="002D43C8" w:rsidRDefault="002D43C8" w:rsidP="0038553B">
      <w:pPr>
        <w:pStyle w:val="NoSpacing"/>
        <w:spacing w:before="120" w:after="120" w:line="276" w:lineRule="auto"/>
        <w:rPr>
          <w:rFonts w:ascii="Aptos" w:hAnsi="Aptos"/>
          <w:spacing w:val="6"/>
          <w:sz w:val="24"/>
          <w:szCs w:val="24"/>
        </w:rPr>
      </w:pPr>
      <w:r w:rsidRPr="002D43C8">
        <w:rPr>
          <w:rFonts w:ascii="Aptos" w:hAnsi="Aptos"/>
          <w:spacing w:val="6"/>
          <w:sz w:val="24"/>
          <w:szCs w:val="24"/>
        </w:rPr>
        <w:t>We may seek further medical advice if concerns remain.</w:t>
      </w:r>
    </w:p>
    <w:p w14:paraId="38FE8DF7" w14:textId="08470FDD" w:rsidR="002D43C8" w:rsidRPr="002D43C8" w:rsidRDefault="002D43C8" w:rsidP="0038553B">
      <w:pPr>
        <w:pStyle w:val="NoSpacing"/>
        <w:spacing w:before="120" w:after="120" w:line="276" w:lineRule="auto"/>
        <w:rPr>
          <w:rFonts w:ascii="Aptos" w:hAnsi="Aptos"/>
          <w:b/>
          <w:bCs/>
          <w:spacing w:val="6"/>
          <w:sz w:val="24"/>
          <w:szCs w:val="24"/>
        </w:rPr>
      </w:pPr>
      <w:r w:rsidRPr="002D43C8">
        <w:rPr>
          <w:rFonts w:ascii="Aptos" w:hAnsi="Aptos"/>
          <w:b/>
          <w:bCs/>
          <w:spacing w:val="6"/>
          <w:sz w:val="24"/>
          <w:szCs w:val="24"/>
        </w:rPr>
        <w:t>Monitoring Short-Term Absence</w:t>
      </w:r>
    </w:p>
    <w:p w14:paraId="18990FD4" w14:textId="77777777" w:rsidR="002D43C8" w:rsidRPr="002D43C8" w:rsidRDefault="002D43C8" w:rsidP="0038553B">
      <w:pPr>
        <w:pStyle w:val="NoSpacing"/>
        <w:spacing w:before="120" w:after="120" w:line="276" w:lineRule="auto"/>
        <w:rPr>
          <w:rFonts w:ascii="Aptos" w:hAnsi="Aptos"/>
          <w:spacing w:val="6"/>
          <w:sz w:val="24"/>
          <w:szCs w:val="24"/>
        </w:rPr>
      </w:pPr>
      <w:r w:rsidRPr="002D43C8">
        <w:rPr>
          <w:rFonts w:ascii="Aptos" w:hAnsi="Aptos"/>
          <w:spacing w:val="6"/>
          <w:sz w:val="24"/>
          <w:szCs w:val="24"/>
        </w:rPr>
        <w:t>Triggers for review include:</w:t>
      </w:r>
    </w:p>
    <w:p w14:paraId="4300FC5A" w14:textId="77777777" w:rsidR="002D43C8" w:rsidRPr="002D43C8" w:rsidRDefault="002D43C8" w:rsidP="0038553B">
      <w:pPr>
        <w:pStyle w:val="NoSpacing"/>
        <w:numPr>
          <w:ilvl w:val="0"/>
          <w:numId w:val="36"/>
        </w:numPr>
        <w:spacing w:before="120" w:after="120" w:line="276" w:lineRule="auto"/>
        <w:contextualSpacing/>
        <w:rPr>
          <w:rFonts w:ascii="Aptos" w:hAnsi="Aptos"/>
          <w:spacing w:val="6"/>
          <w:sz w:val="24"/>
          <w:szCs w:val="24"/>
        </w:rPr>
      </w:pPr>
      <w:r w:rsidRPr="002D43C8">
        <w:rPr>
          <w:rFonts w:ascii="Aptos" w:hAnsi="Aptos"/>
          <w:spacing w:val="6"/>
          <w:sz w:val="24"/>
          <w:szCs w:val="24"/>
        </w:rPr>
        <w:t>3 absences in 6 months</w:t>
      </w:r>
    </w:p>
    <w:p w14:paraId="17DDD55A" w14:textId="77777777" w:rsidR="002D43C8" w:rsidRPr="002D43C8" w:rsidRDefault="002D43C8" w:rsidP="0038553B">
      <w:pPr>
        <w:pStyle w:val="NoSpacing"/>
        <w:numPr>
          <w:ilvl w:val="0"/>
          <w:numId w:val="36"/>
        </w:numPr>
        <w:spacing w:before="120" w:after="120" w:line="276" w:lineRule="auto"/>
        <w:contextualSpacing/>
        <w:rPr>
          <w:rFonts w:ascii="Aptos" w:hAnsi="Aptos"/>
          <w:spacing w:val="6"/>
          <w:sz w:val="24"/>
          <w:szCs w:val="24"/>
        </w:rPr>
      </w:pPr>
      <w:r w:rsidRPr="002D43C8">
        <w:rPr>
          <w:rFonts w:ascii="Aptos" w:hAnsi="Aptos"/>
          <w:spacing w:val="6"/>
          <w:sz w:val="24"/>
          <w:szCs w:val="24"/>
        </w:rPr>
        <w:t>4 absences in 12 months</w:t>
      </w:r>
    </w:p>
    <w:p w14:paraId="344E8A34" w14:textId="77777777" w:rsidR="002D43C8" w:rsidRPr="002D43C8" w:rsidRDefault="002D43C8" w:rsidP="0038553B">
      <w:pPr>
        <w:pStyle w:val="NoSpacing"/>
        <w:numPr>
          <w:ilvl w:val="0"/>
          <w:numId w:val="36"/>
        </w:numPr>
        <w:spacing w:before="120" w:after="120" w:line="276" w:lineRule="auto"/>
        <w:contextualSpacing/>
        <w:rPr>
          <w:rFonts w:ascii="Aptos" w:hAnsi="Aptos"/>
          <w:spacing w:val="6"/>
          <w:sz w:val="24"/>
          <w:szCs w:val="24"/>
        </w:rPr>
      </w:pPr>
      <w:r w:rsidRPr="002D43C8">
        <w:rPr>
          <w:rFonts w:ascii="Aptos" w:hAnsi="Aptos"/>
          <w:spacing w:val="6"/>
          <w:sz w:val="24"/>
          <w:szCs w:val="24"/>
        </w:rPr>
        <w:t>8 days of self-certified absence in 12 months</w:t>
      </w:r>
    </w:p>
    <w:p w14:paraId="4418C2AF" w14:textId="77777777" w:rsidR="002D43C8" w:rsidRPr="002D43C8" w:rsidRDefault="002D43C8" w:rsidP="0038553B">
      <w:pPr>
        <w:pStyle w:val="NoSpacing"/>
        <w:numPr>
          <w:ilvl w:val="0"/>
          <w:numId w:val="36"/>
        </w:numPr>
        <w:spacing w:before="120" w:after="120" w:line="276" w:lineRule="auto"/>
        <w:rPr>
          <w:rFonts w:ascii="Aptos" w:hAnsi="Aptos"/>
          <w:spacing w:val="6"/>
          <w:sz w:val="24"/>
          <w:szCs w:val="24"/>
        </w:rPr>
      </w:pPr>
      <w:r w:rsidRPr="002D43C8">
        <w:rPr>
          <w:rFonts w:ascii="Aptos" w:hAnsi="Aptos"/>
          <w:spacing w:val="6"/>
          <w:sz w:val="24"/>
          <w:szCs w:val="24"/>
        </w:rPr>
        <w:t>Patterns (e.g. Mondays, post-holiday) or non-compliance</w:t>
      </w:r>
    </w:p>
    <w:p w14:paraId="04F18C98" w14:textId="436012A6" w:rsidR="002D43C8" w:rsidRPr="002D43C8" w:rsidRDefault="002D43C8" w:rsidP="0038553B">
      <w:pPr>
        <w:pStyle w:val="NoSpacing"/>
        <w:spacing w:before="120" w:after="120" w:line="276" w:lineRule="auto"/>
        <w:rPr>
          <w:rFonts w:ascii="Aptos" w:hAnsi="Aptos"/>
          <w:spacing w:val="6"/>
          <w:sz w:val="24"/>
          <w:szCs w:val="24"/>
        </w:rPr>
      </w:pPr>
      <w:r w:rsidRPr="002D43C8">
        <w:rPr>
          <w:rFonts w:ascii="Aptos" w:hAnsi="Aptos"/>
          <w:spacing w:val="6"/>
          <w:sz w:val="24"/>
          <w:szCs w:val="24"/>
        </w:rPr>
        <w:t>Disability, maternity, work-related injury, or infectious disease-related absence will be excluded from trigger calculations.</w:t>
      </w:r>
      <w:r w:rsidR="00743D78">
        <w:rPr>
          <w:rFonts w:ascii="Aptos" w:hAnsi="Aptos"/>
          <w:spacing w:val="6"/>
          <w:sz w:val="24"/>
          <w:szCs w:val="24"/>
        </w:rPr>
        <w:t xml:space="preserve">  </w:t>
      </w:r>
      <w:r w:rsidR="00743D78" w:rsidRPr="00743D78">
        <w:rPr>
          <w:rFonts w:ascii="Aptos" w:hAnsi="Aptos"/>
          <w:spacing w:val="6"/>
          <w:sz w:val="24"/>
          <w:szCs w:val="24"/>
        </w:rPr>
        <w:t>Where absence is related to a disability, we will consider reasonable adjustments and ensure compliance with the Equality Act 2010. Absence triggers will be applied with discretion and may be adjusted where appropriate.</w:t>
      </w:r>
    </w:p>
    <w:p w14:paraId="63F34A4D" w14:textId="333F114D" w:rsidR="002D43C8" w:rsidRPr="002D43C8" w:rsidRDefault="002D43C8" w:rsidP="0038553B">
      <w:pPr>
        <w:pStyle w:val="NoSpacing"/>
        <w:spacing w:before="120" w:after="120" w:line="276" w:lineRule="auto"/>
        <w:rPr>
          <w:rFonts w:ascii="Aptos" w:hAnsi="Aptos"/>
          <w:b/>
          <w:bCs/>
          <w:spacing w:val="6"/>
          <w:sz w:val="24"/>
          <w:szCs w:val="24"/>
        </w:rPr>
      </w:pPr>
      <w:r w:rsidRPr="002D43C8">
        <w:rPr>
          <w:rFonts w:ascii="Aptos" w:hAnsi="Aptos"/>
          <w:b/>
          <w:bCs/>
          <w:spacing w:val="6"/>
          <w:sz w:val="24"/>
          <w:szCs w:val="24"/>
        </w:rPr>
        <w:t>Managing Long-Term Absence</w:t>
      </w:r>
    </w:p>
    <w:p w14:paraId="07765C72" w14:textId="77777777" w:rsidR="002D43C8" w:rsidRPr="002D43C8" w:rsidRDefault="002D43C8" w:rsidP="0038553B">
      <w:pPr>
        <w:pStyle w:val="NoSpacing"/>
        <w:spacing w:before="120" w:after="120" w:line="276" w:lineRule="auto"/>
        <w:rPr>
          <w:rFonts w:ascii="Aptos" w:hAnsi="Aptos"/>
          <w:spacing w:val="6"/>
          <w:sz w:val="24"/>
          <w:szCs w:val="24"/>
        </w:rPr>
      </w:pPr>
      <w:r w:rsidRPr="002D43C8">
        <w:rPr>
          <w:rFonts w:ascii="Aptos" w:hAnsi="Aptos"/>
          <w:spacing w:val="6"/>
          <w:sz w:val="24"/>
          <w:szCs w:val="24"/>
        </w:rPr>
        <w:t>We will:</w:t>
      </w:r>
    </w:p>
    <w:p w14:paraId="62C5272D" w14:textId="77777777" w:rsidR="002D43C8" w:rsidRPr="002D43C8" w:rsidRDefault="002D43C8" w:rsidP="0038553B">
      <w:pPr>
        <w:pStyle w:val="NoSpacing"/>
        <w:numPr>
          <w:ilvl w:val="0"/>
          <w:numId w:val="37"/>
        </w:numPr>
        <w:spacing w:before="120" w:after="120" w:line="276" w:lineRule="auto"/>
        <w:contextualSpacing/>
        <w:rPr>
          <w:rFonts w:ascii="Aptos" w:hAnsi="Aptos"/>
          <w:spacing w:val="6"/>
          <w:sz w:val="24"/>
          <w:szCs w:val="24"/>
        </w:rPr>
      </w:pPr>
      <w:r w:rsidRPr="002D43C8">
        <w:rPr>
          <w:rFonts w:ascii="Aptos" w:hAnsi="Aptos"/>
          <w:spacing w:val="6"/>
          <w:sz w:val="24"/>
          <w:szCs w:val="24"/>
        </w:rPr>
        <w:t>Maintain contact and offer support</w:t>
      </w:r>
    </w:p>
    <w:p w14:paraId="407CD82B" w14:textId="77777777" w:rsidR="002D43C8" w:rsidRPr="002D43C8" w:rsidRDefault="002D43C8" w:rsidP="0038553B">
      <w:pPr>
        <w:pStyle w:val="NoSpacing"/>
        <w:numPr>
          <w:ilvl w:val="0"/>
          <w:numId w:val="37"/>
        </w:numPr>
        <w:spacing w:before="120" w:after="120" w:line="276" w:lineRule="auto"/>
        <w:contextualSpacing/>
        <w:rPr>
          <w:rFonts w:ascii="Aptos" w:hAnsi="Aptos"/>
          <w:spacing w:val="6"/>
          <w:sz w:val="24"/>
          <w:szCs w:val="24"/>
        </w:rPr>
      </w:pPr>
      <w:r w:rsidRPr="002D43C8">
        <w:rPr>
          <w:rFonts w:ascii="Aptos" w:hAnsi="Aptos"/>
          <w:spacing w:val="6"/>
          <w:sz w:val="24"/>
          <w:szCs w:val="24"/>
        </w:rPr>
        <w:t>Seek medical evidence and occupational health input</w:t>
      </w:r>
    </w:p>
    <w:p w14:paraId="107DB5E7" w14:textId="77777777" w:rsidR="002D43C8" w:rsidRPr="002D43C8" w:rsidRDefault="002D43C8" w:rsidP="0038553B">
      <w:pPr>
        <w:pStyle w:val="NoSpacing"/>
        <w:numPr>
          <w:ilvl w:val="0"/>
          <w:numId w:val="37"/>
        </w:numPr>
        <w:spacing w:before="120" w:after="120" w:line="276" w:lineRule="auto"/>
        <w:contextualSpacing/>
        <w:rPr>
          <w:rFonts w:ascii="Aptos" w:hAnsi="Aptos"/>
          <w:spacing w:val="6"/>
          <w:sz w:val="24"/>
          <w:szCs w:val="24"/>
        </w:rPr>
      </w:pPr>
      <w:r w:rsidRPr="002D43C8">
        <w:rPr>
          <w:rFonts w:ascii="Aptos" w:hAnsi="Aptos"/>
          <w:spacing w:val="6"/>
          <w:sz w:val="24"/>
          <w:szCs w:val="24"/>
        </w:rPr>
        <w:t>Explore reasonable adjustments</w:t>
      </w:r>
    </w:p>
    <w:p w14:paraId="41B80EF2" w14:textId="77777777" w:rsidR="002D43C8" w:rsidRPr="002D43C8" w:rsidRDefault="002D43C8" w:rsidP="0038553B">
      <w:pPr>
        <w:pStyle w:val="NoSpacing"/>
        <w:numPr>
          <w:ilvl w:val="0"/>
          <w:numId w:val="37"/>
        </w:numPr>
        <w:spacing w:before="120" w:after="120" w:line="276" w:lineRule="auto"/>
        <w:rPr>
          <w:rFonts w:ascii="Aptos" w:hAnsi="Aptos"/>
          <w:spacing w:val="6"/>
          <w:sz w:val="24"/>
          <w:szCs w:val="24"/>
        </w:rPr>
      </w:pPr>
      <w:r w:rsidRPr="002D43C8">
        <w:rPr>
          <w:rFonts w:ascii="Aptos" w:hAnsi="Aptos"/>
          <w:spacing w:val="6"/>
          <w:sz w:val="24"/>
          <w:szCs w:val="24"/>
        </w:rPr>
        <w:t>Consider phased return or redeployment</w:t>
      </w:r>
    </w:p>
    <w:p w14:paraId="36A38834" w14:textId="7DFBA342" w:rsidR="002D43C8" w:rsidRPr="002D43C8" w:rsidRDefault="002D43C8" w:rsidP="0038553B">
      <w:pPr>
        <w:pStyle w:val="NoSpacing"/>
        <w:spacing w:before="120" w:after="120" w:line="276" w:lineRule="auto"/>
        <w:rPr>
          <w:rFonts w:ascii="Aptos" w:hAnsi="Aptos"/>
          <w:spacing w:val="6"/>
          <w:sz w:val="24"/>
          <w:szCs w:val="24"/>
        </w:rPr>
      </w:pPr>
      <w:r w:rsidRPr="002D43C8">
        <w:rPr>
          <w:rFonts w:ascii="Aptos" w:hAnsi="Aptos"/>
          <w:spacing w:val="6"/>
          <w:sz w:val="24"/>
          <w:szCs w:val="24"/>
        </w:rPr>
        <w:lastRenderedPageBreak/>
        <w:t>If return is not feasible, we may initiate formal review meetings. Dismissal will only be considered after all alternatives are explored.</w:t>
      </w:r>
    </w:p>
    <w:p w14:paraId="3AAD163F" w14:textId="39B316FC" w:rsidR="002D43C8" w:rsidRPr="002D43C8" w:rsidRDefault="002D43C8" w:rsidP="0038553B">
      <w:pPr>
        <w:pStyle w:val="NoSpacing"/>
        <w:spacing w:before="120" w:after="120" w:line="276" w:lineRule="auto"/>
        <w:rPr>
          <w:rFonts w:ascii="Aptos" w:hAnsi="Aptos"/>
          <w:b/>
          <w:bCs/>
          <w:spacing w:val="6"/>
          <w:sz w:val="24"/>
          <w:szCs w:val="24"/>
        </w:rPr>
      </w:pPr>
      <w:r w:rsidRPr="002D43C8">
        <w:rPr>
          <w:rFonts w:ascii="Aptos" w:hAnsi="Aptos"/>
          <w:b/>
          <w:bCs/>
          <w:spacing w:val="6"/>
          <w:sz w:val="24"/>
          <w:szCs w:val="24"/>
        </w:rPr>
        <w:t>Procedure for Formal Absence Review</w:t>
      </w:r>
    </w:p>
    <w:p w14:paraId="1D3B432F" w14:textId="77777777" w:rsidR="002D43C8" w:rsidRPr="002D43C8" w:rsidRDefault="002D43C8" w:rsidP="0038553B">
      <w:pPr>
        <w:pStyle w:val="NoSpacing"/>
        <w:numPr>
          <w:ilvl w:val="0"/>
          <w:numId w:val="38"/>
        </w:numPr>
        <w:spacing w:before="120" w:after="120" w:line="276" w:lineRule="auto"/>
        <w:contextualSpacing/>
        <w:rPr>
          <w:rFonts w:ascii="Aptos" w:hAnsi="Aptos"/>
          <w:spacing w:val="6"/>
          <w:sz w:val="24"/>
          <w:szCs w:val="24"/>
        </w:rPr>
      </w:pPr>
      <w:r w:rsidRPr="002D43C8">
        <w:rPr>
          <w:rFonts w:ascii="Aptos" w:hAnsi="Aptos"/>
          <w:spacing w:val="6"/>
          <w:sz w:val="24"/>
          <w:szCs w:val="24"/>
        </w:rPr>
        <w:t>Written invitation to meeting</w:t>
      </w:r>
    </w:p>
    <w:p w14:paraId="058D22D1" w14:textId="77777777" w:rsidR="002D43C8" w:rsidRPr="002D43C8" w:rsidRDefault="002D43C8" w:rsidP="0038553B">
      <w:pPr>
        <w:pStyle w:val="NoSpacing"/>
        <w:numPr>
          <w:ilvl w:val="0"/>
          <w:numId w:val="38"/>
        </w:numPr>
        <w:spacing w:before="120" w:after="120" w:line="276" w:lineRule="auto"/>
        <w:contextualSpacing/>
        <w:rPr>
          <w:rFonts w:ascii="Aptos" w:hAnsi="Aptos"/>
          <w:spacing w:val="6"/>
          <w:sz w:val="24"/>
          <w:szCs w:val="24"/>
        </w:rPr>
      </w:pPr>
      <w:r w:rsidRPr="002D43C8">
        <w:rPr>
          <w:rFonts w:ascii="Aptos" w:hAnsi="Aptos"/>
          <w:spacing w:val="6"/>
          <w:sz w:val="24"/>
          <w:szCs w:val="24"/>
        </w:rPr>
        <w:t>Discussion of absence, prognosis, and support options</w:t>
      </w:r>
    </w:p>
    <w:p w14:paraId="127D5D02" w14:textId="77777777" w:rsidR="002D43C8" w:rsidRPr="002D43C8" w:rsidRDefault="002D43C8" w:rsidP="0038553B">
      <w:pPr>
        <w:pStyle w:val="NoSpacing"/>
        <w:numPr>
          <w:ilvl w:val="0"/>
          <w:numId w:val="38"/>
        </w:numPr>
        <w:spacing w:before="120" w:after="120" w:line="276" w:lineRule="auto"/>
        <w:contextualSpacing/>
        <w:rPr>
          <w:rFonts w:ascii="Aptos" w:hAnsi="Aptos"/>
          <w:spacing w:val="6"/>
          <w:sz w:val="24"/>
          <w:szCs w:val="24"/>
        </w:rPr>
      </w:pPr>
      <w:r w:rsidRPr="002D43C8">
        <w:rPr>
          <w:rFonts w:ascii="Aptos" w:hAnsi="Aptos"/>
          <w:spacing w:val="6"/>
          <w:sz w:val="24"/>
          <w:szCs w:val="24"/>
        </w:rPr>
        <w:t>Possible targets for improvement or phased return</w:t>
      </w:r>
    </w:p>
    <w:p w14:paraId="6E65C83A" w14:textId="77777777" w:rsidR="002D43C8" w:rsidRPr="002D43C8" w:rsidRDefault="002D43C8" w:rsidP="0038553B">
      <w:pPr>
        <w:pStyle w:val="NoSpacing"/>
        <w:numPr>
          <w:ilvl w:val="0"/>
          <w:numId w:val="38"/>
        </w:numPr>
        <w:spacing w:before="120" w:after="120" w:line="276" w:lineRule="auto"/>
        <w:contextualSpacing/>
        <w:rPr>
          <w:rFonts w:ascii="Aptos" w:hAnsi="Aptos"/>
          <w:spacing w:val="6"/>
          <w:sz w:val="24"/>
          <w:szCs w:val="24"/>
        </w:rPr>
      </w:pPr>
      <w:r w:rsidRPr="002D43C8">
        <w:rPr>
          <w:rFonts w:ascii="Aptos" w:hAnsi="Aptos"/>
          <w:spacing w:val="6"/>
          <w:sz w:val="24"/>
          <w:szCs w:val="24"/>
        </w:rPr>
        <w:t>Follow-up meeting if targets not met</w:t>
      </w:r>
    </w:p>
    <w:p w14:paraId="51BF433E" w14:textId="77777777" w:rsidR="002D43C8" w:rsidRPr="003F5F27" w:rsidRDefault="002D43C8" w:rsidP="0038553B">
      <w:pPr>
        <w:pStyle w:val="NoSpacing"/>
        <w:numPr>
          <w:ilvl w:val="0"/>
          <w:numId w:val="38"/>
        </w:numPr>
        <w:spacing w:before="120" w:after="120" w:line="276" w:lineRule="auto"/>
        <w:rPr>
          <w:rFonts w:ascii="Aptos" w:hAnsi="Aptos"/>
          <w:b/>
          <w:bCs/>
          <w:spacing w:val="6"/>
          <w:sz w:val="24"/>
          <w:szCs w:val="24"/>
        </w:rPr>
      </w:pPr>
      <w:r w:rsidRPr="002D43C8">
        <w:rPr>
          <w:rFonts w:ascii="Aptos" w:hAnsi="Aptos"/>
          <w:spacing w:val="6"/>
          <w:sz w:val="24"/>
          <w:szCs w:val="24"/>
        </w:rPr>
        <w:t>Final review before any dismissal decision</w:t>
      </w:r>
    </w:p>
    <w:p w14:paraId="0A4B57D1" w14:textId="6783A321" w:rsidR="003F5F27" w:rsidRPr="002D43C8" w:rsidRDefault="003F5F27" w:rsidP="0038553B">
      <w:pPr>
        <w:pStyle w:val="NoSpacing"/>
        <w:spacing w:before="120" w:after="120" w:line="276" w:lineRule="auto"/>
        <w:rPr>
          <w:rFonts w:ascii="Aptos" w:hAnsi="Aptos"/>
          <w:b/>
          <w:bCs/>
          <w:spacing w:val="6"/>
          <w:sz w:val="24"/>
          <w:szCs w:val="24"/>
        </w:rPr>
      </w:pPr>
      <w:r w:rsidRPr="003F5F27">
        <w:rPr>
          <w:rFonts w:ascii="Aptos" w:hAnsi="Aptos"/>
          <w:spacing w:val="6"/>
          <w:sz w:val="24"/>
          <w:szCs w:val="24"/>
        </w:rPr>
        <w:t>Any dismissal will follow a fair capability process and will only occur after full consideration of medical evidence, reasonable adjustments and alternative options</w:t>
      </w:r>
      <w:r w:rsidRPr="003F5F27">
        <w:rPr>
          <w:rFonts w:ascii="Aptos" w:hAnsi="Aptos"/>
          <w:b/>
          <w:bCs/>
          <w:spacing w:val="6"/>
          <w:sz w:val="24"/>
          <w:szCs w:val="24"/>
        </w:rPr>
        <w:t>.</w:t>
      </w:r>
    </w:p>
    <w:p w14:paraId="1E5996DA" w14:textId="489CA04D" w:rsidR="002D43C8" w:rsidRPr="002D43C8" w:rsidRDefault="002D43C8" w:rsidP="0038553B">
      <w:pPr>
        <w:pStyle w:val="NoSpacing"/>
        <w:spacing w:before="120" w:after="120" w:line="276" w:lineRule="auto"/>
        <w:rPr>
          <w:rFonts w:ascii="Aptos" w:hAnsi="Aptos"/>
          <w:b/>
          <w:bCs/>
          <w:spacing w:val="6"/>
          <w:sz w:val="24"/>
          <w:szCs w:val="24"/>
        </w:rPr>
      </w:pPr>
      <w:r w:rsidRPr="002D43C8">
        <w:rPr>
          <w:rFonts w:ascii="Aptos" w:hAnsi="Aptos"/>
          <w:b/>
          <w:bCs/>
          <w:spacing w:val="6"/>
          <w:sz w:val="24"/>
          <w:szCs w:val="24"/>
        </w:rPr>
        <w:t>Right to Appeal</w:t>
      </w:r>
    </w:p>
    <w:p w14:paraId="1CCC5491" w14:textId="77B490E9" w:rsidR="002D43C8" w:rsidRPr="002D43C8" w:rsidRDefault="002D43C8" w:rsidP="0038553B">
      <w:pPr>
        <w:pStyle w:val="NoSpacing"/>
        <w:spacing w:before="120" w:after="120" w:line="276" w:lineRule="auto"/>
        <w:rPr>
          <w:rFonts w:ascii="Aptos" w:hAnsi="Aptos"/>
          <w:spacing w:val="6"/>
          <w:sz w:val="24"/>
          <w:szCs w:val="24"/>
        </w:rPr>
      </w:pPr>
      <w:r w:rsidRPr="002D43C8">
        <w:rPr>
          <w:rFonts w:ascii="Aptos" w:hAnsi="Aptos"/>
          <w:spacing w:val="6"/>
          <w:sz w:val="24"/>
          <w:szCs w:val="24"/>
        </w:rPr>
        <w:t>You may appeal a dismissal decision within 5 calendar days by writing to the named contact in your dismissal letter. A hearing will be held, and a final decision issued within 10 calendar days.</w:t>
      </w:r>
    </w:p>
    <w:p w14:paraId="65D503D5" w14:textId="652828A3" w:rsidR="002D43C8" w:rsidRPr="002D43C8" w:rsidRDefault="002D43C8" w:rsidP="0038553B">
      <w:pPr>
        <w:pStyle w:val="NoSpacing"/>
        <w:spacing w:before="120" w:after="120" w:line="276" w:lineRule="auto"/>
        <w:rPr>
          <w:rFonts w:ascii="Aptos" w:hAnsi="Aptos"/>
          <w:b/>
          <w:bCs/>
          <w:spacing w:val="6"/>
          <w:sz w:val="24"/>
          <w:szCs w:val="24"/>
        </w:rPr>
      </w:pPr>
      <w:r w:rsidRPr="002D43C8">
        <w:rPr>
          <w:rFonts w:ascii="Aptos" w:hAnsi="Aptos"/>
          <w:b/>
          <w:bCs/>
          <w:spacing w:val="6"/>
          <w:sz w:val="24"/>
          <w:szCs w:val="24"/>
        </w:rPr>
        <w:t>Right to Be Accompanied</w:t>
      </w:r>
    </w:p>
    <w:p w14:paraId="17D016B2" w14:textId="3ACD3A45" w:rsidR="002D43C8" w:rsidRPr="002D43C8" w:rsidRDefault="002D43C8" w:rsidP="0038553B">
      <w:pPr>
        <w:pStyle w:val="NoSpacing"/>
        <w:spacing w:before="120" w:after="120" w:line="276" w:lineRule="auto"/>
        <w:rPr>
          <w:rFonts w:ascii="Aptos" w:hAnsi="Aptos"/>
          <w:spacing w:val="6"/>
          <w:sz w:val="24"/>
          <w:szCs w:val="24"/>
        </w:rPr>
      </w:pPr>
      <w:r w:rsidRPr="002D43C8">
        <w:rPr>
          <w:rFonts w:ascii="Aptos" w:hAnsi="Aptos"/>
          <w:spacing w:val="6"/>
          <w:sz w:val="24"/>
          <w:szCs w:val="24"/>
        </w:rPr>
        <w:t>You may bring a fellow worker or agreed representative to any formal meeting. They may support and confer with you but must not answer questions on your behalf.</w:t>
      </w:r>
    </w:p>
    <w:p w14:paraId="25035E37" w14:textId="627B0834" w:rsidR="002D43C8" w:rsidRPr="002D43C8" w:rsidRDefault="002D43C8" w:rsidP="0038553B">
      <w:pPr>
        <w:pStyle w:val="NoSpacing"/>
        <w:spacing w:before="120" w:after="120" w:line="276" w:lineRule="auto"/>
        <w:rPr>
          <w:rFonts w:ascii="Aptos" w:hAnsi="Aptos"/>
          <w:b/>
          <w:bCs/>
          <w:spacing w:val="6"/>
          <w:sz w:val="24"/>
          <w:szCs w:val="24"/>
        </w:rPr>
      </w:pPr>
      <w:r w:rsidRPr="002D43C8">
        <w:rPr>
          <w:rFonts w:ascii="Aptos" w:hAnsi="Aptos"/>
          <w:b/>
          <w:bCs/>
          <w:spacing w:val="6"/>
          <w:sz w:val="24"/>
          <w:szCs w:val="24"/>
        </w:rPr>
        <w:t>Emotional Wellbeing and Support</w:t>
      </w:r>
    </w:p>
    <w:p w14:paraId="01B7CF22" w14:textId="734A14D3" w:rsidR="00D5139A" w:rsidRPr="007A1897" w:rsidRDefault="002D43C8" w:rsidP="0038553B">
      <w:pPr>
        <w:pStyle w:val="NoSpacing"/>
        <w:spacing w:before="120" w:after="120" w:line="276" w:lineRule="auto"/>
        <w:rPr>
          <w:rFonts w:ascii="Aptos" w:hAnsi="Aptos"/>
          <w:spacing w:val="6"/>
          <w:sz w:val="24"/>
          <w:szCs w:val="24"/>
        </w:rPr>
      </w:pPr>
      <w:r w:rsidRPr="002D43C8">
        <w:rPr>
          <w:rFonts w:ascii="Aptos" w:hAnsi="Aptos"/>
          <w:spacing w:val="6"/>
          <w:sz w:val="24"/>
          <w:szCs w:val="24"/>
        </w:rPr>
        <w:t>We recognise that absence may relate to mental health or emotional distress. Please speak to your Line Manager or designated Welfare Lead if you need support. We will treat all disclosures sensitively and may signpost you to external services.</w:t>
      </w:r>
    </w:p>
    <w:sectPr w:rsidR="00D5139A" w:rsidRPr="007A1897" w:rsidSect="002D43C8">
      <w:footerReference w:type="default" r:id="rId8"/>
      <w:footerReference w:type="first" r:id="rId9"/>
      <w:pgSz w:w="11906" w:h="16838"/>
      <w:pgMar w:top="1440" w:right="1080" w:bottom="1440" w:left="1080" w:header="567" w:footer="38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14C2B" w14:textId="77777777" w:rsidR="002A1EFE" w:rsidRDefault="002A1EFE" w:rsidP="007B4A5D">
      <w:r>
        <w:separator/>
      </w:r>
    </w:p>
  </w:endnote>
  <w:endnote w:type="continuationSeparator" w:id="0">
    <w:p w14:paraId="52037617" w14:textId="77777777" w:rsidR="002A1EFE" w:rsidRDefault="002A1EFE" w:rsidP="007B4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Berlin Sans FB Demi">
    <w:altName w:val="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1830820"/>
      <w:docPartObj>
        <w:docPartGallery w:val="Page Numbers (Bottom of Page)"/>
        <w:docPartUnique/>
      </w:docPartObj>
    </w:sdtPr>
    <w:sdtEndPr>
      <w:rPr>
        <w:rFonts w:ascii="Aptos" w:hAnsi="Aptos"/>
        <w:noProof/>
        <w:sz w:val="20"/>
      </w:rPr>
    </w:sdtEndPr>
    <w:sdtContent>
      <w:p w14:paraId="5134A0BD" w14:textId="77777777" w:rsidR="001F3C1D" w:rsidRPr="00BF1DD7" w:rsidRDefault="001F3C1D">
        <w:pPr>
          <w:pStyle w:val="Footer"/>
          <w:jc w:val="center"/>
          <w:rPr>
            <w:rFonts w:asciiTheme="minorHAnsi" w:hAnsiTheme="minorHAnsi"/>
            <w:noProof/>
            <w:sz w:val="22"/>
            <w:szCs w:val="22"/>
          </w:rPr>
        </w:pPr>
      </w:p>
      <w:tbl>
        <w:tblPr>
          <w:tblStyle w:val="TableGrid"/>
          <w:tblW w:w="9464"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7"/>
          <w:gridCol w:w="3802"/>
          <w:gridCol w:w="3155"/>
        </w:tblGrid>
        <w:tr w:rsidR="001F3C1D" w:rsidRPr="007A1897" w14:paraId="3FB38306" w14:textId="77777777" w:rsidTr="001F3C1D">
          <w:tc>
            <w:tcPr>
              <w:tcW w:w="2507" w:type="dxa"/>
            </w:tcPr>
            <w:p w14:paraId="6B074FCB" w14:textId="77777777" w:rsidR="001F3C1D" w:rsidRPr="007A1897" w:rsidRDefault="001F3C1D" w:rsidP="00DC0D13">
              <w:pPr>
                <w:pStyle w:val="Footer"/>
                <w:jc w:val="center"/>
                <w:rPr>
                  <w:rFonts w:ascii="Aptos" w:hAnsi="Aptos"/>
                  <w:sz w:val="20"/>
                </w:rPr>
              </w:pPr>
            </w:p>
          </w:tc>
          <w:tc>
            <w:tcPr>
              <w:tcW w:w="3802" w:type="dxa"/>
            </w:tcPr>
            <w:p w14:paraId="128D167C" w14:textId="3E5167A9" w:rsidR="001F3C1D" w:rsidRPr="007A1897" w:rsidRDefault="001F3C1D" w:rsidP="00DC0D13">
              <w:pPr>
                <w:pStyle w:val="Footer"/>
                <w:jc w:val="center"/>
                <w:rPr>
                  <w:rFonts w:ascii="Aptos" w:hAnsi="Aptos"/>
                  <w:noProof/>
                  <w:sz w:val="22"/>
                  <w:szCs w:val="22"/>
                </w:rPr>
              </w:pPr>
              <w:r w:rsidRPr="007A1897">
                <w:rPr>
                  <w:rFonts w:ascii="Aptos" w:hAnsi="Aptos"/>
                  <w:sz w:val="22"/>
                  <w:szCs w:val="22"/>
                </w:rPr>
                <w:fldChar w:fldCharType="begin"/>
              </w:r>
              <w:r w:rsidRPr="007A1897">
                <w:rPr>
                  <w:rFonts w:ascii="Aptos" w:hAnsi="Aptos"/>
                  <w:sz w:val="22"/>
                  <w:szCs w:val="22"/>
                </w:rPr>
                <w:instrText xml:space="preserve"> PAGE   \* MERGEFORMAT </w:instrText>
              </w:r>
              <w:r w:rsidRPr="007A1897">
                <w:rPr>
                  <w:rFonts w:ascii="Aptos" w:hAnsi="Aptos"/>
                  <w:sz w:val="22"/>
                  <w:szCs w:val="22"/>
                </w:rPr>
                <w:fldChar w:fldCharType="separate"/>
              </w:r>
              <w:r w:rsidRPr="007A1897">
                <w:rPr>
                  <w:rFonts w:ascii="Aptos" w:hAnsi="Aptos"/>
                  <w:noProof/>
                  <w:sz w:val="22"/>
                  <w:szCs w:val="22"/>
                </w:rPr>
                <w:t>3</w:t>
              </w:r>
              <w:r w:rsidRPr="007A1897">
                <w:rPr>
                  <w:rFonts w:ascii="Aptos" w:hAnsi="Aptos"/>
                  <w:noProof/>
                  <w:sz w:val="22"/>
                  <w:szCs w:val="22"/>
                </w:rPr>
                <w:fldChar w:fldCharType="end"/>
              </w:r>
            </w:p>
          </w:tc>
          <w:tc>
            <w:tcPr>
              <w:tcW w:w="3155" w:type="dxa"/>
            </w:tcPr>
            <w:p w14:paraId="49A45090" w14:textId="4B675A1A" w:rsidR="001F3C1D" w:rsidRPr="007A1897" w:rsidRDefault="001F3C1D" w:rsidP="00DC0D13">
              <w:pPr>
                <w:pStyle w:val="Footer"/>
                <w:jc w:val="center"/>
                <w:rPr>
                  <w:rFonts w:ascii="Aptos" w:hAnsi="Aptos"/>
                  <w:sz w:val="22"/>
                  <w:szCs w:val="22"/>
                </w:rPr>
              </w:pPr>
              <w:r w:rsidRPr="007A1897">
                <w:rPr>
                  <w:rFonts w:ascii="Aptos" w:hAnsi="Aptos"/>
                  <w:sz w:val="20"/>
                </w:rPr>
                <w:t xml:space="preserve">               </w:t>
              </w:r>
              <w:r w:rsidRPr="007A1897">
                <w:rPr>
                  <w:rFonts w:ascii="Aptos" w:hAnsi="Aptos"/>
                  <w:sz w:val="22"/>
                  <w:szCs w:val="22"/>
                </w:rPr>
                <w:t xml:space="preserve">  </w:t>
              </w:r>
              <w:r w:rsidR="007B3043">
                <w:rPr>
                  <w:rFonts w:ascii="Aptos" w:hAnsi="Aptos"/>
                  <w:sz w:val="22"/>
                  <w:szCs w:val="22"/>
                </w:rPr>
                <w:t>May 26</w:t>
              </w:r>
            </w:p>
          </w:tc>
        </w:tr>
      </w:tbl>
      <w:p w14:paraId="03C90780" w14:textId="0032E47B" w:rsidR="00BF1DD7" w:rsidRPr="007A1897" w:rsidRDefault="002A1EFE">
        <w:pPr>
          <w:pStyle w:val="Footer"/>
          <w:jc w:val="center"/>
          <w:rPr>
            <w:rFonts w:ascii="Aptos" w:hAnsi="Aptos"/>
            <w:sz w:val="20"/>
          </w:rPr>
        </w:pPr>
      </w:p>
    </w:sdtContent>
  </w:sdt>
  <w:p w14:paraId="0262786E" w14:textId="13577B38" w:rsidR="006C2D33" w:rsidRPr="007A1897" w:rsidRDefault="006C2D33" w:rsidP="00BF1DD7">
    <w:pPr>
      <w:pStyle w:val="Footer"/>
      <w:rPr>
        <w:rFonts w:ascii="Aptos" w:hAnsi="Aptos"/>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8939847"/>
      <w:docPartObj>
        <w:docPartGallery w:val="Page Numbers (Bottom of Page)"/>
        <w:docPartUnique/>
      </w:docPartObj>
    </w:sdtPr>
    <w:sdtEndPr>
      <w:rPr>
        <w:rFonts w:ascii="Aptos" w:hAnsi="Aptos"/>
        <w:noProof/>
        <w:sz w:val="22"/>
        <w:szCs w:val="22"/>
      </w:rPr>
    </w:sdtEndPr>
    <w:sdtContent>
      <w:p w14:paraId="673FE81D" w14:textId="77777777" w:rsidR="00FC4966" w:rsidRDefault="00FC4966" w:rsidP="00BF1DD7">
        <w:pPr>
          <w:pStyle w:val="Footer"/>
          <w:jc w:val="center"/>
          <w:rPr>
            <w:rFonts w:asciiTheme="minorHAnsi" w:hAnsiTheme="minorHAnsi"/>
            <w:sz w:val="18"/>
            <w:szCs w:val="18"/>
          </w:rPr>
        </w:pPr>
      </w:p>
      <w:tbl>
        <w:tblPr>
          <w:tblStyle w:val="TableGrid"/>
          <w:tblW w:w="9464"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7"/>
          <w:gridCol w:w="3802"/>
          <w:gridCol w:w="3155"/>
        </w:tblGrid>
        <w:tr w:rsidR="00FC4966" w:rsidRPr="007A1897" w14:paraId="6EFA583F" w14:textId="77777777" w:rsidTr="001F3C1D">
          <w:tc>
            <w:tcPr>
              <w:tcW w:w="2507" w:type="dxa"/>
            </w:tcPr>
            <w:p w14:paraId="19B88F5B" w14:textId="77777777" w:rsidR="00FC4966" w:rsidRPr="007A1897" w:rsidRDefault="00FC4966" w:rsidP="00132B4F">
              <w:pPr>
                <w:pStyle w:val="Footer"/>
                <w:jc w:val="center"/>
                <w:rPr>
                  <w:rFonts w:ascii="Aptos" w:hAnsi="Aptos"/>
                  <w:sz w:val="22"/>
                  <w:szCs w:val="22"/>
                </w:rPr>
              </w:pPr>
            </w:p>
          </w:tc>
          <w:tc>
            <w:tcPr>
              <w:tcW w:w="3802" w:type="dxa"/>
            </w:tcPr>
            <w:p w14:paraId="58606256" w14:textId="0B8B4C2E" w:rsidR="00FC4966" w:rsidRPr="007A1897" w:rsidRDefault="00FC4966" w:rsidP="001F3C1D">
              <w:pPr>
                <w:pStyle w:val="Footer"/>
                <w:jc w:val="center"/>
                <w:rPr>
                  <w:rFonts w:ascii="Aptos" w:hAnsi="Aptos"/>
                  <w:noProof/>
                  <w:sz w:val="22"/>
                  <w:szCs w:val="22"/>
                </w:rPr>
              </w:pPr>
              <w:r w:rsidRPr="007A1897">
                <w:rPr>
                  <w:rFonts w:ascii="Aptos" w:hAnsi="Aptos"/>
                  <w:sz w:val="22"/>
                  <w:szCs w:val="22"/>
                </w:rPr>
                <w:fldChar w:fldCharType="begin"/>
              </w:r>
              <w:r w:rsidRPr="007A1897">
                <w:rPr>
                  <w:rFonts w:ascii="Aptos" w:hAnsi="Aptos"/>
                  <w:sz w:val="22"/>
                  <w:szCs w:val="22"/>
                </w:rPr>
                <w:instrText xml:space="preserve"> PAGE   \* MERGEFORMAT </w:instrText>
              </w:r>
              <w:r w:rsidRPr="007A1897">
                <w:rPr>
                  <w:rFonts w:ascii="Aptos" w:hAnsi="Aptos"/>
                  <w:sz w:val="22"/>
                  <w:szCs w:val="22"/>
                </w:rPr>
                <w:fldChar w:fldCharType="separate"/>
              </w:r>
              <w:r w:rsidR="001F3C1D" w:rsidRPr="007A1897">
                <w:rPr>
                  <w:rFonts w:ascii="Aptos" w:hAnsi="Aptos"/>
                  <w:noProof/>
                  <w:sz w:val="22"/>
                  <w:szCs w:val="22"/>
                </w:rPr>
                <w:t>1</w:t>
              </w:r>
              <w:r w:rsidRPr="007A1897">
                <w:rPr>
                  <w:rFonts w:ascii="Aptos" w:hAnsi="Aptos"/>
                  <w:noProof/>
                  <w:sz w:val="22"/>
                  <w:szCs w:val="22"/>
                </w:rPr>
                <w:fldChar w:fldCharType="end"/>
              </w:r>
            </w:p>
          </w:tc>
          <w:tc>
            <w:tcPr>
              <w:tcW w:w="3155" w:type="dxa"/>
            </w:tcPr>
            <w:p w14:paraId="04A953A3" w14:textId="53544B7F" w:rsidR="00FC4966" w:rsidRPr="007A1897" w:rsidRDefault="001F3C1D" w:rsidP="001F3C1D">
              <w:pPr>
                <w:pStyle w:val="Footer"/>
                <w:jc w:val="center"/>
                <w:rPr>
                  <w:rFonts w:ascii="Aptos" w:hAnsi="Aptos"/>
                  <w:sz w:val="22"/>
                  <w:szCs w:val="22"/>
                </w:rPr>
              </w:pPr>
              <w:r w:rsidRPr="007A1897">
                <w:rPr>
                  <w:rFonts w:ascii="Aptos" w:hAnsi="Aptos"/>
                  <w:sz w:val="22"/>
                  <w:szCs w:val="22"/>
                </w:rPr>
                <w:t xml:space="preserve">                  </w:t>
              </w:r>
              <w:r w:rsidR="007A1897">
                <w:rPr>
                  <w:rFonts w:ascii="Aptos" w:hAnsi="Aptos"/>
                  <w:sz w:val="22"/>
                  <w:szCs w:val="22"/>
                </w:rPr>
                <w:t>Nov 25</w:t>
              </w:r>
            </w:p>
          </w:tc>
        </w:tr>
      </w:tbl>
      <w:p w14:paraId="725F95A2" w14:textId="097BB74F" w:rsidR="00BF1DD7" w:rsidRPr="007A1897" w:rsidRDefault="002A1EFE" w:rsidP="00BF1DD7">
        <w:pPr>
          <w:pStyle w:val="Footer"/>
          <w:jc w:val="center"/>
          <w:rPr>
            <w:rFonts w:ascii="Aptos" w:hAnsi="Aptos"/>
            <w:sz w:val="22"/>
            <w:szCs w:val="22"/>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9C3CA" w14:textId="77777777" w:rsidR="002A1EFE" w:rsidRDefault="002A1EFE" w:rsidP="007B4A5D">
      <w:r>
        <w:separator/>
      </w:r>
    </w:p>
  </w:footnote>
  <w:footnote w:type="continuationSeparator" w:id="0">
    <w:p w14:paraId="23157D2B" w14:textId="77777777" w:rsidR="002A1EFE" w:rsidRDefault="002A1EFE" w:rsidP="007B4A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F73FD"/>
    <w:multiLevelType w:val="hybridMultilevel"/>
    <w:tmpl w:val="0A4693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331115"/>
    <w:multiLevelType w:val="hybridMultilevel"/>
    <w:tmpl w:val="E6EA3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344696"/>
    <w:multiLevelType w:val="hybridMultilevel"/>
    <w:tmpl w:val="8FF2A63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025289"/>
    <w:multiLevelType w:val="hybridMultilevel"/>
    <w:tmpl w:val="4B021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B1766A"/>
    <w:multiLevelType w:val="multilevel"/>
    <w:tmpl w:val="0E704EF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144C5F62"/>
    <w:multiLevelType w:val="hybridMultilevel"/>
    <w:tmpl w:val="40881C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C05BBF"/>
    <w:multiLevelType w:val="hybridMultilevel"/>
    <w:tmpl w:val="9FA029B0"/>
    <w:lvl w:ilvl="0" w:tplc="EBBAE8AA">
      <w:start w:val="1"/>
      <w:numFmt w:val="decimal"/>
      <w:lvlText w:val="%1."/>
      <w:lvlJc w:val="left"/>
      <w:pPr>
        <w:ind w:left="720" w:hanging="360"/>
      </w:pPr>
      <w:rPr>
        <w:rFonts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1D53AD"/>
    <w:multiLevelType w:val="multilevel"/>
    <w:tmpl w:val="9A205EA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055191B"/>
    <w:multiLevelType w:val="multilevel"/>
    <w:tmpl w:val="C2164D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1405065"/>
    <w:multiLevelType w:val="hybridMultilevel"/>
    <w:tmpl w:val="AF968F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56978DF"/>
    <w:multiLevelType w:val="multilevel"/>
    <w:tmpl w:val="C3368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BE23C5"/>
    <w:multiLevelType w:val="hybridMultilevel"/>
    <w:tmpl w:val="E752F930"/>
    <w:lvl w:ilvl="0" w:tplc="15E8DDFC">
      <w:start w:val="1"/>
      <w:numFmt w:val="upperLetter"/>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001986"/>
    <w:multiLevelType w:val="multilevel"/>
    <w:tmpl w:val="BD5C19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2D6C44F8"/>
    <w:multiLevelType w:val="hybridMultilevel"/>
    <w:tmpl w:val="1E46D25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E1661B"/>
    <w:multiLevelType w:val="multilevel"/>
    <w:tmpl w:val="D4B6051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35E264AD"/>
    <w:multiLevelType w:val="hybridMultilevel"/>
    <w:tmpl w:val="2EDE4D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6FA4D30"/>
    <w:multiLevelType w:val="hybridMultilevel"/>
    <w:tmpl w:val="47E6A93C"/>
    <w:lvl w:ilvl="0" w:tplc="94EEE69A">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06F21BE"/>
    <w:multiLevelType w:val="hybridMultilevel"/>
    <w:tmpl w:val="72081056"/>
    <w:lvl w:ilvl="0" w:tplc="94EEE69A">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15454B"/>
    <w:multiLevelType w:val="singleLevel"/>
    <w:tmpl w:val="2C44B14E"/>
    <w:lvl w:ilvl="0">
      <w:start w:val="1"/>
      <w:numFmt w:val="decimal"/>
      <w:lvlText w:val="%1"/>
      <w:lvlJc w:val="left"/>
      <w:pPr>
        <w:tabs>
          <w:tab w:val="num" w:pos="720"/>
        </w:tabs>
        <w:ind w:left="720" w:hanging="720"/>
      </w:pPr>
      <w:rPr>
        <w:rFonts w:hint="default"/>
      </w:rPr>
    </w:lvl>
  </w:abstractNum>
  <w:abstractNum w:abstractNumId="19" w15:restartNumberingAfterBreak="0">
    <w:nsid w:val="4500600F"/>
    <w:multiLevelType w:val="hybridMultilevel"/>
    <w:tmpl w:val="EB663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394F03"/>
    <w:multiLevelType w:val="hybridMultilevel"/>
    <w:tmpl w:val="5E52CDB8"/>
    <w:lvl w:ilvl="0" w:tplc="260AA708">
      <w:start w:val="1"/>
      <w:numFmt w:val="upperLetter"/>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7C80016"/>
    <w:multiLevelType w:val="hybridMultilevel"/>
    <w:tmpl w:val="D8BC4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2524BB"/>
    <w:multiLevelType w:val="multilevel"/>
    <w:tmpl w:val="8880F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375A20"/>
    <w:multiLevelType w:val="hybridMultilevel"/>
    <w:tmpl w:val="929AA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5409EA"/>
    <w:multiLevelType w:val="hybridMultilevel"/>
    <w:tmpl w:val="0DAE2A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B56EF8"/>
    <w:multiLevelType w:val="hybridMultilevel"/>
    <w:tmpl w:val="2EBA24C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600185F"/>
    <w:multiLevelType w:val="multilevel"/>
    <w:tmpl w:val="41E2F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60642D"/>
    <w:multiLevelType w:val="hybridMultilevel"/>
    <w:tmpl w:val="C1EC2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A6F2723"/>
    <w:multiLevelType w:val="hybridMultilevel"/>
    <w:tmpl w:val="52B45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852895"/>
    <w:multiLevelType w:val="hybridMultilevel"/>
    <w:tmpl w:val="1F743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9D16B8"/>
    <w:multiLevelType w:val="hybridMultilevel"/>
    <w:tmpl w:val="AC62B7F0"/>
    <w:lvl w:ilvl="0" w:tplc="15E8DDFC">
      <w:start w:val="1"/>
      <w:numFmt w:val="upperLetter"/>
      <w:lvlText w:val="%1."/>
      <w:lvlJc w:val="left"/>
      <w:pPr>
        <w:ind w:left="644"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70007A51"/>
    <w:multiLevelType w:val="hybridMultilevel"/>
    <w:tmpl w:val="9058F482"/>
    <w:lvl w:ilvl="0" w:tplc="D910F6C2">
      <w:start w:val="1"/>
      <w:numFmt w:val="bullet"/>
      <w:lvlText w:val=""/>
      <w:lvlJc w:val="left"/>
      <w:pPr>
        <w:ind w:hanging="360"/>
      </w:pPr>
      <w:rPr>
        <w:rFonts w:ascii="Symbol" w:eastAsia="Symbol" w:hAnsi="Symbol" w:hint="default"/>
        <w:sz w:val="24"/>
        <w:szCs w:val="24"/>
      </w:rPr>
    </w:lvl>
    <w:lvl w:ilvl="1" w:tplc="2C5C3CE0">
      <w:start w:val="1"/>
      <w:numFmt w:val="bullet"/>
      <w:lvlText w:val="•"/>
      <w:lvlJc w:val="left"/>
      <w:rPr>
        <w:rFonts w:hint="default"/>
      </w:rPr>
    </w:lvl>
    <w:lvl w:ilvl="2" w:tplc="C91CDCEC">
      <w:start w:val="1"/>
      <w:numFmt w:val="bullet"/>
      <w:lvlText w:val="•"/>
      <w:lvlJc w:val="left"/>
      <w:rPr>
        <w:rFonts w:hint="default"/>
      </w:rPr>
    </w:lvl>
    <w:lvl w:ilvl="3" w:tplc="0780F82E">
      <w:start w:val="1"/>
      <w:numFmt w:val="bullet"/>
      <w:lvlText w:val="•"/>
      <w:lvlJc w:val="left"/>
      <w:rPr>
        <w:rFonts w:hint="default"/>
      </w:rPr>
    </w:lvl>
    <w:lvl w:ilvl="4" w:tplc="C380BF2C">
      <w:start w:val="1"/>
      <w:numFmt w:val="bullet"/>
      <w:lvlText w:val="•"/>
      <w:lvlJc w:val="left"/>
      <w:rPr>
        <w:rFonts w:hint="default"/>
      </w:rPr>
    </w:lvl>
    <w:lvl w:ilvl="5" w:tplc="98405648">
      <w:start w:val="1"/>
      <w:numFmt w:val="bullet"/>
      <w:lvlText w:val="•"/>
      <w:lvlJc w:val="left"/>
      <w:rPr>
        <w:rFonts w:hint="default"/>
      </w:rPr>
    </w:lvl>
    <w:lvl w:ilvl="6" w:tplc="833AEF62">
      <w:start w:val="1"/>
      <w:numFmt w:val="bullet"/>
      <w:lvlText w:val="•"/>
      <w:lvlJc w:val="left"/>
      <w:rPr>
        <w:rFonts w:hint="default"/>
      </w:rPr>
    </w:lvl>
    <w:lvl w:ilvl="7" w:tplc="33C81182">
      <w:start w:val="1"/>
      <w:numFmt w:val="bullet"/>
      <w:lvlText w:val="•"/>
      <w:lvlJc w:val="left"/>
      <w:rPr>
        <w:rFonts w:hint="default"/>
      </w:rPr>
    </w:lvl>
    <w:lvl w:ilvl="8" w:tplc="0BDEC66A">
      <w:start w:val="1"/>
      <w:numFmt w:val="bullet"/>
      <w:lvlText w:val="•"/>
      <w:lvlJc w:val="left"/>
      <w:rPr>
        <w:rFonts w:hint="default"/>
      </w:rPr>
    </w:lvl>
  </w:abstractNum>
  <w:abstractNum w:abstractNumId="32" w15:restartNumberingAfterBreak="0">
    <w:nsid w:val="76E03713"/>
    <w:multiLevelType w:val="hybridMultilevel"/>
    <w:tmpl w:val="32F09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38744A"/>
    <w:multiLevelType w:val="multilevel"/>
    <w:tmpl w:val="2E000F5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78482671"/>
    <w:multiLevelType w:val="multilevel"/>
    <w:tmpl w:val="106A0C7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5" w15:restartNumberingAfterBreak="0">
    <w:nsid w:val="7AD75FC7"/>
    <w:multiLevelType w:val="hybridMultilevel"/>
    <w:tmpl w:val="1E66A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BE67F1A"/>
    <w:multiLevelType w:val="hybridMultilevel"/>
    <w:tmpl w:val="D2DA9E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C824B11"/>
    <w:multiLevelType w:val="hybridMultilevel"/>
    <w:tmpl w:val="173A6F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81014043">
    <w:abstractNumId w:val="18"/>
  </w:num>
  <w:num w:numId="2" w16cid:durableId="779373940">
    <w:abstractNumId w:val="20"/>
  </w:num>
  <w:num w:numId="3" w16cid:durableId="411241242">
    <w:abstractNumId w:val="30"/>
  </w:num>
  <w:num w:numId="4" w16cid:durableId="779955981">
    <w:abstractNumId w:val="6"/>
  </w:num>
  <w:num w:numId="5" w16cid:durableId="809902772">
    <w:abstractNumId w:val="11"/>
  </w:num>
  <w:num w:numId="6" w16cid:durableId="468936062">
    <w:abstractNumId w:val="5"/>
  </w:num>
  <w:num w:numId="7" w16cid:durableId="1527252808">
    <w:abstractNumId w:val="36"/>
  </w:num>
  <w:num w:numId="8" w16cid:durableId="330258124">
    <w:abstractNumId w:val="15"/>
  </w:num>
  <w:num w:numId="9" w16cid:durableId="1655453750">
    <w:abstractNumId w:val="0"/>
  </w:num>
  <w:num w:numId="10" w16cid:durableId="1448891869">
    <w:abstractNumId w:val="31"/>
  </w:num>
  <w:num w:numId="11" w16cid:durableId="880552383">
    <w:abstractNumId w:val="24"/>
  </w:num>
  <w:num w:numId="12" w16cid:durableId="1073822130">
    <w:abstractNumId w:val="13"/>
  </w:num>
  <w:num w:numId="13" w16cid:durableId="942105933">
    <w:abstractNumId w:val="32"/>
  </w:num>
  <w:num w:numId="14" w16cid:durableId="2244526">
    <w:abstractNumId w:val="16"/>
  </w:num>
  <w:num w:numId="15" w16cid:durableId="1584533369">
    <w:abstractNumId w:val="17"/>
  </w:num>
  <w:num w:numId="16" w16cid:durableId="208616391">
    <w:abstractNumId w:val="3"/>
  </w:num>
  <w:num w:numId="17" w16cid:durableId="539779912">
    <w:abstractNumId w:val="25"/>
  </w:num>
  <w:num w:numId="18" w16cid:durableId="894316522">
    <w:abstractNumId w:val="28"/>
  </w:num>
  <w:num w:numId="19" w16cid:durableId="1488596634">
    <w:abstractNumId w:val="1"/>
  </w:num>
  <w:num w:numId="20" w16cid:durableId="1449352640">
    <w:abstractNumId w:val="27"/>
  </w:num>
  <w:num w:numId="21" w16cid:durableId="208541808">
    <w:abstractNumId w:val="21"/>
  </w:num>
  <w:num w:numId="22" w16cid:durableId="1533226158">
    <w:abstractNumId w:val="2"/>
  </w:num>
  <w:num w:numId="23" w16cid:durableId="1305698120">
    <w:abstractNumId w:val="9"/>
  </w:num>
  <w:num w:numId="24" w16cid:durableId="1800295007">
    <w:abstractNumId w:val="19"/>
  </w:num>
  <w:num w:numId="25" w16cid:durableId="1225752013">
    <w:abstractNumId w:val="37"/>
  </w:num>
  <w:num w:numId="26" w16cid:durableId="187522100">
    <w:abstractNumId w:val="35"/>
  </w:num>
  <w:num w:numId="27" w16cid:durableId="701324976">
    <w:abstractNumId w:val="29"/>
  </w:num>
  <w:num w:numId="28" w16cid:durableId="353961058">
    <w:abstractNumId w:val="23"/>
  </w:num>
  <w:num w:numId="29" w16cid:durableId="130680679">
    <w:abstractNumId w:val="8"/>
  </w:num>
  <w:num w:numId="30" w16cid:durableId="2070878911">
    <w:abstractNumId w:val="10"/>
  </w:num>
  <w:num w:numId="31" w16cid:durableId="189877796">
    <w:abstractNumId w:val="22"/>
  </w:num>
  <w:num w:numId="32" w16cid:durableId="976766215">
    <w:abstractNumId w:val="4"/>
  </w:num>
  <w:num w:numId="33" w16cid:durableId="454909061">
    <w:abstractNumId w:val="26"/>
  </w:num>
  <w:num w:numId="34" w16cid:durableId="857036948">
    <w:abstractNumId w:val="12"/>
  </w:num>
  <w:num w:numId="35" w16cid:durableId="640960897">
    <w:abstractNumId w:val="33"/>
  </w:num>
  <w:num w:numId="36" w16cid:durableId="1119178856">
    <w:abstractNumId w:val="14"/>
  </w:num>
  <w:num w:numId="37" w16cid:durableId="118304034">
    <w:abstractNumId w:val="34"/>
  </w:num>
  <w:num w:numId="38" w16cid:durableId="18959639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A5D"/>
    <w:rsid w:val="0000062C"/>
    <w:rsid w:val="0000591F"/>
    <w:rsid w:val="00013D5E"/>
    <w:rsid w:val="00021D29"/>
    <w:rsid w:val="00025220"/>
    <w:rsid w:val="0002696C"/>
    <w:rsid w:val="00033D7A"/>
    <w:rsid w:val="00037140"/>
    <w:rsid w:val="000446CB"/>
    <w:rsid w:val="00046B1E"/>
    <w:rsid w:val="00051CB8"/>
    <w:rsid w:val="000526D4"/>
    <w:rsid w:val="0005562F"/>
    <w:rsid w:val="000568EE"/>
    <w:rsid w:val="000615DA"/>
    <w:rsid w:val="000679E7"/>
    <w:rsid w:val="0008152F"/>
    <w:rsid w:val="000868E6"/>
    <w:rsid w:val="000E6190"/>
    <w:rsid w:val="000E6B98"/>
    <w:rsid w:val="000F72CE"/>
    <w:rsid w:val="001032D5"/>
    <w:rsid w:val="00115D62"/>
    <w:rsid w:val="00127EBB"/>
    <w:rsid w:val="00132B42"/>
    <w:rsid w:val="00150421"/>
    <w:rsid w:val="001625CC"/>
    <w:rsid w:val="00162795"/>
    <w:rsid w:val="001754A5"/>
    <w:rsid w:val="00187344"/>
    <w:rsid w:val="00196E1F"/>
    <w:rsid w:val="001A331E"/>
    <w:rsid w:val="001D0143"/>
    <w:rsid w:val="001D4285"/>
    <w:rsid w:val="001F3C1D"/>
    <w:rsid w:val="001F655C"/>
    <w:rsid w:val="001F67A8"/>
    <w:rsid w:val="0020476F"/>
    <w:rsid w:val="0021384E"/>
    <w:rsid w:val="0022430D"/>
    <w:rsid w:val="002303B8"/>
    <w:rsid w:val="002335C6"/>
    <w:rsid w:val="00241F66"/>
    <w:rsid w:val="002430AA"/>
    <w:rsid w:val="00246EC6"/>
    <w:rsid w:val="0027530E"/>
    <w:rsid w:val="002926A7"/>
    <w:rsid w:val="002A1EFE"/>
    <w:rsid w:val="002A5EB1"/>
    <w:rsid w:val="002A7128"/>
    <w:rsid w:val="002D43C8"/>
    <w:rsid w:val="002E532C"/>
    <w:rsid w:val="002F085A"/>
    <w:rsid w:val="002F2122"/>
    <w:rsid w:val="002F23F7"/>
    <w:rsid w:val="002F788C"/>
    <w:rsid w:val="00313BCC"/>
    <w:rsid w:val="00323A7C"/>
    <w:rsid w:val="00343C71"/>
    <w:rsid w:val="00343D21"/>
    <w:rsid w:val="003550BE"/>
    <w:rsid w:val="003578DA"/>
    <w:rsid w:val="0037469A"/>
    <w:rsid w:val="003779F5"/>
    <w:rsid w:val="003821CA"/>
    <w:rsid w:val="00385426"/>
    <w:rsid w:val="0038553B"/>
    <w:rsid w:val="0039191E"/>
    <w:rsid w:val="003A5C01"/>
    <w:rsid w:val="003B5D9F"/>
    <w:rsid w:val="003C3164"/>
    <w:rsid w:val="003C70C0"/>
    <w:rsid w:val="003E1711"/>
    <w:rsid w:val="003E3160"/>
    <w:rsid w:val="003E33A1"/>
    <w:rsid w:val="003E54B7"/>
    <w:rsid w:val="003E667B"/>
    <w:rsid w:val="003F1A5F"/>
    <w:rsid w:val="003F4494"/>
    <w:rsid w:val="003F5F27"/>
    <w:rsid w:val="0041019C"/>
    <w:rsid w:val="004105F8"/>
    <w:rsid w:val="00415B0D"/>
    <w:rsid w:val="0041600B"/>
    <w:rsid w:val="004328F2"/>
    <w:rsid w:val="00445418"/>
    <w:rsid w:val="00457623"/>
    <w:rsid w:val="00485298"/>
    <w:rsid w:val="00492037"/>
    <w:rsid w:val="004951FE"/>
    <w:rsid w:val="00497A21"/>
    <w:rsid w:val="004A2083"/>
    <w:rsid w:val="004A741F"/>
    <w:rsid w:val="004C627C"/>
    <w:rsid w:val="004C6BF1"/>
    <w:rsid w:val="00502B20"/>
    <w:rsid w:val="00517A55"/>
    <w:rsid w:val="00520809"/>
    <w:rsid w:val="00521155"/>
    <w:rsid w:val="005221BD"/>
    <w:rsid w:val="005331E9"/>
    <w:rsid w:val="00536D13"/>
    <w:rsid w:val="005454D6"/>
    <w:rsid w:val="00550251"/>
    <w:rsid w:val="00553796"/>
    <w:rsid w:val="00565CC6"/>
    <w:rsid w:val="0056761C"/>
    <w:rsid w:val="00591BAE"/>
    <w:rsid w:val="005C5ADA"/>
    <w:rsid w:val="005D35EF"/>
    <w:rsid w:val="005D38E5"/>
    <w:rsid w:val="005D5967"/>
    <w:rsid w:val="005E481B"/>
    <w:rsid w:val="005E5B46"/>
    <w:rsid w:val="005E6CD1"/>
    <w:rsid w:val="005E79E2"/>
    <w:rsid w:val="005F34EA"/>
    <w:rsid w:val="005F69C9"/>
    <w:rsid w:val="00604D3E"/>
    <w:rsid w:val="0061436F"/>
    <w:rsid w:val="00621E72"/>
    <w:rsid w:val="00642247"/>
    <w:rsid w:val="006531C2"/>
    <w:rsid w:val="0065672F"/>
    <w:rsid w:val="00662873"/>
    <w:rsid w:val="006807BC"/>
    <w:rsid w:val="0068217D"/>
    <w:rsid w:val="00682900"/>
    <w:rsid w:val="00683AA3"/>
    <w:rsid w:val="00694EA4"/>
    <w:rsid w:val="0069589F"/>
    <w:rsid w:val="006A08D8"/>
    <w:rsid w:val="006B3F24"/>
    <w:rsid w:val="006B5774"/>
    <w:rsid w:val="006C0E24"/>
    <w:rsid w:val="006C2D33"/>
    <w:rsid w:val="006C63ED"/>
    <w:rsid w:val="006C6AC7"/>
    <w:rsid w:val="006D624D"/>
    <w:rsid w:val="006E2DC5"/>
    <w:rsid w:val="006F2CB5"/>
    <w:rsid w:val="006F3DD1"/>
    <w:rsid w:val="006F521F"/>
    <w:rsid w:val="00706632"/>
    <w:rsid w:val="00726774"/>
    <w:rsid w:val="00732870"/>
    <w:rsid w:val="00743AF0"/>
    <w:rsid w:val="00743D78"/>
    <w:rsid w:val="007447D9"/>
    <w:rsid w:val="00747D9D"/>
    <w:rsid w:val="007526EE"/>
    <w:rsid w:val="00752D08"/>
    <w:rsid w:val="007731BA"/>
    <w:rsid w:val="00792353"/>
    <w:rsid w:val="00796346"/>
    <w:rsid w:val="007A1897"/>
    <w:rsid w:val="007A279D"/>
    <w:rsid w:val="007A5A0A"/>
    <w:rsid w:val="007B209C"/>
    <w:rsid w:val="007B3043"/>
    <w:rsid w:val="007B4A5D"/>
    <w:rsid w:val="007D7375"/>
    <w:rsid w:val="007E7544"/>
    <w:rsid w:val="007F0F38"/>
    <w:rsid w:val="00805D16"/>
    <w:rsid w:val="00813C4E"/>
    <w:rsid w:val="00820576"/>
    <w:rsid w:val="00823B4B"/>
    <w:rsid w:val="008338CF"/>
    <w:rsid w:val="008368B1"/>
    <w:rsid w:val="008413DC"/>
    <w:rsid w:val="00843C0B"/>
    <w:rsid w:val="00850C08"/>
    <w:rsid w:val="00860148"/>
    <w:rsid w:val="00867906"/>
    <w:rsid w:val="008704B3"/>
    <w:rsid w:val="00877946"/>
    <w:rsid w:val="00877BE3"/>
    <w:rsid w:val="00890061"/>
    <w:rsid w:val="00893499"/>
    <w:rsid w:val="008B3CA6"/>
    <w:rsid w:val="008B53C8"/>
    <w:rsid w:val="008B7640"/>
    <w:rsid w:val="008B7BFD"/>
    <w:rsid w:val="008C19FE"/>
    <w:rsid w:val="008C6F02"/>
    <w:rsid w:val="008C760E"/>
    <w:rsid w:val="008D5672"/>
    <w:rsid w:val="008D7C0B"/>
    <w:rsid w:val="008E3901"/>
    <w:rsid w:val="008E3F25"/>
    <w:rsid w:val="008F31FA"/>
    <w:rsid w:val="009001D7"/>
    <w:rsid w:val="0090399E"/>
    <w:rsid w:val="00923959"/>
    <w:rsid w:val="00927E4F"/>
    <w:rsid w:val="009403FF"/>
    <w:rsid w:val="00941A91"/>
    <w:rsid w:val="00941B31"/>
    <w:rsid w:val="00977C39"/>
    <w:rsid w:val="0098737D"/>
    <w:rsid w:val="00987DDC"/>
    <w:rsid w:val="009A0E65"/>
    <w:rsid w:val="009C6ADA"/>
    <w:rsid w:val="009D4D10"/>
    <w:rsid w:val="009F6AB0"/>
    <w:rsid w:val="00A01836"/>
    <w:rsid w:val="00A0321F"/>
    <w:rsid w:val="00A12CF0"/>
    <w:rsid w:val="00A1577E"/>
    <w:rsid w:val="00A4437A"/>
    <w:rsid w:val="00A47577"/>
    <w:rsid w:val="00A55D47"/>
    <w:rsid w:val="00A57C21"/>
    <w:rsid w:val="00A6388A"/>
    <w:rsid w:val="00A71A01"/>
    <w:rsid w:val="00A71ED2"/>
    <w:rsid w:val="00A74CEB"/>
    <w:rsid w:val="00A926A5"/>
    <w:rsid w:val="00A96A39"/>
    <w:rsid w:val="00AA11FD"/>
    <w:rsid w:val="00AA215F"/>
    <w:rsid w:val="00AA5270"/>
    <w:rsid w:val="00AB444A"/>
    <w:rsid w:val="00AC20F0"/>
    <w:rsid w:val="00AE7648"/>
    <w:rsid w:val="00AF2150"/>
    <w:rsid w:val="00B0259B"/>
    <w:rsid w:val="00B056ED"/>
    <w:rsid w:val="00B06748"/>
    <w:rsid w:val="00B14DC1"/>
    <w:rsid w:val="00B20C20"/>
    <w:rsid w:val="00B31363"/>
    <w:rsid w:val="00B346DB"/>
    <w:rsid w:val="00B441D7"/>
    <w:rsid w:val="00B45F01"/>
    <w:rsid w:val="00B50668"/>
    <w:rsid w:val="00B52A8A"/>
    <w:rsid w:val="00B81039"/>
    <w:rsid w:val="00B903AE"/>
    <w:rsid w:val="00B9283C"/>
    <w:rsid w:val="00BB2D05"/>
    <w:rsid w:val="00BB3F46"/>
    <w:rsid w:val="00BC6C6F"/>
    <w:rsid w:val="00BC6EC5"/>
    <w:rsid w:val="00BD6341"/>
    <w:rsid w:val="00BE3698"/>
    <w:rsid w:val="00BE6B00"/>
    <w:rsid w:val="00BF1DD7"/>
    <w:rsid w:val="00C02988"/>
    <w:rsid w:val="00C0373D"/>
    <w:rsid w:val="00C16D25"/>
    <w:rsid w:val="00C170B1"/>
    <w:rsid w:val="00C175F1"/>
    <w:rsid w:val="00C214E5"/>
    <w:rsid w:val="00C2223B"/>
    <w:rsid w:val="00C266BA"/>
    <w:rsid w:val="00C44B69"/>
    <w:rsid w:val="00C50BE4"/>
    <w:rsid w:val="00C703D1"/>
    <w:rsid w:val="00C7194C"/>
    <w:rsid w:val="00C94027"/>
    <w:rsid w:val="00C97980"/>
    <w:rsid w:val="00CA2B34"/>
    <w:rsid w:val="00CB04A4"/>
    <w:rsid w:val="00CB1CEC"/>
    <w:rsid w:val="00CD510C"/>
    <w:rsid w:val="00CD7BE6"/>
    <w:rsid w:val="00CD7E50"/>
    <w:rsid w:val="00CF4DFF"/>
    <w:rsid w:val="00D024E5"/>
    <w:rsid w:val="00D04E9D"/>
    <w:rsid w:val="00D059F8"/>
    <w:rsid w:val="00D147D5"/>
    <w:rsid w:val="00D20921"/>
    <w:rsid w:val="00D224E5"/>
    <w:rsid w:val="00D249BB"/>
    <w:rsid w:val="00D26542"/>
    <w:rsid w:val="00D30CAC"/>
    <w:rsid w:val="00D426D5"/>
    <w:rsid w:val="00D5139A"/>
    <w:rsid w:val="00D54F4A"/>
    <w:rsid w:val="00D6761D"/>
    <w:rsid w:val="00D7791E"/>
    <w:rsid w:val="00D805A8"/>
    <w:rsid w:val="00D85574"/>
    <w:rsid w:val="00DB1556"/>
    <w:rsid w:val="00DB4F74"/>
    <w:rsid w:val="00DB72B8"/>
    <w:rsid w:val="00DC1FAF"/>
    <w:rsid w:val="00DD221B"/>
    <w:rsid w:val="00DD5AC9"/>
    <w:rsid w:val="00DE75D3"/>
    <w:rsid w:val="00DF087F"/>
    <w:rsid w:val="00DF4F62"/>
    <w:rsid w:val="00E00411"/>
    <w:rsid w:val="00E038B3"/>
    <w:rsid w:val="00E0602C"/>
    <w:rsid w:val="00E061D3"/>
    <w:rsid w:val="00E11B22"/>
    <w:rsid w:val="00E5150A"/>
    <w:rsid w:val="00E62764"/>
    <w:rsid w:val="00E628EC"/>
    <w:rsid w:val="00E64EC6"/>
    <w:rsid w:val="00E700B2"/>
    <w:rsid w:val="00E71A35"/>
    <w:rsid w:val="00E75B6B"/>
    <w:rsid w:val="00E81A68"/>
    <w:rsid w:val="00E96460"/>
    <w:rsid w:val="00EA0149"/>
    <w:rsid w:val="00EB06CC"/>
    <w:rsid w:val="00ED2B8A"/>
    <w:rsid w:val="00ED4BE1"/>
    <w:rsid w:val="00EE1E01"/>
    <w:rsid w:val="00EE2238"/>
    <w:rsid w:val="00EF2222"/>
    <w:rsid w:val="00F12191"/>
    <w:rsid w:val="00F328CE"/>
    <w:rsid w:val="00F40389"/>
    <w:rsid w:val="00F42CC3"/>
    <w:rsid w:val="00F44DF9"/>
    <w:rsid w:val="00F472E8"/>
    <w:rsid w:val="00F63149"/>
    <w:rsid w:val="00F71A42"/>
    <w:rsid w:val="00F80E6D"/>
    <w:rsid w:val="00F8469C"/>
    <w:rsid w:val="00F91D4B"/>
    <w:rsid w:val="00F97360"/>
    <w:rsid w:val="00FA0455"/>
    <w:rsid w:val="00FA2556"/>
    <w:rsid w:val="00FA7A83"/>
    <w:rsid w:val="00FC1E20"/>
    <w:rsid w:val="00FC4966"/>
    <w:rsid w:val="00FD1BB7"/>
    <w:rsid w:val="00FD41BC"/>
    <w:rsid w:val="00FF10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C52EE7"/>
  <w15:docId w15:val="{546E4AE8-19D9-4282-8547-0A691C4B3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870"/>
    <w:pPr>
      <w:spacing w:after="0" w:line="240" w:lineRule="auto"/>
    </w:pPr>
    <w:rPr>
      <w:rFonts w:ascii="Arial" w:eastAsia="Times New Roman" w:hAnsi="Arial" w:cs="Times New Roman"/>
      <w:sz w:val="24"/>
      <w:szCs w:val="20"/>
      <w:lang w:val="en-US"/>
    </w:rPr>
  </w:style>
  <w:style w:type="paragraph" w:styleId="Heading1">
    <w:name w:val="heading 1"/>
    <w:basedOn w:val="Normal"/>
    <w:next w:val="Normal"/>
    <w:link w:val="Heading1Char"/>
    <w:qFormat/>
    <w:rsid w:val="00732870"/>
    <w:pPr>
      <w:keepNext/>
      <w:outlineLvl w:val="0"/>
    </w:pPr>
    <w:rPr>
      <w:rFonts w:ascii="Times New Roman" w:hAnsi="Times New Roman"/>
      <w:b/>
    </w:rPr>
  </w:style>
  <w:style w:type="paragraph" w:styleId="Heading2">
    <w:name w:val="heading 2"/>
    <w:basedOn w:val="Normal"/>
    <w:next w:val="Normal"/>
    <w:link w:val="Heading2Char"/>
    <w:uiPriority w:val="9"/>
    <w:semiHidden/>
    <w:unhideWhenUsed/>
    <w:qFormat/>
    <w:rsid w:val="002D43C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B4A5D"/>
    <w:pPr>
      <w:spacing w:after="0" w:line="240" w:lineRule="auto"/>
    </w:pPr>
  </w:style>
  <w:style w:type="paragraph" w:styleId="Header">
    <w:name w:val="header"/>
    <w:basedOn w:val="Normal"/>
    <w:link w:val="HeaderChar"/>
    <w:uiPriority w:val="99"/>
    <w:unhideWhenUsed/>
    <w:rsid w:val="007B4A5D"/>
    <w:pPr>
      <w:tabs>
        <w:tab w:val="center" w:pos="4513"/>
        <w:tab w:val="right" w:pos="9026"/>
      </w:tabs>
    </w:pPr>
  </w:style>
  <w:style w:type="character" w:customStyle="1" w:styleId="HeaderChar">
    <w:name w:val="Header Char"/>
    <w:basedOn w:val="DefaultParagraphFont"/>
    <w:link w:val="Header"/>
    <w:uiPriority w:val="99"/>
    <w:rsid w:val="007B4A5D"/>
  </w:style>
  <w:style w:type="paragraph" w:styleId="Footer">
    <w:name w:val="footer"/>
    <w:basedOn w:val="Normal"/>
    <w:link w:val="FooterChar"/>
    <w:uiPriority w:val="99"/>
    <w:unhideWhenUsed/>
    <w:rsid w:val="007B4A5D"/>
    <w:pPr>
      <w:tabs>
        <w:tab w:val="center" w:pos="4513"/>
        <w:tab w:val="right" w:pos="9026"/>
      </w:tabs>
    </w:pPr>
  </w:style>
  <w:style w:type="character" w:customStyle="1" w:styleId="FooterChar">
    <w:name w:val="Footer Char"/>
    <w:basedOn w:val="DefaultParagraphFont"/>
    <w:link w:val="Footer"/>
    <w:uiPriority w:val="99"/>
    <w:rsid w:val="007B4A5D"/>
  </w:style>
  <w:style w:type="paragraph" w:styleId="BalloonText">
    <w:name w:val="Balloon Text"/>
    <w:basedOn w:val="Normal"/>
    <w:link w:val="BalloonTextChar"/>
    <w:uiPriority w:val="99"/>
    <w:semiHidden/>
    <w:unhideWhenUsed/>
    <w:rsid w:val="007B4A5D"/>
    <w:rPr>
      <w:rFonts w:ascii="Tahoma" w:hAnsi="Tahoma" w:cs="Tahoma"/>
      <w:sz w:val="16"/>
      <w:szCs w:val="16"/>
    </w:rPr>
  </w:style>
  <w:style w:type="character" w:customStyle="1" w:styleId="BalloonTextChar">
    <w:name w:val="Balloon Text Char"/>
    <w:basedOn w:val="DefaultParagraphFont"/>
    <w:link w:val="BalloonText"/>
    <w:uiPriority w:val="99"/>
    <w:semiHidden/>
    <w:rsid w:val="007B4A5D"/>
    <w:rPr>
      <w:rFonts w:ascii="Tahoma" w:hAnsi="Tahoma" w:cs="Tahoma"/>
      <w:sz w:val="16"/>
      <w:szCs w:val="16"/>
    </w:rPr>
  </w:style>
  <w:style w:type="character" w:customStyle="1" w:styleId="Heading1Char">
    <w:name w:val="Heading 1 Char"/>
    <w:basedOn w:val="DefaultParagraphFont"/>
    <w:link w:val="Heading1"/>
    <w:rsid w:val="00732870"/>
    <w:rPr>
      <w:rFonts w:ascii="Times New Roman" w:eastAsia="Times New Roman" w:hAnsi="Times New Roman" w:cs="Times New Roman"/>
      <w:b/>
      <w:sz w:val="24"/>
      <w:szCs w:val="20"/>
      <w:lang w:val="en-US"/>
    </w:rPr>
  </w:style>
  <w:style w:type="paragraph" w:styleId="BodyTextIndent2">
    <w:name w:val="Body Text Indent 2"/>
    <w:basedOn w:val="Normal"/>
    <w:link w:val="BodyTextIndent2Char"/>
    <w:semiHidden/>
    <w:rsid w:val="00732870"/>
    <w:pPr>
      <w:ind w:left="720"/>
      <w:jc w:val="center"/>
    </w:pPr>
    <w:rPr>
      <w:rFonts w:ascii="Times New Roman" w:hAnsi="Times New Roman"/>
      <w:b/>
    </w:rPr>
  </w:style>
  <w:style w:type="character" w:customStyle="1" w:styleId="BodyTextIndent2Char">
    <w:name w:val="Body Text Indent 2 Char"/>
    <w:basedOn w:val="DefaultParagraphFont"/>
    <w:link w:val="BodyTextIndent2"/>
    <w:semiHidden/>
    <w:rsid w:val="00732870"/>
    <w:rPr>
      <w:rFonts w:ascii="Times New Roman" w:eastAsia="Times New Roman" w:hAnsi="Times New Roman" w:cs="Times New Roman"/>
      <w:b/>
      <w:sz w:val="24"/>
      <w:szCs w:val="20"/>
      <w:lang w:val="en-US"/>
    </w:rPr>
  </w:style>
  <w:style w:type="paragraph" w:styleId="ListParagraph">
    <w:name w:val="List Paragraph"/>
    <w:basedOn w:val="Normal"/>
    <w:uiPriority w:val="34"/>
    <w:qFormat/>
    <w:rsid w:val="003E667B"/>
    <w:pPr>
      <w:spacing w:after="200" w:line="276" w:lineRule="auto"/>
      <w:ind w:left="720"/>
      <w:contextualSpacing/>
    </w:pPr>
    <w:rPr>
      <w:rFonts w:asciiTheme="minorHAnsi" w:eastAsiaTheme="minorHAnsi" w:hAnsiTheme="minorHAnsi" w:cstheme="minorBidi"/>
      <w:sz w:val="22"/>
      <w:szCs w:val="22"/>
      <w:lang w:val="en-GB"/>
    </w:rPr>
  </w:style>
  <w:style w:type="paragraph" w:styleId="BodyText">
    <w:name w:val="Body Text"/>
    <w:basedOn w:val="Normal"/>
    <w:link w:val="BodyTextChar"/>
    <w:uiPriority w:val="99"/>
    <w:unhideWhenUsed/>
    <w:rsid w:val="00A47577"/>
    <w:pPr>
      <w:spacing w:after="120"/>
    </w:pPr>
  </w:style>
  <w:style w:type="character" w:customStyle="1" w:styleId="BodyTextChar">
    <w:name w:val="Body Text Char"/>
    <w:basedOn w:val="DefaultParagraphFont"/>
    <w:link w:val="BodyText"/>
    <w:uiPriority w:val="99"/>
    <w:rsid w:val="00A47577"/>
    <w:rPr>
      <w:rFonts w:ascii="Arial" w:eastAsia="Times New Roman" w:hAnsi="Arial" w:cs="Times New Roman"/>
      <w:sz w:val="24"/>
      <w:szCs w:val="20"/>
      <w:lang w:val="en-US"/>
    </w:rPr>
  </w:style>
  <w:style w:type="character" w:styleId="Hyperlink">
    <w:name w:val="Hyperlink"/>
    <w:basedOn w:val="DefaultParagraphFont"/>
    <w:uiPriority w:val="99"/>
    <w:unhideWhenUsed/>
    <w:rsid w:val="00AC20F0"/>
    <w:rPr>
      <w:color w:val="0000FF" w:themeColor="hyperlink"/>
      <w:u w:val="single"/>
    </w:rPr>
  </w:style>
  <w:style w:type="table" w:styleId="TableGrid">
    <w:name w:val="Table Grid"/>
    <w:basedOn w:val="TableNormal"/>
    <w:uiPriority w:val="59"/>
    <w:rsid w:val="00FC49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446CB"/>
    <w:rPr>
      <w:color w:val="605E5C"/>
      <w:shd w:val="clear" w:color="auto" w:fill="E1DFDD"/>
    </w:rPr>
  </w:style>
  <w:style w:type="paragraph" w:customStyle="1" w:styleId="Default">
    <w:name w:val="Default"/>
    <w:rsid w:val="00BC6EC5"/>
    <w:pPr>
      <w:autoSpaceDE w:val="0"/>
      <w:autoSpaceDN w:val="0"/>
      <w:adjustRightInd w:val="0"/>
      <w:spacing w:after="0" w:line="240" w:lineRule="auto"/>
    </w:pPr>
    <w:rPr>
      <w:rFonts w:ascii="Calibri" w:hAnsi="Calibri" w:cs="Calibri"/>
      <w:color w:val="000000"/>
      <w:sz w:val="24"/>
      <w:szCs w:val="24"/>
    </w:rPr>
  </w:style>
  <w:style w:type="character" w:customStyle="1" w:styleId="Heading2Char">
    <w:name w:val="Heading 2 Char"/>
    <w:basedOn w:val="DefaultParagraphFont"/>
    <w:link w:val="Heading2"/>
    <w:uiPriority w:val="9"/>
    <w:semiHidden/>
    <w:rsid w:val="002D43C8"/>
    <w:rPr>
      <w:rFonts w:asciiTheme="majorHAnsi" w:eastAsiaTheme="majorEastAsia" w:hAnsiTheme="majorHAnsi" w:cstheme="majorBidi"/>
      <w:color w:val="365F91"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106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022A27-1ABB-4EF9-8922-536C559D6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895</Words>
  <Characters>5103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ABRS</Company>
  <LinksUpToDate>false</LinksUpToDate>
  <CharactersWithSpaces>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 Baber</dc:creator>
  <cp:lastModifiedBy>George Baber</cp:lastModifiedBy>
  <cp:revision>2</cp:revision>
  <cp:lastPrinted>2020-04-03T15:29:00Z</cp:lastPrinted>
  <dcterms:created xsi:type="dcterms:W3CDTF">2026-04-25T13:26:00Z</dcterms:created>
  <dcterms:modified xsi:type="dcterms:W3CDTF">2026-04-25T13:26:00Z</dcterms:modified>
</cp:coreProperties>
</file>