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47A97" w14:textId="77777777" w:rsidR="00D90A4D" w:rsidRPr="00F17E12" w:rsidRDefault="009C5465" w:rsidP="00F17E12">
      <w:pPr>
        <w:pStyle w:val="Heading1"/>
        <w:spacing w:before="120" w:after="120"/>
        <w:rPr>
          <w:rFonts w:ascii="Aptos" w:hAnsi="Aptos"/>
          <w:color w:val="000000" w:themeColor="text1"/>
        </w:rPr>
      </w:pPr>
      <w:r w:rsidRPr="00F17E12">
        <w:rPr>
          <w:rFonts w:ascii="Aptos" w:hAnsi="Aptos"/>
          <w:color w:val="000000" w:themeColor="text1"/>
        </w:rPr>
        <w:t>Accident &amp; Incident Report Form</w:t>
      </w:r>
    </w:p>
    <w:p w14:paraId="66CFC50D" w14:textId="77777777" w:rsidR="00D90A4D" w:rsidRP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 xml:space="preserve">This form must be completed for all accidents, incidents, or near misses occurring on the premises or during riding school activities. It supports compliance with </w:t>
      </w:r>
      <w:proofErr w:type="gramStart"/>
      <w:r w:rsidRPr="00F17E12">
        <w:rPr>
          <w:rFonts w:ascii="Aptos" w:hAnsi="Aptos"/>
          <w:color w:val="000000" w:themeColor="text1"/>
          <w:sz w:val="24"/>
          <w:szCs w:val="24"/>
        </w:rPr>
        <w:t>the Health</w:t>
      </w:r>
      <w:proofErr w:type="gramEnd"/>
      <w:r w:rsidRPr="00F17E12">
        <w:rPr>
          <w:rFonts w:ascii="Aptos" w:hAnsi="Aptos"/>
          <w:color w:val="000000" w:themeColor="text1"/>
          <w:sz w:val="24"/>
          <w:szCs w:val="24"/>
        </w:rPr>
        <w:t xml:space="preserve"> and Safety at Work etc. Act 1974, the Reporting of Injuries, Diseases and Dangerous Occurrences Regulations 2013 (RIDDOR), and insurance requirements.</w:t>
      </w:r>
    </w:p>
    <w:p w14:paraId="4BC76787" w14:textId="2DD66EFA" w:rsidR="00D90A4D" w:rsidRPr="00F17E12" w:rsidRDefault="009C5465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 xml:space="preserve">1. </w:t>
      </w:r>
      <w:r w:rsidR="00F17E12">
        <w:rPr>
          <w:rFonts w:ascii="Aptos" w:hAnsi="Aptos"/>
          <w:color w:val="000000" w:themeColor="text1"/>
          <w:sz w:val="24"/>
          <w:szCs w:val="24"/>
        </w:rPr>
        <w:t>Reporting Person</w:t>
      </w:r>
      <w:r w:rsidRPr="00F17E12">
        <w:rPr>
          <w:rFonts w:ascii="Aptos" w:hAnsi="Aptos"/>
          <w:color w:val="000000" w:themeColor="text1"/>
          <w:sz w:val="24"/>
          <w:szCs w:val="24"/>
        </w:rPr>
        <w:t xml:space="preserve"> Details</w:t>
      </w:r>
    </w:p>
    <w:p w14:paraId="5EC70D6C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Person completing report:</w:t>
      </w:r>
    </w:p>
    <w:p w14:paraId="7EC5C184" w14:textId="58EEDDFD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Role:</w:t>
      </w:r>
      <w:r w:rsidR="00F17E12" w:rsidRPr="00F17E12">
        <w:rPr>
          <w:rFonts w:ascii="Aptos" w:hAnsi="Aptos"/>
          <w:color w:val="000000" w:themeColor="text1"/>
          <w:sz w:val="24"/>
          <w:szCs w:val="24"/>
        </w:rPr>
        <w:t xml:space="preserve"> </w:t>
      </w:r>
    </w:p>
    <w:p w14:paraId="51F54D2D" w14:textId="77777777" w:rsid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Telephone:</w:t>
      </w:r>
    </w:p>
    <w:p w14:paraId="1B1A0863" w14:textId="77777777" w:rsid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Email:</w:t>
      </w:r>
    </w:p>
    <w:p w14:paraId="3BDB7DC9" w14:textId="3F181CEA" w:rsidR="00D90A4D" w:rsidRP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Date completed:</w:t>
      </w:r>
      <w:r w:rsidR="00F17E12" w:rsidRPr="00F17E12">
        <w:rPr>
          <w:rFonts w:ascii="Aptos" w:hAnsi="Aptos"/>
          <w:color w:val="000000" w:themeColor="text1"/>
          <w:sz w:val="24"/>
          <w:szCs w:val="24"/>
        </w:rPr>
        <w:t xml:space="preserve"> </w:t>
      </w:r>
    </w:p>
    <w:p w14:paraId="6E755664" w14:textId="77777777" w:rsidR="00D90A4D" w:rsidRPr="00F17E12" w:rsidRDefault="009C5465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2. Injured Person / Person Involved</w:t>
      </w:r>
    </w:p>
    <w:p w14:paraId="43DBBEB4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Full name:</w:t>
      </w:r>
    </w:p>
    <w:p w14:paraId="0407B5A1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Date of birth:</w:t>
      </w:r>
    </w:p>
    <w:p w14:paraId="7EE3D856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Address:</w:t>
      </w:r>
    </w:p>
    <w:p w14:paraId="4C65A136" w14:textId="77777777" w:rsid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3FA6F654" w14:textId="77777777" w:rsidR="00A562EB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Telephone:</w:t>
      </w:r>
    </w:p>
    <w:p w14:paraId="476BAF1D" w14:textId="77777777" w:rsidR="00A562EB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 xml:space="preserve">Status (tick): ☐ Rider </w:t>
      </w:r>
      <w:r w:rsidR="00F17E12">
        <w:rPr>
          <w:rFonts w:ascii="Aptos" w:hAnsi="Aptos"/>
          <w:color w:val="000000" w:themeColor="text1"/>
          <w:sz w:val="24"/>
          <w:szCs w:val="24"/>
        </w:rPr>
        <w:t xml:space="preserve">  </w:t>
      </w:r>
      <w:r w:rsidRPr="00F17E12">
        <w:rPr>
          <w:rFonts w:ascii="Aptos" w:hAnsi="Aptos"/>
          <w:color w:val="000000" w:themeColor="text1"/>
          <w:sz w:val="24"/>
          <w:szCs w:val="24"/>
        </w:rPr>
        <w:t>☐</w:t>
      </w:r>
      <w:r w:rsidRPr="00F17E12">
        <w:rPr>
          <w:rFonts w:ascii="Aptos" w:hAnsi="Aptos"/>
          <w:color w:val="000000" w:themeColor="text1"/>
          <w:sz w:val="24"/>
          <w:szCs w:val="24"/>
        </w:rPr>
        <w:t xml:space="preserve"> Staff</w:t>
      </w:r>
      <w:r w:rsidR="00F17E12">
        <w:rPr>
          <w:rFonts w:ascii="Aptos" w:hAnsi="Aptos"/>
          <w:color w:val="000000" w:themeColor="text1"/>
          <w:sz w:val="24"/>
          <w:szCs w:val="24"/>
        </w:rPr>
        <w:t xml:space="preserve">  </w:t>
      </w:r>
      <w:r w:rsidRPr="00F17E12">
        <w:rPr>
          <w:rFonts w:ascii="Aptos" w:hAnsi="Aptos"/>
          <w:color w:val="000000" w:themeColor="text1"/>
          <w:sz w:val="24"/>
          <w:szCs w:val="24"/>
        </w:rPr>
        <w:t xml:space="preserve"> ☐ Volunteer</w:t>
      </w:r>
      <w:r w:rsidR="00F17E12">
        <w:rPr>
          <w:rFonts w:ascii="Aptos" w:hAnsi="Aptos"/>
          <w:color w:val="000000" w:themeColor="text1"/>
          <w:sz w:val="24"/>
          <w:szCs w:val="24"/>
        </w:rPr>
        <w:t xml:space="preserve">  </w:t>
      </w:r>
      <w:r w:rsidRPr="00F17E12">
        <w:rPr>
          <w:rFonts w:ascii="Aptos" w:hAnsi="Aptos"/>
          <w:color w:val="000000" w:themeColor="text1"/>
          <w:sz w:val="24"/>
          <w:szCs w:val="24"/>
        </w:rPr>
        <w:t xml:space="preserve"> ☐ Visitor</w:t>
      </w:r>
    </w:p>
    <w:p w14:paraId="26803A62" w14:textId="03F775B7" w:rsidR="00D90A4D" w:rsidRP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 xml:space="preserve">If rider: ☐ Adult </w:t>
      </w:r>
      <w:r w:rsidR="00F17E12">
        <w:rPr>
          <w:rFonts w:ascii="Aptos" w:hAnsi="Aptos"/>
          <w:color w:val="000000" w:themeColor="text1"/>
          <w:sz w:val="24"/>
          <w:szCs w:val="24"/>
        </w:rPr>
        <w:t xml:space="preserve">  </w:t>
      </w:r>
      <w:r w:rsidRPr="00F17E12">
        <w:rPr>
          <w:rFonts w:ascii="Aptos" w:hAnsi="Aptos"/>
          <w:color w:val="000000" w:themeColor="text1"/>
          <w:sz w:val="24"/>
          <w:szCs w:val="24"/>
        </w:rPr>
        <w:t>☐</w:t>
      </w:r>
      <w:r w:rsidRPr="00F17E12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F17E12">
        <w:rPr>
          <w:rFonts w:ascii="Aptos" w:hAnsi="Aptos"/>
          <w:color w:val="000000" w:themeColor="text1"/>
          <w:sz w:val="24"/>
          <w:szCs w:val="24"/>
        </w:rPr>
        <w:t>Under 18</w:t>
      </w:r>
    </w:p>
    <w:p w14:paraId="204C856A" w14:textId="77777777" w:rsidR="00D90A4D" w:rsidRPr="00F17E12" w:rsidRDefault="009C5465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3. Accident / Incident Details</w:t>
      </w:r>
    </w:p>
    <w:p w14:paraId="0873D187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Date of incident:</w:t>
      </w:r>
    </w:p>
    <w:p w14:paraId="22C6DDF9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Time of incident:</w:t>
      </w:r>
    </w:p>
    <w:p w14:paraId="0404D5C9" w14:textId="77777777" w:rsid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Type (tick): ☐ Accident</w:t>
      </w:r>
      <w:r>
        <w:rPr>
          <w:rFonts w:ascii="Aptos" w:hAnsi="Aptos"/>
          <w:color w:val="000000" w:themeColor="text1"/>
          <w:sz w:val="24"/>
          <w:szCs w:val="24"/>
        </w:rPr>
        <w:t xml:space="preserve">  </w:t>
      </w:r>
      <w:r w:rsidRPr="00F17E12">
        <w:rPr>
          <w:rFonts w:ascii="Aptos" w:hAnsi="Aptos"/>
          <w:color w:val="000000" w:themeColor="text1"/>
          <w:sz w:val="24"/>
          <w:szCs w:val="24"/>
        </w:rPr>
        <w:t xml:space="preserve"> ☐ Incident </w:t>
      </w:r>
      <w:r>
        <w:rPr>
          <w:rFonts w:ascii="Aptos" w:hAnsi="Aptos"/>
          <w:color w:val="000000" w:themeColor="text1"/>
          <w:sz w:val="24"/>
          <w:szCs w:val="24"/>
        </w:rPr>
        <w:t xml:space="preserve">  </w:t>
      </w:r>
      <w:r w:rsidRPr="00F17E12">
        <w:rPr>
          <w:rFonts w:ascii="Aptos" w:hAnsi="Aptos"/>
          <w:color w:val="000000" w:themeColor="text1"/>
          <w:sz w:val="24"/>
          <w:szCs w:val="24"/>
        </w:rPr>
        <w:t>☐ Near miss</w:t>
      </w:r>
      <w:r w:rsidRPr="00F17E12">
        <w:rPr>
          <w:rFonts w:ascii="Aptos" w:hAnsi="Aptos"/>
          <w:color w:val="000000" w:themeColor="text1"/>
          <w:sz w:val="24"/>
          <w:szCs w:val="24"/>
        </w:rPr>
        <w:t xml:space="preserve"> </w:t>
      </w:r>
    </w:p>
    <w:p w14:paraId="6BAFB7C5" w14:textId="21102915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Location (arena, yard, hack, etc.):</w:t>
      </w:r>
      <w:r w:rsidRPr="00F17E12">
        <w:rPr>
          <w:rFonts w:ascii="Aptos" w:hAnsi="Aptos"/>
          <w:color w:val="000000" w:themeColor="text1"/>
          <w:sz w:val="24"/>
          <w:szCs w:val="24"/>
        </w:rPr>
        <w:br/>
      </w:r>
      <w:r w:rsidRPr="00F17E12">
        <w:rPr>
          <w:rFonts w:ascii="Aptos" w:hAnsi="Aptos"/>
          <w:color w:val="000000" w:themeColor="text1"/>
          <w:sz w:val="24"/>
          <w:szCs w:val="24"/>
        </w:rPr>
        <w:br/>
      </w:r>
    </w:p>
    <w:p w14:paraId="32A6F5BF" w14:textId="5B547D50" w:rsidR="00D90A4D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Detailed description of what happened (include sequence of events)</w:t>
      </w:r>
      <w:r w:rsidR="00A562EB">
        <w:rPr>
          <w:rFonts w:ascii="Aptos" w:hAnsi="Aptos"/>
          <w:color w:val="000000" w:themeColor="text1"/>
          <w:sz w:val="24"/>
          <w:szCs w:val="24"/>
        </w:rPr>
        <w:t xml:space="preserve"> (use additional page if needed)</w:t>
      </w:r>
      <w:r w:rsidRPr="00F17E12">
        <w:rPr>
          <w:rFonts w:ascii="Aptos" w:hAnsi="Aptos"/>
          <w:color w:val="000000" w:themeColor="text1"/>
          <w:sz w:val="24"/>
          <w:szCs w:val="24"/>
        </w:rPr>
        <w:t>:</w:t>
      </w:r>
      <w:r w:rsidRPr="00F17E12">
        <w:rPr>
          <w:rFonts w:ascii="Aptos" w:hAnsi="Aptos"/>
          <w:color w:val="000000" w:themeColor="text1"/>
          <w:sz w:val="24"/>
          <w:szCs w:val="24"/>
        </w:rPr>
        <w:br/>
      </w:r>
      <w:r w:rsidRPr="00F17E12">
        <w:rPr>
          <w:rFonts w:ascii="Aptos" w:hAnsi="Aptos"/>
          <w:color w:val="000000" w:themeColor="text1"/>
          <w:sz w:val="24"/>
          <w:szCs w:val="24"/>
        </w:rPr>
        <w:br/>
      </w:r>
    </w:p>
    <w:p w14:paraId="7AEF2930" w14:textId="77777777" w:rsid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7E2D74D7" w14:textId="77777777" w:rsidR="00A562EB" w:rsidRDefault="00A562EB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5EC801D2" w14:textId="77777777" w:rsidR="00A562EB" w:rsidRDefault="00A562EB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6525483B" w14:textId="77777777" w:rsidR="00A562EB" w:rsidRDefault="00A562EB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551BE809" w14:textId="77777777" w:rsidR="00A562EB" w:rsidRDefault="00A562EB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13E225F8" w14:textId="77777777" w:rsidR="00A562EB" w:rsidRDefault="00A562EB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14073983" w14:textId="77777777" w:rsidR="00A562EB" w:rsidRDefault="00A562EB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56E82E76" w14:textId="77777777" w:rsidR="00A562EB" w:rsidRDefault="00A562EB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766F2EE3" w14:textId="77777777" w:rsidR="00A562EB" w:rsidRDefault="00A562EB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597E8A97" w14:textId="77777777" w:rsidR="00A562EB" w:rsidRDefault="00A562EB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65BB9849" w14:textId="77777777" w:rsidR="00A562EB" w:rsidRDefault="00A562EB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4A2E69BE" w14:textId="6697B9B1" w:rsidR="00D90A4D" w:rsidRPr="00F17E12" w:rsidRDefault="009C5465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4. Injury or Outcome</w:t>
      </w:r>
    </w:p>
    <w:p w14:paraId="61BDE3CD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Nature of injury (if any):</w:t>
      </w:r>
    </w:p>
    <w:p w14:paraId="3FED7537" w14:textId="77777777" w:rsid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47C601FD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Part(s) of body affected:</w:t>
      </w:r>
    </w:p>
    <w:p w14:paraId="4C110AD2" w14:textId="77777777" w:rsid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1BD712CB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Immediate treatment given (first aid, emergency services, etc.):</w:t>
      </w:r>
    </w:p>
    <w:p w14:paraId="71B1CAB0" w14:textId="77777777" w:rsid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39BFB14B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 xml:space="preserve">Was the injured person taken off site? ☐ No </w:t>
      </w:r>
      <w:r w:rsidR="00F17E12">
        <w:rPr>
          <w:rFonts w:ascii="Aptos" w:hAnsi="Aptos"/>
          <w:color w:val="000000" w:themeColor="text1"/>
          <w:sz w:val="24"/>
          <w:szCs w:val="24"/>
        </w:rPr>
        <w:t xml:space="preserve">  </w:t>
      </w:r>
      <w:r w:rsidRPr="00F17E12">
        <w:rPr>
          <w:rFonts w:ascii="Aptos" w:hAnsi="Aptos"/>
          <w:color w:val="000000" w:themeColor="text1"/>
          <w:sz w:val="24"/>
          <w:szCs w:val="24"/>
        </w:rPr>
        <w:t>☐</w:t>
      </w:r>
      <w:r w:rsidRPr="00F17E12">
        <w:rPr>
          <w:rFonts w:ascii="Aptos" w:hAnsi="Aptos"/>
          <w:color w:val="000000" w:themeColor="text1"/>
          <w:sz w:val="24"/>
          <w:szCs w:val="24"/>
        </w:rPr>
        <w:t xml:space="preserve"> Yes</w:t>
      </w:r>
    </w:p>
    <w:p w14:paraId="719B7131" w14:textId="3CEF0C82" w:rsidR="00D90A4D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If yes, where (hospital / home / other):</w:t>
      </w:r>
    </w:p>
    <w:p w14:paraId="6E925DE4" w14:textId="77777777" w:rsid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3C943AC2" w14:textId="77777777" w:rsidR="00F17E12" w:rsidRP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73525677" w14:textId="77777777" w:rsidR="00D90A4D" w:rsidRPr="00F17E12" w:rsidRDefault="009C5465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5. Horse / Equipment Details (if applicable)</w:t>
      </w:r>
    </w:p>
    <w:p w14:paraId="667130F1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Horse / Pony name:</w:t>
      </w:r>
    </w:p>
    <w:p w14:paraId="296F2CB9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Horse owner:</w:t>
      </w:r>
    </w:p>
    <w:p w14:paraId="1CA80BFF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Tack / equipment involved:</w:t>
      </w:r>
    </w:p>
    <w:p w14:paraId="54B72887" w14:textId="77777777" w:rsid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38CC0233" w14:textId="75E1062F" w:rsidR="00D90A4D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Condition of equipment:</w:t>
      </w:r>
    </w:p>
    <w:p w14:paraId="6E8FC3DE" w14:textId="77777777" w:rsidR="00F17E12" w:rsidRP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057D38D2" w14:textId="77777777" w:rsidR="00D90A4D" w:rsidRPr="00F17E12" w:rsidRDefault="009C5465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lastRenderedPageBreak/>
        <w:t>6. Witnesses</w:t>
      </w:r>
    </w:p>
    <w:p w14:paraId="44001927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Witness name(s) and contact details:</w:t>
      </w:r>
      <w:r w:rsidRPr="00F17E12">
        <w:rPr>
          <w:rFonts w:ascii="Aptos" w:hAnsi="Aptos"/>
          <w:color w:val="000000" w:themeColor="text1"/>
          <w:sz w:val="24"/>
          <w:szCs w:val="24"/>
        </w:rPr>
        <w:br/>
      </w:r>
    </w:p>
    <w:p w14:paraId="2FF97F0C" w14:textId="1C5A01B4" w:rsidR="00D90A4D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br/>
      </w:r>
    </w:p>
    <w:p w14:paraId="44A1998C" w14:textId="77777777" w:rsidR="00A562EB" w:rsidRDefault="00A562EB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545DE296" w14:textId="77777777" w:rsidR="00A562EB" w:rsidRDefault="00A562EB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616D5F3F" w14:textId="77777777" w:rsidR="00A562EB" w:rsidRDefault="00A562EB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79F77485" w14:textId="77777777" w:rsidR="00F17E12" w:rsidRP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118BB007" w14:textId="77777777" w:rsidR="00D90A4D" w:rsidRPr="00F17E12" w:rsidRDefault="009C5465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7. RIDDOR Assessment</w:t>
      </w:r>
    </w:p>
    <w:p w14:paraId="39D5D0FD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 xml:space="preserve">Does this incident meet RIDDOR reporting criteria? ☐ Yes </w:t>
      </w:r>
      <w:r w:rsidR="00F17E12">
        <w:rPr>
          <w:rFonts w:ascii="Aptos" w:hAnsi="Aptos"/>
          <w:color w:val="000000" w:themeColor="text1"/>
          <w:sz w:val="24"/>
          <w:szCs w:val="24"/>
        </w:rPr>
        <w:t xml:space="preserve">  </w:t>
      </w:r>
      <w:r w:rsidRPr="00F17E12">
        <w:rPr>
          <w:rFonts w:ascii="Aptos" w:hAnsi="Aptos"/>
          <w:color w:val="000000" w:themeColor="text1"/>
          <w:sz w:val="24"/>
          <w:szCs w:val="24"/>
        </w:rPr>
        <w:t>☐</w:t>
      </w:r>
      <w:r w:rsidRPr="00F17E12">
        <w:rPr>
          <w:rFonts w:ascii="Aptos" w:hAnsi="Aptos"/>
          <w:color w:val="000000" w:themeColor="text1"/>
          <w:sz w:val="24"/>
          <w:szCs w:val="24"/>
        </w:rPr>
        <w:t xml:space="preserve"> No </w:t>
      </w:r>
      <w:r w:rsidR="00F17E12">
        <w:rPr>
          <w:rFonts w:ascii="Aptos" w:hAnsi="Aptos"/>
          <w:color w:val="000000" w:themeColor="text1"/>
          <w:sz w:val="24"/>
          <w:szCs w:val="24"/>
        </w:rPr>
        <w:t xml:space="preserve">  </w:t>
      </w:r>
      <w:r w:rsidRPr="00F17E12">
        <w:rPr>
          <w:rFonts w:ascii="Aptos" w:hAnsi="Aptos"/>
          <w:color w:val="000000" w:themeColor="text1"/>
          <w:sz w:val="24"/>
          <w:szCs w:val="24"/>
        </w:rPr>
        <w:t>☐</w:t>
      </w:r>
      <w:r w:rsidRPr="00F17E12">
        <w:rPr>
          <w:rFonts w:ascii="Aptos" w:hAnsi="Aptos"/>
          <w:color w:val="000000" w:themeColor="text1"/>
          <w:sz w:val="24"/>
          <w:szCs w:val="24"/>
        </w:rPr>
        <w:t xml:space="preserve"> Unsure</w:t>
      </w:r>
      <w:r w:rsidRPr="00F17E12">
        <w:rPr>
          <w:rFonts w:ascii="Aptos" w:hAnsi="Aptos"/>
          <w:color w:val="000000" w:themeColor="text1"/>
          <w:sz w:val="24"/>
          <w:szCs w:val="24"/>
        </w:rPr>
        <w:br/>
      </w:r>
      <w:r w:rsidRPr="00F17E12">
        <w:rPr>
          <w:rFonts w:ascii="Aptos" w:hAnsi="Aptos"/>
          <w:color w:val="000000" w:themeColor="text1"/>
          <w:sz w:val="24"/>
          <w:szCs w:val="24"/>
        </w:rPr>
        <w:br/>
        <w:t>If YES or UNSURE, specify category (tick where applicable):</w:t>
      </w:r>
      <w:r w:rsidRPr="00F17E12">
        <w:rPr>
          <w:rFonts w:ascii="Aptos" w:hAnsi="Aptos"/>
          <w:color w:val="000000" w:themeColor="text1"/>
          <w:sz w:val="24"/>
          <w:szCs w:val="24"/>
        </w:rPr>
        <w:br/>
        <w:t>☐ Fatality</w:t>
      </w:r>
      <w:r w:rsidRPr="00F17E12">
        <w:rPr>
          <w:rFonts w:ascii="Aptos" w:hAnsi="Aptos"/>
          <w:color w:val="000000" w:themeColor="text1"/>
          <w:sz w:val="24"/>
          <w:szCs w:val="24"/>
        </w:rPr>
        <w:br/>
        <w:t>☐ Specified injury</w:t>
      </w:r>
      <w:r w:rsidRPr="00F17E12">
        <w:rPr>
          <w:rFonts w:ascii="Aptos" w:hAnsi="Aptos"/>
          <w:color w:val="000000" w:themeColor="text1"/>
          <w:sz w:val="24"/>
          <w:szCs w:val="24"/>
        </w:rPr>
        <w:br/>
        <w:t>☐ Injury resulting in over 7 days absence</w:t>
      </w:r>
      <w:r w:rsidRPr="00F17E12">
        <w:rPr>
          <w:rFonts w:ascii="Aptos" w:hAnsi="Aptos"/>
          <w:color w:val="000000" w:themeColor="text1"/>
          <w:sz w:val="24"/>
          <w:szCs w:val="24"/>
        </w:rPr>
        <w:br/>
        <w:t>☐ Injury to a non-worker requiring hospital treatment</w:t>
      </w:r>
      <w:r w:rsidRPr="00F17E12">
        <w:rPr>
          <w:rFonts w:ascii="Aptos" w:hAnsi="Aptos"/>
          <w:color w:val="000000" w:themeColor="text1"/>
          <w:sz w:val="24"/>
          <w:szCs w:val="24"/>
        </w:rPr>
        <w:br/>
        <w:t>☐ Dangerous occurrence</w:t>
      </w:r>
      <w:r w:rsidRPr="00F17E12">
        <w:rPr>
          <w:rFonts w:ascii="Aptos" w:hAnsi="Aptos"/>
          <w:color w:val="000000" w:themeColor="text1"/>
          <w:sz w:val="24"/>
          <w:szCs w:val="24"/>
        </w:rPr>
        <w:br/>
      </w:r>
      <w:r w:rsidRPr="00F17E12">
        <w:rPr>
          <w:rFonts w:ascii="Aptos" w:hAnsi="Aptos"/>
          <w:color w:val="000000" w:themeColor="text1"/>
          <w:sz w:val="24"/>
          <w:szCs w:val="24"/>
        </w:rPr>
        <w:br/>
        <w:t>Date reported to HSE (if applicable):</w:t>
      </w:r>
    </w:p>
    <w:p w14:paraId="36ECA6A7" w14:textId="3BEACD61" w:rsidR="00D90A4D" w:rsidRP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HSE reference number:</w:t>
      </w:r>
    </w:p>
    <w:p w14:paraId="2FC231A8" w14:textId="77777777" w:rsidR="00D90A4D" w:rsidRPr="00F17E12" w:rsidRDefault="009C5465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8. Safeguarding Concerns (if applicable)</w:t>
      </w:r>
    </w:p>
    <w:p w14:paraId="5E9EB830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Were there any safeguarding concerns arising from this incident?</w:t>
      </w:r>
      <w:r w:rsidRPr="00F17E12">
        <w:rPr>
          <w:rFonts w:ascii="Aptos" w:hAnsi="Aptos"/>
          <w:color w:val="000000" w:themeColor="text1"/>
          <w:sz w:val="24"/>
          <w:szCs w:val="24"/>
        </w:rPr>
        <w:br/>
        <w:t xml:space="preserve">☐ No </w:t>
      </w:r>
      <w:r w:rsidR="00F17E12">
        <w:rPr>
          <w:rFonts w:ascii="Aptos" w:hAnsi="Aptos"/>
          <w:color w:val="000000" w:themeColor="text1"/>
          <w:sz w:val="24"/>
          <w:szCs w:val="24"/>
        </w:rPr>
        <w:t xml:space="preserve">  </w:t>
      </w:r>
      <w:r w:rsidRPr="00F17E12">
        <w:rPr>
          <w:rFonts w:ascii="Aptos" w:hAnsi="Aptos"/>
          <w:color w:val="000000" w:themeColor="text1"/>
          <w:sz w:val="24"/>
          <w:szCs w:val="24"/>
        </w:rPr>
        <w:t>☐</w:t>
      </w:r>
      <w:r w:rsidRPr="00F17E12">
        <w:rPr>
          <w:rFonts w:ascii="Aptos" w:hAnsi="Aptos"/>
          <w:color w:val="000000" w:themeColor="text1"/>
          <w:sz w:val="24"/>
          <w:szCs w:val="24"/>
        </w:rPr>
        <w:t xml:space="preserve"> Yes</w:t>
      </w:r>
    </w:p>
    <w:p w14:paraId="22B76CC2" w14:textId="77777777" w:rsidR="00F17E12" w:rsidRDefault="00F17E12" w:rsidP="00F17E12">
      <w:pPr>
        <w:spacing w:before="120" w:after="120"/>
        <w:contextualSpacing/>
        <w:rPr>
          <w:rFonts w:ascii="Aptos" w:hAnsi="Aptos"/>
          <w:color w:val="000000" w:themeColor="text1"/>
          <w:sz w:val="24"/>
          <w:szCs w:val="24"/>
        </w:rPr>
      </w:pPr>
      <w:r>
        <w:rPr>
          <w:rFonts w:ascii="Aptos" w:hAnsi="Aptos"/>
          <w:color w:val="000000" w:themeColor="text1"/>
          <w:sz w:val="24"/>
          <w:szCs w:val="24"/>
        </w:rPr>
        <w:t>Safeguarding Concern Report raised?</w:t>
      </w:r>
    </w:p>
    <w:p w14:paraId="0F9301C4" w14:textId="3BEBE421" w:rsid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 xml:space="preserve">☐ No </w:t>
      </w:r>
      <w:r>
        <w:rPr>
          <w:rFonts w:ascii="Aptos" w:hAnsi="Aptos"/>
          <w:color w:val="000000" w:themeColor="text1"/>
          <w:sz w:val="24"/>
          <w:szCs w:val="24"/>
        </w:rPr>
        <w:t xml:space="preserve">  </w:t>
      </w:r>
      <w:r w:rsidRPr="00F17E12">
        <w:rPr>
          <w:rFonts w:ascii="Aptos" w:hAnsi="Aptos"/>
          <w:color w:val="000000" w:themeColor="text1"/>
          <w:sz w:val="24"/>
          <w:szCs w:val="24"/>
        </w:rPr>
        <w:t>☐ Yes</w:t>
      </w:r>
      <w:r w:rsidR="009C5465" w:rsidRPr="00F17E12">
        <w:rPr>
          <w:rFonts w:ascii="Aptos" w:hAnsi="Aptos"/>
          <w:color w:val="000000" w:themeColor="text1"/>
          <w:sz w:val="24"/>
          <w:szCs w:val="24"/>
        </w:rPr>
        <w:br/>
      </w:r>
      <w:r w:rsidR="009C5465" w:rsidRPr="00F17E12">
        <w:rPr>
          <w:rFonts w:ascii="Aptos" w:hAnsi="Aptos"/>
          <w:color w:val="000000" w:themeColor="text1"/>
          <w:sz w:val="24"/>
          <w:szCs w:val="24"/>
        </w:rPr>
        <w:br/>
        <w:t>If yes, details and actions taken:</w:t>
      </w:r>
      <w:r w:rsidR="009C5465" w:rsidRPr="00F17E12">
        <w:rPr>
          <w:rFonts w:ascii="Aptos" w:hAnsi="Aptos"/>
          <w:color w:val="000000" w:themeColor="text1"/>
          <w:sz w:val="24"/>
          <w:szCs w:val="24"/>
        </w:rPr>
        <w:br/>
      </w:r>
      <w:r w:rsidR="009C5465" w:rsidRPr="00F17E12">
        <w:rPr>
          <w:rFonts w:ascii="Aptos" w:hAnsi="Aptos"/>
          <w:color w:val="000000" w:themeColor="text1"/>
          <w:sz w:val="24"/>
          <w:szCs w:val="24"/>
        </w:rPr>
        <w:br/>
      </w:r>
    </w:p>
    <w:p w14:paraId="64DF1338" w14:textId="77777777" w:rsidR="00A562EB" w:rsidRDefault="00A562EB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2DB8A4E1" w14:textId="77777777" w:rsidR="00A562EB" w:rsidRDefault="00A562EB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77DFAD97" w14:textId="77777777" w:rsidR="00A562EB" w:rsidRPr="00F17E12" w:rsidRDefault="00A562EB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062C6A5B" w14:textId="77777777" w:rsidR="00D90A4D" w:rsidRPr="00F17E12" w:rsidRDefault="009C5465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lastRenderedPageBreak/>
        <w:t>9. Follow-up Actions</w:t>
      </w:r>
    </w:p>
    <w:p w14:paraId="0AE37DB0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Immediate actions taken to prevent recurrence:</w:t>
      </w:r>
    </w:p>
    <w:p w14:paraId="0AC420A1" w14:textId="77777777" w:rsid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2715C050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Further actions required:</w:t>
      </w:r>
    </w:p>
    <w:p w14:paraId="1C9D0058" w14:textId="77777777" w:rsid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13167C08" w14:textId="77777777" w:rsidR="00A562EB" w:rsidRDefault="00A562EB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185198DB" w14:textId="77777777" w:rsidR="00A562EB" w:rsidRDefault="00A562EB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7B27A238" w14:textId="77777777" w:rsidR="00A562EB" w:rsidRDefault="00A562EB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5CD4F40F" w14:textId="77777777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Person responsible:</w:t>
      </w:r>
    </w:p>
    <w:p w14:paraId="2CD78E53" w14:textId="647BCF05" w:rsid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Target completion date:</w:t>
      </w:r>
    </w:p>
    <w:p w14:paraId="1635EA55" w14:textId="11E8681A" w:rsidR="00D90A4D" w:rsidRPr="00F17E12" w:rsidRDefault="009C5465" w:rsidP="00F17E12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F17E12">
        <w:rPr>
          <w:rFonts w:ascii="Aptos" w:hAnsi="Aptos"/>
          <w:b/>
          <w:bCs/>
          <w:color w:val="000000" w:themeColor="text1"/>
          <w:sz w:val="24"/>
          <w:szCs w:val="24"/>
        </w:rPr>
        <w:t xml:space="preserve">10. </w:t>
      </w:r>
      <w:r w:rsidR="00F17E12">
        <w:rPr>
          <w:rFonts w:ascii="Aptos" w:hAnsi="Aptos"/>
          <w:b/>
          <w:bCs/>
          <w:color w:val="000000" w:themeColor="text1"/>
          <w:sz w:val="24"/>
          <w:szCs w:val="24"/>
        </w:rPr>
        <w:t>Review</w:t>
      </w:r>
    </w:p>
    <w:p w14:paraId="6C4E178A" w14:textId="1234014F" w:rsidR="00F17E12" w:rsidRP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 xml:space="preserve">Person </w:t>
      </w:r>
      <w:r>
        <w:rPr>
          <w:rFonts w:ascii="Aptos" w:hAnsi="Aptos"/>
          <w:color w:val="000000" w:themeColor="text1"/>
          <w:sz w:val="24"/>
          <w:szCs w:val="24"/>
        </w:rPr>
        <w:t>reviewing</w:t>
      </w:r>
      <w:r w:rsidRPr="00F17E12">
        <w:rPr>
          <w:rFonts w:ascii="Aptos" w:hAnsi="Aptos"/>
          <w:color w:val="000000" w:themeColor="text1"/>
          <w:sz w:val="24"/>
          <w:szCs w:val="24"/>
        </w:rPr>
        <w:t xml:space="preserve"> report:</w:t>
      </w:r>
    </w:p>
    <w:p w14:paraId="0AEA04D8" w14:textId="77777777" w:rsidR="00F17E12" w:rsidRP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 xml:space="preserve">Role: </w:t>
      </w:r>
    </w:p>
    <w:p w14:paraId="2DB9DB92" w14:textId="77777777" w:rsidR="00F17E12" w:rsidRDefault="00F17E12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Telephone:</w:t>
      </w:r>
    </w:p>
    <w:p w14:paraId="2D6B7581" w14:textId="7DCC9D42" w:rsidR="00D90A4D" w:rsidRP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br/>
        <w:t>Date:</w:t>
      </w:r>
    </w:p>
    <w:p w14:paraId="7306E0B4" w14:textId="77777777" w:rsidR="00A562EB" w:rsidRDefault="00A562EB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680F3473" w14:textId="77777777" w:rsidR="00A562EB" w:rsidRDefault="00A562EB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p w14:paraId="0E87994D" w14:textId="69E74356" w:rsidR="00D90A4D" w:rsidRPr="00F17E12" w:rsidRDefault="009C5465" w:rsidP="00F17E12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Important Notes</w:t>
      </w:r>
    </w:p>
    <w:p w14:paraId="0310E4BC" w14:textId="77777777" w:rsidR="00D90A4D" w:rsidRPr="00F17E12" w:rsidRDefault="009C5465" w:rsidP="00F17E12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17E12">
        <w:rPr>
          <w:rFonts w:ascii="Aptos" w:hAnsi="Aptos"/>
          <w:color w:val="000000" w:themeColor="text1"/>
          <w:sz w:val="24"/>
          <w:szCs w:val="24"/>
        </w:rPr>
        <w:t>• Serious incidents may need to be reported to the Health and Safety Executive (HSE) under RIDDOR.</w:t>
      </w:r>
      <w:r w:rsidRPr="00F17E12">
        <w:rPr>
          <w:rFonts w:ascii="Aptos" w:hAnsi="Aptos"/>
          <w:color w:val="000000" w:themeColor="text1"/>
          <w:sz w:val="24"/>
          <w:szCs w:val="24"/>
        </w:rPr>
        <w:br/>
        <w:t>• Records must be retained for a minimum of 3 years (or longer if required by insurers).</w:t>
      </w:r>
      <w:r w:rsidRPr="00F17E12">
        <w:rPr>
          <w:rFonts w:ascii="Aptos" w:hAnsi="Aptos"/>
          <w:color w:val="000000" w:themeColor="text1"/>
          <w:sz w:val="24"/>
          <w:szCs w:val="24"/>
        </w:rPr>
        <w:br/>
        <w:t>• This form should be stored securely in accordance with UK GDPR and the Data Protection Act 2018.</w:t>
      </w:r>
    </w:p>
    <w:sectPr w:rsidR="00D90A4D" w:rsidRPr="00F17E12" w:rsidSect="00A562EB">
      <w:footerReference w:type="default" r:id="rId8"/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ED866" w14:textId="77777777" w:rsidR="00A562EB" w:rsidRDefault="00A562EB" w:rsidP="00A562EB">
      <w:pPr>
        <w:spacing w:after="0" w:line="240" w:lineRule="auto"/>
      </w:pPr>
      <w:r>
        <w:separator/>
      </w:r>
    </w:p>
  </w:endnote>
  <w:endnote w:type="continuationSeparator" w:id="0">
    <w:p w14:paraId="022F2312" w14:textId="77777777" w:rsidR="00A562EB" w:rsidRDefault="00A562EB" w:rsidP="00A56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0430286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6AF6ECF7" w14:textId="1C859B46" w:rsidR="00A562EB" w:rsidRPr="00A562EB" w:rsidRDefault="00A562EB">
        <w:pPr>
          <w:pStyle w:val="Footer"/>
          <w:jc w:val="center"/>
          <w:rPr>
            <w:rFonts w:ascii="Aptos" w:hAnsi="Aptos"/>
          </w:rPr>
        </w:pPr>
        <w:r w:rsidRPr="00A562EB">
          <w:rPr>
            <w:rFonts w:ascii="Aptos" w:hAnsi="Aptos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CA29F86" wp14:editId="7065E324">
                  <wp:simplePos x="0" y="0"/>
                  <wp:positionH relativeFrom="column">
                    <wp:posOffset>5438775</wp:posOffset>
                  </wp:positionH>
                  <wp:positionV relativeFrom="paragraph">
                    <wp:posOffset>-62865</wp:posOffset>
                  </wp:positionV>
                  <wp:extent cx="1009650" cy="276225"/>
                  <wp:effectExtent l="0" t="0" r="0" b="9525"/>
                  <wp:wrapNone/>
                  <wp:docPr id="2134584564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00965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F0493C4" w14:textId="03E3FD4A" w:rsidR="00A562EB" w:rsidRPr="00A562EB" w:rsidRDefault="00A562EB" w:rsidP="00A562EB">
                              <w:pPr>
                                <w:jc w:val="right"/>
                                <w:rPr>
                                  <w:rFonts w:ascii="Aptos" w:hAnsi="Aptos"/>
                                </w:rPr>
                              </w:pPr>
                              <w:r w:rsidRPr="00A562EB">
                                <w:rPr>
                                  <w:rFonts w:ascii="Aptos" w:hAnsi="Aptos"/>
                                </w:rPr>
                                <w:t>Jan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CA29F86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28.25pt;margin-top:-4.95pt;width:79.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" fillcolor="white [3201]" stroked="f" strokeweight=".5pt">
                  <v:textbox>
                    <w:txbxContent>
                      <w:p w14:paraId="6F0493C4" w14:textId="03E3FD4A" w:rsidR="00A562EB" w:rsidRPr="00A562EB" w:rsidRDefault="00A562EB" w:rsidP="00A562EB">
                        <w:pPr>
                          <w:jc w:val="right"/>
                          <w:rPr>
                            <w:rFonts w:ascii="Aptos" w:hAnsi="Aptos"/>
                          </w:rPr>
                        </w:pPr>
                        <w:r w:rsidRPr="00A562EB">
                          <w:rPr>
                            <w:rFonts w:ascii="Aptos" w:hAnsi="Aptos"/>
                          </w:rPr>
                          <w:t>Jan 26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A562EB">
          <w:rPr>
            <w:rFonts w:ascii="Aptos" w:hAnsi="Aptos"/>
          </w:rPr>
          <w:fldChar w:fldCharType="begin"/>
        </w:r>
        <w:r w:rsidRPr="00A562EB">
          <w:rPr>
            <w:rFonts w:ascii="Aptos" w:hAnsi="Aptos"/>
          </w:rPr>
          <w:instrText>PAGE   \* MERGEFORMAT</w:instrText>
        </w:r>
        <w:r w:rsidRPr="00A562EB">
          <w:rPr>
            <w:rFonts w:ascii="Aptos" w:hAnsi="Aptos"/>
          </w:rPr>
          <w:fldChar w:fldCharType="separate"/>
        </w:r>
        <w:r w:rsidRPr="00A562EB">
          <w:rPr>
            <w:rFonts w:ascii="Aptos" w:hAnsi="Aptos"/>
            <w:lang w:val="en-GB"/>
          </w:rPr>
          <w:t>2</w:t>
        </w:r>
        <w:r w:rsidRPr="00A562EB">
          <w:rPr>
            <w:rFonts w:ascii="Aptos" w:hAnsi="Aptos"/>
          </w:rPr>
          <w:fldChar w:fldCharType="end"/>
        </w:r>
      </w:p>
    </w:sdtContent>
  </w:sdt>
  <w:p w14:paraId="55DF5959" w14:textId="77777777" w:rsidR="00A562EB" w:rsidRDefault="00A56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BFFB9" w14:textId="77777777" w:rsidR="00A562EB" w:rsidRDefault="00A562EB" w:rsidP="00A562EB">
      <w:pPr>
        <w:spacing w:after="0" w:line="240" w:lineRule="auto"/>
      </w:pPr>
      <w:r>
        <w:separator/>
      </w:r>
    </w:p>
  </w:footnote>
  <w:footnote w:type="continuationSeparator" w:id="0">
    <w:p w14:paraId="14D37BBD" w14:textId="77777777" w:rsidR="00A562EB" w:rsidRDefault="00A562EB" w:rsidP="00A56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0872202">
    <w:abstractNumId w:val="8"/>
  </w:num>
  <w:num w:numId="2" w16cid:durableId="1753352946">
    <w:abstractNumId w:val="6"/>
  </w:num>
  <w:num w:numId="3" w16cid:durableId="2039701786">
    <w:abstractNumId w:val="5"/>
  </w:num>
  <w:num w:numId="4" w16cid:durableId="143199808">
    <w:abstractNumId w:val="4"/>
  </w:num>
  <w:num w:numId="5" w16cid:durableId="1445005973">
    <w:abstractNumId w:val="7"/>
  </w:num>
  <w:num w:numId="6" w16cid:durableId="1159343780">
    <w:abstractNumId w:val="3"/>
  </w:num>
  <w:num w:numId="7" w16cid:durableId="464926990">
    <w:abstractNumId w:val="2"/>
  </w:num>
  <w:num w:numId="8" w16cid:durableId="1972941">
    <w:abstractNumId w:val="1"/>
  </w:num>
  <w:num w:numId="9" w16cid:durableId="214731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C5465"/>
    <w:rsid w:val="00A562EB"/>
    <w:rsid w:val="00AA1D8D"/>
    <w:rsid w:val="00B47730"/>
    <w:rsid w:val="00BB30D4"/>
    <w:rsid w:val="00CB0664"/>
    <w:rsid w:val="00D90A4D"/>
    <w:rsid w:val="00F17E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5C21EC"/>
  <w14:defaultImageDpi w14:val="300"/>
  <w15:docId w15:val="{06A4BBD2-01C3-457F-8074-6EC9A6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Baber</cp:lastModifiedBy>
  <cp:revision>2</cp:revision>
  <dcterms:created xsi:type="dcterms:W3CDTF">2026-01-24T16:25:00Z</dcterms:created>
  <dcterms:modified xsi:type="dcterms:W3CDTF">2026-01-24T16:25:00Z</dcterms:modified>
  <cp:category/>
</cp:coreProperties>
</file>